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Муниципальный правовой акт города Владивостока от 04.04.2019 N 86-МПА</w:t>
              <w:br/>
              <w:t xml:space="preserve">(ред. от 02.11.2022)</w:t>
              <w:br/>
              <w:t xml:space="preserve">"Порядок получения муниципальными служащими органов местного самоуправления Владивостокского городского округа разрешения представителя нанимателя (работодателя) на участие на безвозмездной основе в управлении некоммерческой организацией"</w:t>
              <w:br/>
              <w:t xml:space="preserve">(принят Думой города Владивостока 28.03.2019)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ДУМА ГОРОДА ВЛАДИВОСТОКА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МУНИЦИПАЛЬНЫЙ ПРАВОВОЙ АКТ</w:t>
      </w:r>
    </w:p>
    <w:p>
      <w:pPr>
        <w:pStyle w:val="2"/>
        <w:jc w:val="center"/>
      </w:pPr>
      <w:r>
        <w:rPr>
          <w:sz w:val="20"/>
        </w:rPr>
        <w:t xml:space="preserve">от 4 апреля 2019 г. N 86-МПА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ПОЛУЧЕНИЯ МУНИЦИПАЛЬНЫМИ СЛУЖАЩИМИ</w:t>
      </w:r>
    </w:p>
    <w:p>
      <w:pPr>
        <w:pStyle w:val="2"/>
        <w:jc w:val="center"/>
      </w:pPr>
      <w:r>
        <w:rPr>
          <w:sz w:val="20"/>
        </w:rPr>
        <w:t xml:space="preserve">ОРГАНОВ МЕСТНОГО САМОУПРАВЛЕНИЯ ВЛАДИВОСТОКСКОГО</w:t>
      </w:r>
    </w:p>
    <w:p>
      <w:pPr>
        <w:pStyle w:val="2"/>
        <w:jc w:val="center"/>
      </w:pPr>
      <w:r>
        <w:rPr>
          <w:sz w:val="20"/>
        </w:rPr>
        <w:t xml:space="preserve">ГОРОДСКОГО ОКРУГА РАЗРЕШЕНИЯ ПРЕДСТАВИТЕЛЯ НАНИМАТЕЛЯ</w:t>
      </w:r>
    </w:p>
    <w:p>
      <w:pPr>
        <w:pStyle w:val="2"/>
        <w:jc w:val="center"/>
      </w:pPr>
      <w:r>
        <w:rPr>
          <w:sz w:val="20"/>
        </w:rPr>
        <w:t xml:space="preserve">(РАБОТОДАТЕЛЯ) НА УЧАСТИЕ НА БЕЗВОЗМЕЗДНОЙ ОСНОВЕ</w:t>
      </w:r>
    </w:p>
    <w:p>
      <w:pPr>
        <w:pStyle w:val="2"/>
        <w:jc w:val="center"/>
      </w:pPr>
      <w:r>
        <w:rPr>
          <w:sz w:val="20"/>
        </w:rPr>
        <w:t xml:space="preserve">В УПРАВЛЕНИИ НЕКОММЕРЧЕСКОЙ ОРГАНИЗАЦИЕЙ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Думой города Владивостока</w:t>
      </w:r>
    </w:p>
    <w:p>
      <w:pPr>
        <w:pStyle w:val="0"/>
        <w:jc w:val="right"/>
      </w:pPr>
      <w:r>
        <w:rPr>
          <w:sz w:val="20"/>
        </w:rPr>
        <w:t xml:space="preserve">28 марта 2019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Муниципальных правовых актов города Владивостока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15.07.2020 N </w:t>
            </w:r>
            <w:hyperlink w:history="0" r:id="rId7" w:tooltip="Муниципальный правовой акт города Владивостока от 15.07.2020 N 151-МПА &quot;О внесении изменений в муниципальный правовой акт города Владивостока от 04.04.2019 N 86-МПА &quot;Порядок получения муниципальными служащими органов местного самоуправления Владивостокского городского округа, Владивостокской городской муниципальной избирательной комиссии разрешения представителя нанимателя (работодателя) на участие на безвозмездной основе в управлении некоммерческой организацией&quot; (принят Думой города Владивостока 09.07.2020 {КонсультантПлюс}">
              <w:r>
                <w:rPr>
                  <w:sz w:val="20"/>
                  <w:color w:val="0000ff"/>
                </w:rPr>
                <w:t xml:space="preserve">151-МПА</w:t>
              </w:r>
            </w:hyperlink>
            <w:r>
              <w:rPr>
                <w:sz w:val="20"/>
                <w:color w:val="392c69"/>
              </w:rPr>
              <w:t xml:space="preserve">, от 02.11.2022 </w:t>
            </w:r>
            <w:hyperlink w:history="0" r:id="rId8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      <w:r>
                <w:rPr>
                  <w:sz w:val="20"/>
                  <w:color w:val="0000ff"/>
                </w:rPr>
                <w:t xml:space="preserve">N 10-МПА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муниципальный правовой акт города Владивостока разработан в соответствии с Федеральным </w:t>
      </w:r>
      <w:hyperlink w:history="0" r:id="rId9" w:tooltip="Федеральный закон от 02.03.2007 N 25-ФЗ (ред. от 28.12.2022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02.03.2007 N 25-ФЗ "О муниципальной службе в Российской Федерации" в целях реализации права муниципальных служащих органов местного самоуправления Владивостокского городского округа на получение разрешения представителя нанимателя (работодателя) на участие на безвозмездной основе в управлении некоммерческой организацией (далее - участие в управлении некоммерческой организацией).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15.07.2020 </w:t>
      </w:r>
      <w:hyperlink w:history="0" r:id="rId10" w:tooltip="Муниципальный правовой акт города Владивостока от 15.07.2020 N 151-МПА &quot;О внесении изменений в муниципальный правовой акт города Владивостока от 04.04.2019 N 86-МПА &quot;Порядок получения муниципальными служащими органов местного самоуправления Владивостокского городского округа, Владивостокской городской муниципальной избирательной комиссии разрешения представителя нанимателя (работодателя) на участие на безвозмездной основе в управлении некоммерческой организацией&quot; (принят Думой города Владивостока 09.07.2020 {КонсультантПлюс}">
        <w:r>
          <w:rPr>
            <w:sz w:val="20"/>
            <w:color w:val="0000ff"/>
          </w:rPr>
          <w:t xml:space="preserve">N 151-МПА</w:t>
        </w:r>
      </w:hyperlink>
      <w:r>
        <w:rPr>
          <w:sz w:val="20"/>
        </w:rPr>
        <w:t xml:space="preserve">, от 02.11.2022 </w:t>
      </w:r>
      <w:hyperlink w:history="0" r:id="rId11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муниципальный правовой акт определяет порядок получения муниципальными служащими разрешения представителя нанимателя (работодателя) на участие в управлении некоммерческой организацией в случаях, предусмотренных </w:t>
      </w:r>
      <w:hyperlink w:history="0" r:id="rId12" w:tooltip="Федеральный закон от 02.03.2007 N 25-ФЗ (ред. от 28.12.2022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подпунктом "б" пункта 3 части 1 статьи 14</w:t>
        </w:r>
      </w:hyperlink>
      <w:r>
        <w:rPr>
          <w:sz w:val="20"/>
        </w:rPr>
        <w:t xml:space="preserve"> Федерального закона от 02.03.2007 N 25-ФЗ "О муниципальной службе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(п. 2 в ред. Муниципального правового </w:t>
      </w:r>
      <w:hyperlink w:history="0" r:id="rId13" w:tooltip="Муниципальный правовой акт города Владивостока от 15.07.2020 N 151-МПА &quot;О внесении изменений в муниципальный правовой акт города Владивостока от 04.04.2019 N 86-МПА &quot;Порядок получения муниципальными служащими органов местного самоуправления Владивостокского городского округа, Владивостокской городской муниципальной избирательной комиссии разрешения представителя нанимателя (работодателя) на участие на безвозмездной основе в управлении некоммерческой организацией&quot; (принят Думой города Владивостока 09.07.2020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15.07.2020 N 151-МПА)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Муниципальный служащий, планирующий участие в управлении некоммерческой организацией, оформляет в письменной форме в адрес представителя нанимателя (работодателя) заявление о получении разрешения на участие в управлении некоммерческой организаций (далее - заявление), составленное по </w:t>
      </w:r>
      <w:hyperlink w:history="0" w:anchor="P67" w:tooltip="                                 ЗАЯВЛЕНИЕ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к настоящему муниципальному правовому акту.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оформляется на бумажном носителе, передается в кадровую службу (специалисту, ответственному за ведение кадровой работы) органа местного самоуправления Владивостокского городского округа (далее - уполномоченный орган) для составления заключения о возможности выдачи разрешения на участие в управлении некоммерческой организацией.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4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орган осуществляет регистрацию заявления в день его поступления в порядке, установленном в органе местного самоуправления Владивостокского городского округа.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5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Заявление может быть рассмотрено комиссией по соблюдению требований к служебному поведению муниципальных служащих и урегулированию конфликта интересов, созданной в органе местного самоуправления города Владивостока (далее - комиссия) в установленном порядке.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6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Уполномоченный орган в течение 3 рабочих дней со дня регистрации заявления, не считая времени рассмотрения заявления комиссией, осуществляет предварительное рассмотрение заявления и подготовку мотивированного заключения. Мотивированное заключение должно содержать вывод о возможности (невозможности) участия муниципального служащего на безвозмездной основе в управлении некоммерческой организацией.</w:t>
      </w:r>
    </w:p>
    <w:bookmarkStart w:id="32" w:name="P32"/>
    <w:bookmarkEnd w:id="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 результатам рассмотрения заявления, решения комиссии (если заявление направлялось в комиссию) и мотивированного заключения представитель нанимателя (работодатель) в течение 5 рабочих дней со дня регистрации заявления принимает одно из следующих решений: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7" w:tooltip="Муниципальный правовой акт города Владивостока от 15.07.2020 N 151-МПА &quot;О внесении изменений в муниципальный правовой акт города Владивостока от 04.04.2019 N 86-МПА &quot;Порядок получения муниципальными служащими органов местного самоуправления Владивостокского городского округа, Владивостокской городской муниципальной избирательной комиссии разрешения представителя нанимателя (работодателя) на участие на безвозмездной основе в управлении некоммерческой организацией&quot; (принят Думой города Владивостока 09.07.2020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15.07.2020 N 151-МПА)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удовлетворить заявление муниципального служащего;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отказать в удовлетворении заявления муниципального служащего.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отказа в удовлетворении заявления являются осуществление муниципальным служащим функций муниципального (административного) управления в отношении некоммерческой организации и (или) несоблюдение (возможность несоблюдения) запретов, ограничений и обязанностей, установленных законодательством Российской Федерации о муниципальной службе и о противодействии коррупции, обеспечивающих добросовестное исполнение должностных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представителя нанимателя (работодателя) принимается путем наложения на заявлении резолюции "разрешить", "отказать".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Заявление с резолюцией представителя нанимателя (работодателя), мотивированное заключение приобщаются к личному делу муниципального служащего.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Уполномоченный орган в течение 3 рабочих дней со дня принятия решения, предусмотренного </w:t>
      </w:r>
      <w:hyperlink w:history="0" w:anchor="P32" w:tooltip="7. По результатам рассмотрения заявления, решения комиссии (если заявление направлялось в комиссию) и мотивированного заключения представитель нанимателя (работодатель) в течение 5 рабочих дней со дня регистрации заявления принимает одно из следующих решений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муниципального правового акта, уведомляет муниципального служащего о принятом решении путем ознакомления с резолюцией представителя нанимателя (работодателя) под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Муниципальный служащий может приступить к участию в управлении некоммерческой организацией не ранее чем в день, следующий за днем получения разрешения представителя нанимателя (работодателя).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Настоящий муниципальный правовой акт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</w:t>
      </w:r>
    </w:p>
    <w:p>
      <w:pPr>
        <w:pStyle w:val="0"/>
        <w:jc w:val="right"/>
      </w:pPr>
      <w:r>
        <w:rPr>
          <w:sz w:val="20"/>
        </w:rPr>
        <w:t xml:space="preserve">О.В.ГУМЕНЮК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муниципальному</w:t>
      </w:r>
    </w:p>
    <w:p>
      <w:pPr>
        <w:pStyle w:val="0"/>
        <w:jc w:val="right"/>
      </w:pPr>
      <w:r>
        <w:rPr>
          <w:sz w:val="20"/>
        </w:rPr>
        <w:t xml:space="preserve">правовому акту</w:t>
      </w:r>
    </w:p>
    <w:p>
      <w:pPr>
        <w:pStyle w:val="0"/>
        <w:jc w:val="right"/>
      </w:pPr>
      <w:r>
        <w:rPr>
          <w:sz w:val="20"/>
        </w:rPr>
        <w:t xml:space="preserve">города Владивостока</w:t>
      </w:r>
    </w:p>
    <w:p>
      <w:pPr>
        <w:pStyle w:val="0"/>
        <w:jc w:val="right"/>
      </w:pPr>
      <w:r>
        <w:rPr>
          <w:sz w:val="20"/>
        </w:rPr>
        <w:t xml:space="preserve">от 04.04.2019 N 86-МПА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Муниципального правового </w:t>
            </w:r>
            <w:hyperlink w:history="0" r:id="rId18" w:tooltip="Муниципальный правовой акт города Владивостока от 15.07.2020 N 151-МПА &quot;О внесении изменений в муниципальный правовой акт города Владивостока от 04.04.2019 N 86-МПА &quot;Порядок получения муниципальными служащими органов местного самоуправления Владивостокского городского округа, Владивостокской городской муниципальной избирательной комиссии разрешения представителя нанимателя (работодателя) на участие на безвозмездной основе в управлении некоммерческой организацией&quot; (принят Думой города Владивостока 09.07.2020 {КонсультантПлюс}">
              <w:r>
                <w:rPr>
                  <w:sz w:val="20"/>
                  <w:color w:val="0000ff"/>
                </w:rPr>
                <w:t xml:space="preserve">акта</w:t>
              </w:r>
            </w:hyperlink>
            <w:r>
              <w:rPr>
                <w:sz w:val="20"/>
                <w:color w:val="392c69"/>
              </w:rPr>
              <w:t xml:space="preserve"> города Владивостока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15.07.2020 N 151-МПА)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(должность, Ф.И.О.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представителя нанимателя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(работодателя)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от 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(Ф.И.О., должность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муниципального служащего)</w:t>
      </w:r>
    </w:p>
    <w:p>
      <w:pPr>
        <w:pStyle w:val="1"/>
        <w:jc w:val="both"/>
      </w:pPr>
      <w:r>
        <w:rPr>
          <w:sz w:val="20"/>
        </w:rPr>
      </w:r>
    </w:p>
    <w:bookmarkStart w:id="67" w:name="P67"/>
    <w:bookmarkEnd w:id="67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о получении разрешения на участие на безвозмездной основе</w:t>
      </w:r>
    </w:p>
    <w:p>
      <w:pPr>
        <w:pStyle w:val="1"/>
        <w:jc w:val="both"/>
      </w:pPr>
      <w:r>
        <w:rPr>
          <w:sz w:val="20"/>
        </w:rPr>
        <w:t xml:space="preserve">                  в управлении некоммерческой организаций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 с  </w:t>
      </w:r>
      <w:hyperlink w:history="0" r:id="rId19" w:tooltip="Федеральный закон от 02.03.2007 N 25-ФЗ (ред. от 28.12.2022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пунктом  3  части  1  статьи 14</w:t>
        </w:r>
      </w:hyperlink>
      <w:r>
        <w:rPr>
          <w:sz w:val="20"/>
        </w:rPr>
        <w:t xml:space="preserve"> Федерального закона</w:t>
      </w:r>
    </w:p>
    <w:p>
      <w:pPr>
        <w:pStyle w:val="1"/>
        <w:jc w:val="both"/>
      </w:pPr>
      <w:r>
        <w:rPr>
          <w:sz w:val="20"/>
        </w:rPr>
        <w:t xml:space="preserve">от 02.03.2007 N 25-ФЗ "О муниципальной службе в Российской Федерации" прошу</w:t>
      </w:r>
    </w:p>
    <w:p>
      <w:pPr>
        <w:pStyle w:val="1"/>
        <w:jc w:val="both"/>
      </w:pPr>
      <w:r>
        <w:rPr>
          <w:sz w:val="20"/>
        </w:rPr>
        <w:t xml:space="preserve">Вас разрешить мне участвовать в управлении некоммерческой организацией: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(полное наименование некоммерческой организации, ее юридический и</w:t>
      </w:r>
    </w:p>
    <w:p>
      <w:pPr>
        <w:pStyle w:val="1"/>
        <w:jc w:val="both"/>
      </w:pPr>
      <w:r>
        <w:rPr>
          <w:sz w:val="20"/>
        </w:rPr>
        <w:t xml:space="preserve">                            фактический адрес,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ИНН, сфера деятельности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в качестве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(указывается, в каком качестве предполагается участие</w:t>
      </w:r>
    </w:p>
    <w:p>
      <w:pPr>
        <w:pStyle w:val="1"/>
        <w:jc w:val="both"/>
      </w:pPr>
      <w:r>
        <w:rPr>
          <w:sz w:val="20"/>
        </w:rPr>
        <w:t xml:space="preserve">                          в управлении: в качестве единоличного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исполнительного органа или в качестве вхождения в состав</w:t>
      </w:r>
    </w:p>
    <w:p>
      <w:pPr>
        <w:pStyle w:val="1"/>
        <w:jc w:val="both"/>
      </w:pPr>
      <w:r>
        <w:rPr>
          <w:sz w:val="20"/>
        </w:rPr>
        <w:t xml:space="preserve">                  соответствующего коллегиального органа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управления, с указанием наименования соответствующей должности,</w:t>
      </w:r>
    </w:p>
    <w:p>
      <w:pPr>
        <w:pStyle w:val="1"/>
        <w:jc w:val="both"/>
      </w:pPr>
      <w:r>
        <w:rPr>
          <w:sz w:val="20"/>
        </w:rPr>
        <w:t xml:space="preserve">                     согласно учредительным документам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    Мое  участие  в  управлении  указанной организацией носит безвозмездный</w:t>
      </w:r>
    </w:p>
    <w:p>
      <w:pPr>
        <w:pStyle w:val="1"/>
        <w:jc w:val="both"/>
      </w:pPr>
      <w:r>
        <w:rPr>
          <w:sz w:val="20"/>
        </w:rPr>
        <w:t xml:space="preserve">характер,  не предполагает предоставление мне каких-либо льгот и (или) иных</w:t>
      </w:r>
    </w:p>
    <w:p>
      <w:pPr>
        <w:pStyle w:val="1"/>
        <w:jc w:val="both"/>
      </w:pPr>
      <w:r>
        <w:rPr>
          <w:sz w:val="20"/>
        </w:rPr>
        <w:t xml:space="preserve">преференций. Предполагаемая деятельность не предусматривает возникновение у</w:t>
      </w:r>
    </w:p>
    <w:p>
      <w:pPr>
        <w:pStyle w:val="1"/>
        <w:jc w:val="both"/>
      </w:pPr>
      <w:r>
        <w:rPr>
          <w:sz w:val="20"/>
        </w:rPr>
        <w:t xml:space="preserve">меня ситуации конфликта интересов или возможность ее возникновения.</w:t>
      </w:r>
    </w:p>
    <w:p>
      <w:pPr>
        <w:pStyle w:val="1"/>
        <w:jc w:val="both"/>
      </w:pPr>
      <w:r>
        <w:rPr>
          <w:sz w:val="20"/>
        </w:rPr>
        <w:t xml:space="preserve">    К заявлению прилагаю следующие документы: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 20_ г. ________________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(подпись) 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(Ф.И.О., подпись лица, принявшего заявление)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 решением представителя нанимателя (работодателя) ознакомлен(на)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 20_ г. ____________________________________ 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(фамилия, инициалы)            подпись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Муниципальный правовой акт города Владивостока от 04.04.2019 N 86-МПА</w:t>
            <w:br/>
            <w:t>(ред. от 02.11.2022)</w:t>
            <w:br/>
            <w:t>"Порядок получения муниципаль...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8FA6AB1B6FC61FCB9AE84DF2DB8C27775314CBF81A9B5E218A142F1E2CAC6C613B12E29F45E5C664DD202F72CD5209C697CD394302AC12D41F88FABE5M5C" TargetMode = "External"/>
	<Relationship Id="rId8" Type="http://schemas.openxmlformats.org/officeDocument/2006/relationships/hyperlink" Target="consultantplus://offline/ref=38FA6AB1B6FC61FCB9AE84DF2DB8C27775314CBF81AAB5E81DAD42F1E2CAC6C613B12E29F45E5C664DD203F529D5209C697CD394302AC12D41F88FABE5M5C" TargetMode = "External"/>
	<Relationship Id="rId9" Type="http://schemas.openxmlformats.org/officeDocument/2006/relationships/hyperlink" Target="consultantplus://offline/ref=38FA6AB1B6FC61FCB9AE9AD23BD49C78713917BB87AAB9B645FD44A6BD9AC09353F1287CB71A5A331C9657FA28DF6ACD2C37DC9533E3M7C" TargetMode = "External"/>
	<Relationship Id="rId10" Type="http://schemas.openxmlformats.org/officeDocument/2006/relationships/hyperlink" Target="consultantplus://offline/ref=38FA6AB1B6FC61FCB9AE84DF2DB8C27775314CBF81A9B5E218A142F1E2CAC6C613B12E29F45E5C664DD202F72FD5209C697CD394302AC12D41F88FABE5M5C" TargetMode = "External"/>
	<Relationship Id="rId11" Type="http://schemas.openxmlformats.org/officeDocument/2006/relationships/hyperlink" Target="consultantplus://offline/ref=38FA6AB1B6FC61FCB9AE84DF2DB8C27775314CBF81AAB5E81DAD42F1E2CAC6C613B12E29F45E5C664DD203F52BD5209C697CD394302AC12D41F88FABE5M5C" TargetMode = "External"/>
	<Relationship Id="rId12" Type="http://schemas.openxmlformats.org/officeDocument/2006/relationships/hyperlink" Target="consultantplus://offline/ref=38FA6AB1B6FC61FCB9AE9AD23BD49C78713917BB87AAB9B645FD44A6BD9AC09353F1287CB7125A331C9657FA28DF6ACD2C37DC9533E3M7C" TargetMode = "External"/>
	<Relationship Id="rId13" Type="http://schemas.openxmlformats.org/officeDocument/2006/relationships/hyperlink" Target="consultantplus://offline/ref=38FA6AB1B6FC61FCB9AE84DF2DB8C27775314CBF81A9B5E218A142F1E2CAC6C613B12E29F45E5C664DD202F72ED5209C697CD394302AC12D41F88FABE5M5C" TargetMode = "External"/>
	<Relationship Id="rId14" Type="http://schemas.openxmlformats.org/officeDocument/2006/relationships/hyperlink" Target="consultantplus://offline/ref=38FA6AB1B6FC61FCB9AE84DF2DB8C27775314CBF81AAB5E81DAD42F1E2CAC6C613B12E29F45E5C664DD203F52BD5209C697CD394302AC12D41F88FABE5M5C" TargetMode = "External"/>
	<Relationship Id="rId15" Type="http://schemas.openxmlformats.org/officeDocument/2006/relationships/hyperlink" Target="consultantplus://offline/ref=38FA6AB1B6FC61FCB9AE84DF2DB8C27775314CBF81AAB5E81DAD42F1E2CAC6C613B12E29F45E5C664DD203F52BD5209C697CD394302AC12D41F88FABE5M5C" TargetMode = "External"/>
	<Relationship Id="rId16" Type="http://schemas.openxmlformats.org/officeDocument/2006/relationships/hyperlink" Target="consultantplus://offline/ref=38FA6AB1B6FC61FCB9AE84DF2DB8C27775314CBF81AAB5E81DAD42F1E2CAC6C613B12E29F45E5C664DD203F52BD5209C697CD394302AC12D41F88FABE5M5C" TargetMode = "External"/>
	<Relationship Id="rId17" Type="http://schemas.openxmlformats.org/officeDocument/2006/relationships/hyperlink" Target="consultantplus://offline/ref=38FA6AB1B6FC61FCB9AE84DF2DB8C27775314CBF81A9B5E218A142F1E2CAC6C613B12E29F45E5C664DD202F720D5209C697CD394302AC12D41F88FABE5M5C" TargetMode = "External"/>
	<Relationship Id="rId18" Type="http://schemas.openxmlformats.org/officeDocument/2006/relationships/hyperlink" Target="consultantplus://offline/ref=38FA6AB1B6FC61FCB9AE84DF2DB8C27775314CBF81A9B5E218A142F1E2CAC6C613B12E29F45E5C664DD202F629D5209C697CD394302AC12D41F88FABE5M5C" TargetMode = "External"/>
	<Relationship Id="rId19" Type="http://schemas.openxmlformats.org/officeDocument/2006/relationships/hyperlink" Target="consultantplus://offline/ref=38FA6AB1B6FC61FCB9AE9AD23BD49C78713917BB87AAB9B645FD44A6BD9AC09353F1287CB71A5A331C9657FA28DF6ACD2C37DC9533E3M7C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правовой акт города Владивостока от 04.04.2019 N 86-МПА
(ред. от 02.11.2022)
"Порядок получения муниципальными служащими органов местного самоуправления Владивостокского городского округа разрешения представителя нанимателя (работодателя) на участие на безвозмездной основе в управлении некоммерческой организацией"
(принят Думой города Владивостока 28.03.2019)</dc:title>
  <dcterms:created xsi:type="dcterms:W3CDTF">2023-01-11T02:12:04Z</dcterms:created>
</cp:coreProperties>
</file>