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Муниципальный правовой акт города Владивостока от 05.05.2014 N 110-МПА</w:t>
              <w:br/>
              <w:t xml:space="preserve">(ред. от 02.11.2022)</w:t>
              <w:br/>
              <w:t xml:space="preserve">"Положение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и муниципальными служащими органов местного самоуправления Владивостокского городского округа сведений о доходах, об имуществе и обязательствах имущественного характера"</w:t>
              <w:br/>
              <w:t xml:space="preserve">(принят Думой города Владивостока 24.04.2014)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ДУМА ГОРОДА ВЛАДИВОСТОКА</w:t>
      </w:r>
    </w:p>
    <w:p>
      <w:pPr>
        <w:pStyle w:val="2"/>
        <w:jc w:val="center"/>
      </w:pPr>
      <w:r>
        <w:rPr>
          <w:sz w:val="20"/>
        </w:rPr>
      </w:r>
    </w:p>
    <w:p>
      <w:pPr>
        <w:pStyle w:val="2"/>
        <w:jc w:val="center"/>
      </w:pPr>
      <w:r>
        <w:rPr>
          <w:sz w:val="20"/>
        </w:rPr>
        <w:t xml:space="preserve">МУНИЦИПАЛЬНЫЙ ПРАВОВОЙ АКТ</w:t>
      </w:r>
    </w:p>
    <w:p>
      <w:pPr>
        <w:pStyle w:val="2"/>
        <w:jc w:val="center"/>
      </w:pPr>
      <w:r>
        <w:rPr>
          <w:sz w:val="20"/>
        </w:rPr>
        <w:t xml:space="preserve">от 5 мая 2014 г. N 110-МПА</w:t>
      </w:r>
    </w:p>
    <w:p>
      <w:pPr>
        <w:pStyle w:val="2"/>
        <w:jc w:val="center"/>
      </w:pPr>
      <w:r>
        <w:rPr>
          <w:sz w:val="20"/>
        </w:rPr>
      </w:r>
    </w:p>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ДОЛЖНОСТЕЙ МУНИЦИПАЛЬНОЙ СЛУЖБЫ В ОРГАНАХ МЕСТНОГО</w:t>
      </w:r>
    </w:p>
    <w:p>
      <w:pPr>
        <w:pStyle w:val="2"/>
        <w:jc w:val="center"/>
      </w:pPr>
      <w:r>
        <w:rPr>
          <w:sz w:val="20"/>
        </w:rPr>
        <w:t xml:space="preserve">САМОУПРАВЛЕНИЯ ВЛАДИВОСТОКСКОГО ГОРОДСКОГО ОКРУГА, И</w:t>
      </w:r>
    </w:p>
    <w:p>
      <w:pPr>
        <w:pStyle w:val="2"/>
        <w:jc w:val="center"/>
      </w:pPr>
      <w:r>
        <w:rPr>
          <w:sz w:val="20"/>
        </w:rPr>
        <w:t xml:space="preserve">МУНИЦИПАЛЬНЫМИ СЛУЖАЩИМИ ОРГАНОВ МЕСТНОГО САМОУПРАВЛЕНИЯ</w:t>
      </w:r>
    </w:p>
    <w:p>
      <w:pPr>
        <w:pStyle w:val="2"/>
        <w:jc w:val="center"/>
      </w:pPr>
      <w:r>
        <w:rPr>
          <w:sz w:val="20"/>
        </w:rPr>
        <w:t xml:space="preserve">ВЛАДИВОСТОКСКОГО ГОРОДСКОГО ОКРУГА СВЕДЕНИЙ О ДОХОДАХ,</w:t>
      </w:r>
    </w:p>
    <w:p>
      <w:pPr>
        <w:pStyle w:val="2"/>
        <w:jc w:val="center"/>
      </w:pPr>
      <w:r>
        <w:rPr>
          <w:sz w:val="20"/>
        </w:rPr>
        <w:t xml:space="preserve">ОБ ИМУЩЕСТВЕ И ОБЯЗАТЕЛЬСТВАХ ИМУЩЕСТВЕННОГО ХАРАКТЕРА</w:t>
      </w:r>
    </w:p>
    <w:p>
      <w:pPr>
        <w:pStyle w:val="0"/>
        <w:jc w:val="both"/>
      </w:pPr>
      <w:r>
        <w:rPr>
          <w:sz w:val="20"/>
        </w:rPr>
      </w:r>
    </w:p>
    <w:p>
      <w:pPr>
        <w:pStyle w:val="0"/>
        <w:jc w:val="right"/>
      </w:pPr>
      <w:r>
        <w:rPr>
          <w:sz w:val="20"/>
        </w:rPr>
        <w:t xml:space="preserve">Принят</w:t>
      </w:r>
    </w:p>
    <w:p>
      <w:pPr>
        <w:pStyle w:val="0"/>
        <w:jc w:val="right"/>
      </w:pPr>
      <w:r>
        <w:rPr>
          <w:sz w:val="20"/>
        </w:rPr>
        <w:t xml:space="preserve">Думой города Владивостока</w:t>
      </w:r>
    </w:p>
    <w:p>
      <w:pPr>
        <w:pStyle w:val="0"/>
        <w:jc w:val="right"/>
      </w:pPr>
      <w:r>
        <w:rPr>
          <w:sz w:val="20"/>
        </w:rPr>
        <w:t xml:space="preserve">24 апреля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Муниципальных правовых актов города Владивостока</w:t>
            </w:r>
          </w:p>
          <w:p>
            <w:pPr>
              <w:pStyle w:val="0"/>
              <w:jc w:val="center"/>
            </w:pPr>
            <w:r>
              <w:rPr>
                <w:sz w:val="20"/>
                <w:color w:val="392c69"/>
              </w:rPr>
              <w:t xml:space="preserve">от 07.11.2014 </w:t>
            </w:r>
            <w:hyperlink w:history="0" r:id="rId7" w:tooltip="Муниципальный правовой акт города Владивостока от 07.11.2014 N 148-МПА &quot;О внесении изменений в пункт 8 муниципального правового акта города Владивостока от 05.05.2014 N 110-МПА &quot;Положение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Владивостокской городской муниципальной избирательной комиссии, и муниципальными служащими органов местного самоуправления Владивостокского городского округа и Владиво {КонсультантПлюс}">
              <w:r>
                <w:rPr>
                  <w:sz w:val="20"/>
                  <w:color w:val="0000ff"/>
                </w:rPr>
                <w:t xml:space="preserve">N 148-МПА</w:t>
              </w:r>
            </w:hyperlink>
            <w:r>
              <w:rPr>
                <w:sz w:val="20"/>
                <w:color w:val="392c69"/>
              </w:rPr>
              <w:t xml:space="preserve">, от 25.12.2014 </w:t>
            </w:r>
            <w:hyperlink w:history="0" r:id="rId8" w:tooltip="Муниципальный правовой акт города Владивостока от 25.12.2014 N 166-МПА &quot;О внесении изменений в муниципальный правовой акт города Владивостока от 05.05.2014 N 110-МПА &quot;Положение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Владивостокской городской муниципальной избирательной комиссии, и муниципальными служащими органов местного самоуправления Владивостокского городского округа и Владивостокской го {КонсультантПлюс}">
              <w:r>
                <w:rPr>
                  <w:sz w:val="20"/>
                  <w:color w:val="0000ff"/>
                </w:rPr>
                <w:t xml:space="preserve">N 166-МПА</w:t>
              </w:r>
            </w:hyperlink>
            <w:r>
              <w:rPr>
                <w:sz w:val="20"/>
                <w:color w:val="392c69"/>
              </w:rPr>
              <w:t xml:space="preserve">,</w:t>
            </w:r>
          </w:p>
          <w:p>
            <w:pPr>
              <w:pStyle w:val="0"/>
              <w:jc w:val="center"/>
            </w:pPr>
            <w:r>
              <w:rPr>
                <w:sz w:val="20"/>
                <w:color w:val="392c69"/>
              </w:rPr>
              <w:t xml:space="preserve">от 05.10.2015 </w:t>
            </w:r>
            <w:hyperlink w:history="0" r:id="rId9" w:tooltip="Муниципальный правовой акт Думы г. Владивостока от 05.10.2015 N 215-МПА &quot;О внесении изменений в муниципальный правовой акт города Владивостока от 05.05.2014 N 110-МПА &quot;Положение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Владивостокской городской муниципальной избирательной комиссии, и муниципальными служащими органов местного самоуправления Владивостокского городского округа и Владивостокской г {КонсультантПлюс}">
              <w:r>
                <w:rPr>
                  <w:sz w:val="20"/>
                  <w:color w:val="0000ff"/>
                </w:rPr>
                <w:t xml:space="preserve">N 215-МПА</w:t>
              </w:r>
            </w:hyperlink>
            <w:r>
              <w:rPr>
                <w:sz w:val="20"/>
                <w:color w:val="392c69"/>
              </w:rPr>
              <w:t xml:space="preserve">, от 01.12.2015 </w:t>
            </w:r>
            <w:hyperlink w:history="0" r:id="rId10" w:tooltip="Муниципальный правовой акт города Владивостока Думы г. Владивостока от 01.12.2015 N 227-МПА &quot;О внесении изменений в муниципальный правовой акт города Владивостока от 05.05.2014 N 110-МПА &quot;Положение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Владивостокской городской муниципальной избирательной комиссии, и муниципальными служащими органов местного самоуправления Владивостокского городского округа {КонсультантПлюс}">
              <w:r>
                <w:rPr>
                  <w:sz w:val="20"/>
                  <w:color w:val="0000ff"/>
                </w:rPr>
                <w:t xml:space="preserve">N 227-МПА</w:t>
              </w:r>
            </w:hyperlink>
            <w:r>
              <w:rPr>
                <w:sz w:val="20"/>
                <w:color w:val="392c69"/>
              </w:rPr>
              <w:t xml:space="preserve">,</w:t>
            </w:r>
          </w:p>
          <w:p>
            <w:pPr>
              <w:pStyle w:val="0"/>
              <w:jc w:val="center"/>
            </w:pPr>
            <w:r>
              <w:rPr>
                <w:sz w:val="20"/>
                <w:color w:val="392c69"/>
              </w:rPr>
              <w:t xml:space="preserve">от 07.08.2020 </w:t>
            </w:r>
            <w:hyperlink w:history="0" r:id="rId11" w:tooltip="Муниципальный правовой акт города Владивостока от 07.08.2020 N 160-МПА &quot;О внесении изменений в отдельные муниципальные правовые акты города Владивостока&quot; (принят Думой города Владивостока 30.07.2020) {КонсультантПлюс}">
              <w:r>
                <w:rPr>
                  <w:sz w:val="20"/>
                  <w:color w:val="0000ff"/>
                </w:rPr>
                <w:t xml:space="preserve">N 160-МПА</w:t>
              </w:r>
            </w:hyperlink>
            <w:r>
              <w:rPr>
                <w:sz w:val="20"/>
                <w:color w:val="392c69"/>
              </w:rPr>
              <w:t xml:space="preserve">, от 02.11.2022 </w:t>
            </w:r>
            <w:hyperlink w:history="0" r:id="rId12"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N 10-МПА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и муниципальными служащими органов местного самоуправления Владивостокского городского округа сведений о доходах,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 органах местного самоуправления Владивостокского городского округа (далее - должности муниципальной службы), и муниципальными служащими органов местного самоуправления Владивостокского городского округа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jc w:val="both"/>
      </w:pPr>
      <w:r>
        <w:rPr>
          <w:sz w:val="20"/>
        </w:rPr>
        <w:t xml:space="preserve">(в ред. Муниципального правового </w:t>
      </w:r>
      <w:hyperlink w:history="0" r:id="rId13"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акта</w:t>
        </w:r>
      </w:hyperlink>
      <w:r>
        <w:rPr>
          <w:sz w:val="20"/>
        </w:rPr>
        <w:t xml:space="preserve"> города Владивостока от 02.11.2022 N 10-МПА)</w:t>
      </w:r>
    </w:p>
    <w:bookmarkStart w:id="25" w:name="P25"/>
    <w:bookmarkEnd w:id="25"/>
    <w:p>
      <w:pPr>
        <w:pStyle w:val="0"/>
        <w:spacing w:before="200" w:line-rule="auto"/>
        <w:ind w:firstLine="540"/>
        <w:jc w:val="both"/>
      </w:pPr>
      <w:r>
        <w:rPr>
          <w:sz w:val="20"/>
        </w:rPr>
        <w:t xml:space="preserve">2.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законодательством Приморского края возлагается на граждан, претендующих на замещение должностей муниципальной службы (далее - граждане), предусмотренных </w:t>
      </w:r>
      <w:hyperlink w:history="0" r:id="rId14" w:tooltip="Муниципальный правовой акт города Владивостока от 20.05.2010 N 234-МПА (ред. от 27.12.2022) &quot;Об утверждении Перечня должностей муниципальной службы города Владивосток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 расходах, {КонсультантПлюс}">
        <w:r>
          <w:rPr>
            <w:sz w:val="20"/>
            <w:color w:val="0000ff"/>
          </w:rPr>
          <w:t xml:space="preserve">перечнем</w:t>
        </w:r>
      </w:hyperlink>
      <w:r>
        <w:rPr>
          <w:sz w:val="20"/>
        </w:rPr>
        <w:t xml:space="preserve"> должностей, утвержденным муниципальным правовым актом города Владивостока от 20.05.2010 N 234-МПА "Об утверждении перечня должностей муниципальной службы города Владивостока,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 (далее - Перечень), и на муниципальных служащих, замещающих должности муниципальной службы, предусмотренные </w:t>
      </w:r>
      <w:hyperlink w:history="0" r:id="rId15" w:tooltip="Муниципальный правовой акт города Владивостока от 20.05.2010 N 234-МПА (ред. от 27.12.2022) &quot;Об утверждении Перечня должностей муниципальной службы города Владивосток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 расходах, {КонсультантПлюс}">
        <w:r>
          <w:rPr>
            <w:sz w:val="20"/>
            <w:color w:val="0000ff"/>
          </w:rPr>
          <w:t xml:space="preserve">Перечнем</w:t>
        </w:r>
      </w:hyperlink>
      <w:r>
        <w:rPr>
          <w:sz w:val="20"/>
        </w:rPr>
        <w:t xml:space="preserve">.</w:t>
      </w:r>
    </w:p>
    <w:bookmarkStart w:id="26" w:name="P26"/>
    <w:bookmarkEnd w:id="26"/>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pPr>
        <w:pStyle w:val="0"/>
        <w:jc w:val="both"/>
      </w:pPr>
      <w:r>
        <w:rPr>
          <w:sz w:val="20"/>
        </w:rPr>
        <w:t xml:space="preserve">(в ред. Муниципального правового </w:t>
      </w:r>
      <w:hyperlink w:history="0" r:id="rId16" w:tooltip="Муниципальный правовой акт города Владивостока от 07.08.2020 N 160-МПА &quot;О внесении изменений в отдельные муниципальные правовые акты города Владивостока&quot; (принят Думой города Владивостока 30.07.2020) {КонсультантПлюс}">
        <w:r>
          <w:rPr>
            <w:sz w:val="20"/>
            <w:color w:val="0000ff"/>
          </w:rPr>
          <w:t xml:space="preserve">акта</w:t>
        </w:r>
      </w:hyperlink>
      <w:r>
        <w:rPr>
          <w:sz w:val="20"/>
        </w:rPr>
        <w:t xml:space="preserve"> города Владивостока от 07.08.2020 N 160-МПА)</w:t>
      </w:r>
    </w:p>
    <w:bookmarkStart w:id="28" w:name="P28"/>
    <w:bookmarkEnd w:id="28"/>
    <w:p>
      <w:pPr>
        <w:pStyle w:val="0"/>
        <w:spacing w:before="200" w:line-rule="auto"/>
        <w:ind w:firstLine="540"/>
        <w:jc w:val="both"/>
      </w:pPr>
      <w:r>
        <w:rPr>
          <w:sz w:val="20"/>
        </w:rPr>
        <w:t xml:space="preserve">гражданами - при назначении на должности муниципальной службы, предусмотренные </w:t>
      </w:r>
      <w:hyperlink w:history="0" r:id="rId17" w:tooltip="Муниципальный правовой акт города Владивостока от 20.05.2010 N 234-МПА (ред. от 27.12.2022) &quot;Об утверждении Перечня должностей муниципальной службы города Владивосток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 расходах, {КонсультантПлюс}">
        <w:r>
          <w:rPr>
            <w:sz w:val="20"/>
            <w:color w:val="0000ff"/>
          </w:rPr>
          <w:t xml:space="preserve">Перечнем</w:t>
        </w:r>
      </w:hyperlink>
      <w:r>
        <w:rPr>
          <w:sz w:val="20"/>
        </w:rPr>
        <w:t xml:space="preserve">;</w:t>
      </w:r>
    </w:p>
    <w:p>
      <w:pPr>
        <w:pStyle w:val="0"/>
        <w:spacing w:before="200" w:line-rule="auto"/>
        <w:ind w:firstLine="540"/>
        <w:jc w:val="both"/>
      </w:pPr>
      <w:r>
        <w:rPr>
          <w:sz w:val="20"/>
        </w:rPr>
        <w:t xml:space="preserve">муниципальными служащими, замещающими должности муниципальной службы, предусмотренные </w:t>
      </w:r>
      <w:hyperlink w:history="0" r:id="rId18" w:tooltip="Муниципальный правовой акт города Владивостока от 20.05.2010 N 234-МПА (ред. от 27.12.2022) &quot;Об утверждении Перечня должностей муниципальной службы города Владивосток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 расходах, {КонсультантПлюс}">
        <w:r>
          <w:rPr>
            <w:sz w:val="20"/>
            <w:color w:val="0000ff"/>
          </w:rPr>
          <w:t xml:space="preserve">Перечнем</w:t>
        </w:r>
      </w:hyperlink>
      <w:r>
        <w:rPr>
          <w:sz w:val="20"/>
        </w:rPr>
        <w:t xml:space="preserve">, - ежегодно, не позднее 30 апреля года, следующего за отчетным.</w:t>
      </w:r>
    </w:p>
    <w:bookmarkStart w:id="30" w:name="P30"/>
    <w:bookmarkEnd w:id="30"/>
    <w:p>
      <w:pPr>
        <w:pStyle w:val="0"/>
        <w:spacing w:before="200" w:line-rule="auto"/>
        <w:ind w:firstLine="540"/>
        <w:jc w:val="both"/>
      </w:pPr>
      <w:r>
        <w:rPr>
          <w:sz w:val="20"/>
        </w:rPr>
        <w:t xml:space="preserve">4. Граждане представляют:</w:t>
      </w:r>
    </w:p>
    <w:p>
      <w:pPr>
        <w:pStyle w:val="0"/>
        <w:spacing w:before="200" w:line-rule="auto"/>
        <w:ind w:firstLine="540"/>
        <w:jc w:val="both"/>
      </w:pPr>
      <w:r>
        <w:rPr>
          <w:sz w:val="20"/>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должностей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должностей муниципальной службы (на отчетную дату);</w:t>
      </w:r>
    </w:p>
    <w:p>
      <w:pPr>
        <w:pStyle w:val="0"/>
        <w:spacing w:before="200" w:line-rule="auto"/>
        <w:ind w:firstLine="540"/>
        <w:jc w:val="both"/>
      </w:pPr>
      <w:r>
        <w:rPr>
          <w:sz w:val="20"/>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должностей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должностей муниципальной службы (на отчетную дату).</w:t>
      </w:r>
    </w:p>
    <w:p>
      <w:pPr>
        <w:pStyle w:val="0"/>
        <w:spacing w:before="200" w:line-rule="auto"/>
        <w:ind w:firstLine="540"/>
        <w:jc w:val="both"/>
      </w:pPr>
      <w:r>
        <w:rPr>
          <w:sz w:val="20"/>
        </w:rPr>
        <w:t xml:space="preserve">5. Муниципальные служащие представляют:</w:t>
      </w:r>
    </w:p>
    <w:p>
      <w:pPr>
        <w:pStyle w:val="0"/>
        <w:spacing w:before="200" w:line-rule="auto"/>
        <w:ind w:firstLine="540"/>
        <w:jc w:val="both"/>
      </w:pPr>
      <w:r>
        <w:rPr>
          <w:sz w:val="20"/>
        </w:rP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Start w:id="36" w:name="P36"/>
    <w:bookmarkEnd w:id="36"/>
    <w:p>
      <w:pPr>
        <w:pStyle w:val="0"/>
        <w:spacing w:before="200" w:line-rule="auto"/>
        <w:ind w:firstLine="540"/>
        <w:jc w:val="both"/>
      </w:pPr>
      <w:r>
        <w:rPr>
          <w:sz w:val="20"/>
        </w:rPr>
        <w:t xml:space="preserve">6. Муниципальные служащие, замещающие должности муниципальной службы, не включенные в </w:t>
      </w:r>
      <w:hyperlink w:history="0" r:id="rId19" w:tooltip="Муниципальный правовой акт города Владивостока от 20.05.2010 N 234-МПА (ред. от 27.12.2022) &quot;Об утверждении Перечня должностей муниципальной службы города Владивосток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 расходах, {КонсультантПлюс}">
        <w:r>
          <w:rPr>
            <w:sz w:val="20"/>
            <w:color w:val="0000ff"/>
          </w:rPr>
          <w:t xml:space="preserve">Перечень</w:t>
        </w:r>
      </w:hyperlink>
      <w:r>
        <w:rPr>
          <w:sz w:val="20"/>
        </w:rPr>
        <w:t xml:space="preserve">, и претендующие на замещение должностей муниципальной службы, включенных в Перечень, представляют сведения о доходах, об имуществе и обязательствах имущественного характера в соответствии с </w:t>
      </w:r>
      <w:hyperlink w:history="0" w:anchor="P25" w:tooltip="2.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законодательством Приморского края возлагается на граждан, претендующих на замещение должностей муниципальной службы (далее - граждане), предусмотренных перечнем должностей, утвержденным муниципальным правовым актом города Владивостока от 20.05.2010 N 234-МПА &quot;Об утверждении перечня должностей муниципальной службы города Владивостока, при назначении на ко...">
        <w:r>
          <w:rPr>
            <w:sz w:val="20"/>
            <w:color w:val="0000ff"/>
          </w:rPr>
          <w:t xml:space="preserve">пунктом 2</w:t>
        </w:r>
      </w:hyperlink>
      <w:r>
        <w:rPr>
          <w:sz w:val="20"/>
        </w:rPr>
        <w:t xml:space="preserve">, </w:t>
      </w:r>
      <w:hyperlink w:history="0" w:anchor="P28" w:tooltip="гражданами - при назначении на должности муниципальной службы, предусмотренные Перечнем;">
        <w:r>
          <w:rPr>
            <w:sz w:val="20"/>
            <w:color w:val="0000ff"/>
          </w:rPr>
          <w:t xml:space="preserve">абзацем вторым пункта 3</w:t>
        </w:r>
      </w:hyperlink>
      <w:r>
        <w:rPr>
          <w:sz w:val="20"/>
        </w:rPr>
        <w:t xml:space="preserve"> и </w:t>
      </w:r>
      <w:hyperlink w:history="0" w:anchor="P30" w:tooltip="4. Граждане представляют:">
        <w:r>
          <w:rPr>
            <w:sz w:val="20"/>
            <w:color w:val="0000ff"/>
          </w:rPr>
          <w:t xml:space="preserve">пунктом 4</w:t>
        </w:r>
      </w:hyperlink>
      <w:r>
        <w:rPr>
          <w:sz w:val="20"/>
        </w:rPr>
        <w:t xml:space="preserve"> настоящего Положения.</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представляются в кадровую службу (уполномоченному лицу) соответствующего органа местного самоуправления Владивостокского городского округа (далее - кадровая служба (уполномоченное лицо).</w:t>
      </w:r>
    </w:p>
    <w:p>
      <w:pPr>
        <w:pStyle w:val="0"/>
        <w:jc w:val="both"/>
      </w:pPr>
      <w:r>
        <w:rPr>
          <w:sz w:val="20"/>
        </w:rPr>
        <w:t xml:space="preserve">(в ред. Муниципального правового </w:t>
      </w:r>
      <w:hyperlink w:history="0" r:id="rId20"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акта</w:t>
        </w:r>
      </w:hyperlink>
      <w:r>
        <w:rPr>
          <w:sz w:val="20"/>
        </w:rPr>
        <w:t xml:space="preserve"> города Владивостока от 02.11.2022 N 10-МПА)</w:t>
      </w:r>
    </w:p>
    <w:p>
      <w:pPr>
        <w:pStyle w:val="0"/>
        <w:spacing w:before="200" w:line-rule="auto"/>
        <w:ind w:firstLine="540"/>
        <w:jc w:val="both"/>
      </w:pPr>
      <w:r>
        <w:rPr>
          <w:sz w:val="20"/>
        </w:rPr>
        <w:t xml:space="preserve">8. В случае если граждане или муниципальные служащие обнаружили, что в представленных ими в кадровую службу (уполномоченному лицу)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Муниципальные служащие могут представить уточненные сведения в течение одного месяца после окончания срока, указанного в </w:t>
      </w:r>
      <w:hyperlink w:history="0" w:anchor="P26" w:tooltip="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quot;Справки БК&quot;, размещенного на официальном сайте Президента Российской Федерации:">
        <w:r>
          <w:rPr>
            <w:sz w:val="20"/>
            <w:color w:val="0000ff"/>
          </w:rPr>
          <w:t xml:space="preserve">пункте 3</w:t>
        </w:r>
      </w:hyperlink>
      <w:r>
        <w:rPr>
          <w:sz w:val="20"/>
        </w:rPr>
        <w:t xml:space="preserve"> настоящего Положения.</w:t>
      </w:r>
    </w:p>
    <w:p>
      <w:pPr>
        <w:pStyle w:val="0"/>
        <w:jc w:val="both"/>
      </w:pPr>
      <w:r>
        <w:rPr>
          <w:sz w:val="20"/>
        </w:rPr>
        <w:t xml:space="preserve">(в ред. Муниципального правового </w:t>
      </w:r>
      <w:hyperlink w:history="0" r:id="rId21" w:tooltip="Муниципальный правовой акт города Владивостока от 07.11.2014 N 148-МПА &quot;О внесении изменений в пункт 8 муниципального правового акта города Владивостока от 05.05.2014 N 110-МПА &quot;Положение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Владивостокской городской муниципальной избирательной комиссии, и муниципальными служащими органов местного самоуправления Владивостокского городского округа и Владиво {КонсультантПлюс}">
        <w:r>
          <w:rPr>
            <w:sz w:val="20"/>
            <w:color w:val="0000ff"/>
          </w:rPr>
          <w:t xml:space="preserve">акта</w:t>
        </w:r>
      </w:hyperlink>
      <w:r>
        <w:rPr>
          <w:sz w:val="20"/>
        </w:rPr>
        <w:t xml:space="preserve"> города Владивостока от 07.11.2014 N 148-МПА)</w:t>
      </w:r>
    </w:p>
    <w:p>
      <w:pPr>
        <w:pStyle w:val="0"/>
        <w:spacing w:before="200" w:line-rule="auto"/>
        <w:ind w:firstLine="540"/>
        <w:jc w:val="both"/>
      </w:pPr>
      <w:r>
        <w:rPr>
          <w:sz w:val="20"/>
        </w:rPr>
        <w:t xml:space="preserve">Граждане могут представить уточненные сведения в течение одного месяца со дня представления сведений, указанного в </w:t>
      </w:r>
      <w:hyperlink w:history="0" w:anchor="P26" w:tooltip="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quot;Справки БК&quot;, размещенного на официальном сайте Президента Российской Федерации:">
        <w:r>
          <w:rPr>
            <w:sz w:val="20"/>
            <w:color w:val="0000ff"/>
          </w:rPr>
          <w:t xml:space="preserve">пункте 3</w:t>
        </w:r>
      </w:hyperlink>
      <w:r>
        <w:rPr>
          <w:sz w:val="20"/>
        </w:rPr>
        <w:t xml:space="preserve"> настоящего Положения.</w:t>
      </w:r>
    </w:p>
    <w:p>
      <w:pPr>
        <w:pStyle w:val="0"/>
        <w:jc w:val="both"/>
      </w:pPr>
      <w:r>
        <w:rPr>
          <w:sz w:val="20"/>
        </w:rPr>
        <w:t xml:space="preserve">(абзац введен Муниципальным правовым </w:t>
      </w:r>
      <w:hyperlink w:history="0" r:id="rId22" w:tooltip="Муниципальный правовой акт города Владивостока от 07.11.2014 N 148-МПА &quot;О внесении изменений в пункт 8 муниципального правового акта города Владивостока от 05.05.2014 N 110-МПА &quot;Положение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Владивостокской городской муниципальной избирательной комиссии, и муниципальными служащими органов местного самоуправления Владивостокского городского округа и Владиво {КонсультантПлюс}">
        <w:r>
          <w:rPr>
            <w:sz w:val="20"/>
            <w:color w:val="0000ff"/>
          </w:rPr>
          <w:t xml:space="preserve">актом</w:t>
        </w:r>
      </w:hyperlink>
      <w:r>
        <w:rPr>
          <w:sz w:val="20"/>
        </w:rPr>
        <w:t xml:space="preserve"> города Владивостока от 07.11.2014 N 148-МПА)</w:t>
      </w:r>
    </w:p>
    <w:p>
      <w:pPr>
        <w:pStyle w:val="0"/>
        <w:spacing w:before="200" w:line-rule="auto"/>
        <w:ind w:firstLine="540"/>
        <w:jc w:val="both"/>
      </w:pPr>
      <w:r>
        <w:rPr>
          <w:sz w:val="20"/>
        </w:rPr>
        <w:t xml:space="preserve">9. В случае непредставления по объективным причинам муниципальными служащими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pPr>
        <w:pStyle w:val="0"/>
        <w:spacing w:before="200" w:line-rule="auto"/>
        <w:ind w:firstLine="540"/>
        <w:jc w:val="both"/>
      </w:pPr>
      <w:r>
        <w:rPr>
          <w:sz w:val="20"/>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гражданами и муниципальными служащими,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Эти сведения представляются руководителю органа местного самоуправления Владивостокского городского округа или иному уполномоченному должностному лицу органа местного самоуправления Владивостокского городского округа, наделенному полномочиями назначать на должность и освобождать от должности муниципальных служащих.</w:t>
      </w:r>
    </w:p>
    <w:p>
      <w:pPr>
        <w:pStyle w:val="0"/>
        <w:jc w:val="both"/>
      </w:pPr>
      <w:r>
        <w:rPr>
          <w:sz w:val="20"/>
        </w:rPr>
        <w:t xml:space="preserve">(в ред. Муниципального правового </w:t>
      </w:r>
      <w:hyperlink w:history="0" r:id="rId23"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акта</w:t>
        </w:r>
      </w:hyperlink>
      <w:r>
        <w:rPr>
          <w:sz w:val="20"/>
        </w:rPr>
        <w:t xml:space="preserve"> города Владивостока от 02.11.2022 N 10-МПА)</w:t>
      </w:r>
    </w:p>
    <w:p>
      <w:pPr>
        <w:pStyle w:val="0"/>
        <w:spacing w:before="200" w:line-rule="auto"/>
        <w:ind w:firstLine="540"/>
        <w:jc w:val="both"/>
      </w:pPr>
      <w:r>
        <w:rPr>
          <w:sz w:val="20"/>
        </w:rPr>
        <w:t xml:space="preserve">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12. Сведения о доходах, об имуществе и обязательствах имущественного характера, представленные в соответствии с настоящим Положением гражданами или муниципальными служащими, указанными в </w:t>
      </w:r>
      <w:hyperlink w:history="0" w:anchor="P36" w:tooltip="6. Муниципальные служащие, замещающие должности муниципальной службы, не включенные в Перечень, и претендующие на замещение должностей муниципальной службы, включенных в Перечень, представляют сведения о доходах, об имуществе и обязательствах имущественного характера в соответствии с пунктом 2, абзацем вторым пункта 3 и пунктом 4 настоящего Положения.">
        <w:r>
          <w:rPr>
            <w:sz w:val="20"/>
            <w:color w:val="0000ff"/>
          </w:rPr>
          <w:t xml:space="preserve">пункте 6</w:t>
        </w:r>
      </w:hyperlink>
      <w:r>
        <w:rPr>
          <w:sz w:val="20"/>
        </w:rPr>
        <w:t xml:space="preserve"> настоящего Положения, при назначении на должности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личным делам муниципальных служащих.</w:t>
      </w:r>
    </w:p>
    <w:p>
      <w:pPr>
        <w:pStyle w:val="0"/>
        <w:spacing w:before="200" w:line-rule="auto"/>
        <w:ind w:firstLine="540"/>
        <w:jc w:val="both"/>
      </w:pPr>
      <w:r>
        <w:rPr>
          <w:sz w:val="20"/>
        </w:rPr>
        <w:t xml:space="preserve">13. В случае если граждане или муниципальные служащие, указанные в </w:t>
      </w:r>
      <w:hyperlink w:history="0" w:anchor="P36" w:tooltip="6. Муниципальные служащие, замещающие должности муниципальной службы, не включенные в Перечень, и претендующие на замещение должностей муниципальной службы, включенных в Перечень, представляют сведения о доходах, об имуществе и обязательствах имущественного характера в соответствии с пунктом 2, абзацем вторым пункта 3 и пунктом 4 настоящего Положения.">
        <w:r>
          <w:rPr>
            <w:sz w:val="20"/>
            <w:color w:val="0000ff"/>
          </w:rPr>
          <w:t xml:space="preserve">пункте 6</w:t>
        </w:r>
      </w:hyperlink>
      <w:r>
        <w:rPr>
          <w:sz w:val="20"/>
        </w:rPr>
        <w:t xml:space="preserve"> настоящего Положения, представившие в кадровую службу (уполномоченному лицу)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должности муниципальной службы, включенные в </w:t>
      </w:r>
      <w:hyperlink w:history="0" r:id="rId24" w:tooltip="Муниципальный правовой акт города Владивостока от 20.05.2010 N 234-МПА (ред. от 27.12.2022) &quot;Об утверждении Перечня должностей муниципальной службы города Владивосток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 расходах, {КонсультантПлюс}">
        <w:r>
          <w:rPr>
            <w:sz w:val="20"/>
            <w:color w:val="0000ff"/>
          </w:rPr>
          <w:t xml:space="preserve">Перечень</w:t>
        </w:r>
      </w:hyperlink>
      <w:r>
        <w:rPr>
          <w:sz w:val="20"/>
        </w:rPr>
        <w:t xml:space="preserve">, эти справки возвращаются им по их письменному заявлению вместе с другими документами.</w:t>
      </w:r>
    </w:p>
    <w:p>
      <w:pPr>
        <w:pStyle w:val="0"/>
        <w:spacing w:before="200" w:line-rule="auto"/>
        <w:ind w:firstLine="540"/>
        <w:jc w:val="both"/>
      </w:pPr>
      <w:r>
        <w:rPr>
          <w:sz w:val="20"/>
        </w:rPr>
        <w:t xml:space="preserve">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граждане не могут быть назначены на должности муниципальной службы, а муниципальные служащие освобождаются от должности муниципальной службы.</w:t>
      </w:r>
    </w:p>
    <w:p>
      <w:pPr>
        <w:pStyle w:val="0"/>
        <w:jc w:val="both"/>
      </w:pPr>
      <w:r>
        <w:rPr>
          <w:sz w:val="20"/>
        </w:rPr>
        <w:t xml:space="preserve">(п. 14 в ред. Муниципального правового </w:t>
      </w:r>
      <w:hyperlink w:history="0" r:id="rId25" w:tooltip="Муниципальный правовой акт города Владивостока Думы г. Владивостока от 01.12.2015 N 227-МПА &quot;О внесении изменений в муниципальный правовой акт города Владивостока от 05.05.2014 N 110-МПА &quot;Положение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Владивостокской городской муниципальной избирательной комиссии, и муниципальными служащими органов местного самоуправления Владивостокского городского округа {КонсультантПлюс}">
        <w:r>
          <w:rPr>
            <w:sz w:val="20"/>
            <w:color w:val="0000ff"/>
          </w:rPr>
          <w:t xml:space="preserve">акта</w:t>
        </w:r>
      </w:hyperlink>
      <w:r>
        <w:rPr>
          <w:sz w:val="20"/>
        </w:rPr>
        <w:t xml:space="preserve"> города Владивостока Думы г. Владивостока от 01.12.2015 N 227-МПА)</w:t>
      </w:r>
    </w:p>
    <w:p>
      <w:pPr>
        <w:pStyle w:val="0"/>
        <w:spacing w:before="200" w:line-rule="auto"/>
        <w:ind w:firstLine="540"/>
        <w:jc w:val="both"/>
      </w:pPr>
      <w:r>
        <w:rPr>
          <w:sz w:val="20"/>
        </w:rPr>
        <w:t xml:space="preserve">15. Настоящий муниципальный правовой акт вступает в силу со дня его официального опубликования.</w:t>
      </w:r>
    </w:p>
    <w:p>
      <w:pPr>
        <w:pStyle w:val="0"/>
        <w:jc w:val="both"/>
      </w:pPr>
      <w:r>
        <w:rPr>
          <w:sz w:val="20"/>
        </w:rPr>
      </w:r>
    </w:p>
    <w:p>
      <w:pPr>
        <w:pStyle w:val="0"/>
        <w:jc w:val="right"/>
      </w:pPr>
      <w:r>
        <w:rPr>
          <w:sz w:val="20"/>
        </w:rPr>
        <w:t xml:space="preserve">Глава города</w:t>
      </w:r>
    </w:p>
    <w:p>
      <w:pPr>
        <w:pStyle w:val="0"/>
        <w:jc w:val="right"/>
      </w:pPr>
      <w:r>
        <w:rPr>
          <w:sz w:val="20"/>
        </w:rPr>
        <w:t xml:space="preserve">И.С.ПУШКАРЕВ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муниципальному</w:t>
      </w:r>
    </w:p>
    <w:p>
      <w:pPr>
        <w:pStyle w:val="0"/>
        <w:jc w:val="right"/>
      </w:pPr>
      <w:r>
        <w:rPr>
          <w:sz w:val="20"/>
        </w:rPr>
        <w:t xml:space="preserve">правовому акту</w:t>
      </w:r>
    </w:p>
    <w:p>
      <w:pPr>
        <w:pStyle w:val="0"/>
        <w:jc w:val="right"/>
      </w:pPr>
      <w:r>
        <w:rPr>
          <w:sz w:val="20"/>
        </w:rPr>
        <w:t xml:space="preserve">города Владивостока</w:t>
      </w:r>
    </w:p>
    <w:p>
      <w:pPr>
        <w:pStyle w:val="0"/>
        <w:jc w:val="right"/>
      </w:pPr>
      <w:r>
        <w:rPr>
          <w:sz w:val="20"/>
        </w:rPr>
        <w:t xml:space="preserve">от 05.05.2014 N 110-МПА</w:t>
      </w:r>
    </w:p>
    <w:p>
      <w:pPr>
        <w:pStyle w:val="0"/>
        <w:jc w:val="both"/>
      </w:pPr>
      <w:r>
        <w:rPr>
          <w:sz w:val="20"/>
        </w:rPr>
      </w:r>
    </w:p>
    <w:p>
      <w:pPr>
        <w:pStyle w:val="0"/>
        <w:outlineLvl w:val="1"/>
        <w:jc w:val="right"/>
      </w:pPr>
      <w:r>
        <w:rPr>
          <w:sz w:val="20"/>
        </w:rPr>
        <w:t xml:space="preserve">Форма 1</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ПРЕТЕНДУЮЩЕГО НА ЗАМЕЩЕНИЕ</w:t>
      </w:r>
    </w:p>
    <w:p>
      <w:pPr>
        <w:pStyle w:val="0"/>
        <w:jc w:val="center"/>
      </w:pPr>
      <w:r>
        <w:rPr>
          <w:sz w:val="20"/>
        </w:rPr>
        <w:t xml:space="preserve">ДОЛЖНОСТИ МУНИЦИПАЛЬНОЙ СЛУЖБЫ</w:t>
      </w:r>
    </w:p>
    <w:p>
      <w:pPr>
        <w:pStyle w:val="0"/>
        <w:jc w:val="both"/>
      </w:pPr>
      <w:r>
        <w:rPr>
          <w:sz w:val="20"/>
        </w:rPr>
      </w:r>
    </w:p>
    <w:p>
      <w:pPr>
        <w:pStyle w:val="0"/>
        <w:ind w:firstLine="540"/>
        <w:jc w:val="both"/>
      </w:pPr>
      <w:r>
        <w:rPr>
          <w:sz w:val="20"/>
        </w:rPr>
        <w:t xml:space="preserve">Исключена с 1 января 2015 года. - Муниципальный правовой </w:t>
      </w:r>
      <w:hyperlink w:history="0" r:id="rId26" w:tooltip="Муниципальный правовой акт города Владивостока от 25.12.2014 N 166-МПА &quot;О внесении изменений в муниципальный правовой акт города Владивостока от 05.05.2014 N 110-МПА &quot;Положение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Владивостокской городской муниципальной избирательной комиссии, и муниципальными служащими органов местного самоуправления Владивостокского городского округа и Владивостокской го {КонсультантПлюс}">
        <w:r>
          <w:rPr>
            <w:sz w:val="20"/>
            <w:color w:val="0000ff"/>
          </w:rPr>
          <w:t xml:space="preserve">акт</w:t>
        </w:r>
      </w:hyperlink>
      <w:r>
        <w:rPr>
          <w:sz w:val="20"/>
        </w:rPr>
        <w:t xml:space="preserve"> города Владивостока от 25.12.2014 N 166-МПА.</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2</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ДОЛЖНОСТИ</w:t>
      </w:r>
    </w:p>
    <w:p>
      <w:pPr>
        <w:pStyle w:val="0"/>
        <w:jc w:val="center"/>
      </w:pPr>
      <w:r>
        <w:rPr>
          <w:sz w:val="20"/>
        </w:rPr>
        <w:t xml:space="preserve">МУНИЦИПАЛЬНОЙ СЛУЖБЫ</w:t>
      </w:r>
    </w:p>
    <w:p>
      <w:pPr>
        <w:pStyle w:val="0"/>
        <w:jc w:val="both"/>
      </w:pPr>
      <w:r>
        <w:rPr>
          <w:sz w:val="20"/>
        </w:rPr>
      </w:r>
    </w:p>
    <w:p>
      <w:pPr>
        <w:pStyle w:val="0"/>
        <w:ind w:firstLine="540"/>
        <w:jc w:val="both"/>
      </w:pPr>
      <w:r>
        <w:rPr>
          <w:sz w:val="20"/>
        </w:rPr>
        <w:t xml:space="preserve">Исключена с 1 января 2015 года. - Муниципальный правовой </w:t>
      </w:r>
      <w:hyperlink w:history="0" r:id="rId27" w:tooltip="Муниципальный правовой акт города Владивостока от 25.12.2014 N 166-МПА &quot;О внесении изменений в муниципальный правовой акт города Владивостока от 05.05.2014 N 110-МПА &quot;Положение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Владивостокской городской муниципальной избирательной комиссии, и муниципальными служащими органов местного самоуправления Владивостокского городского округа и Владивостокской го {КонсультантПлюс}">
        <w:r>
          <w:rPr>
            <w:sz w:val="20"/>
            <w:color w:val="0000ff"/>
          </w:rPr>
          <w:t xml:space="preserve">акт</w:t>
        </w:r>
      </w:hyperlink>
      <w:r>
        <w:rPr>
          <w:sz w:val="20"/>
        </w:rPr>
        <w:t xml:space="preserve"> города Владивостока от 25.12.2014 N 166-МПА.</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3</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МУНИЦИПАЛЬНОГО СЛУЖАЩЕГО</w:t>
      </w:r>
    </w:p>
    <w:p>
      <w:pPr>
        <w:pStyle w:val="0"/>
        <w:jc w:val="both"/>
      </w:pPr>
      <w:r>
        <w:rPr>
          <w:sz w:val="20"/>
        </w:rPr>
      </w:r>
    </w:p>
    <w:p>
      <w:pPr>
        <w:pStyle w:val="0"/>
        <w:ind w:firstLine="540"/>
        <w:jc w:val="both"/>
      </w:pPr>
      <w:r>
        <w:rPr>
          <w:sz w:val="20"/>
        </w:rPr>
        <w:t xml:space="preserve">Исключена с 1 января 2015 года. - Муниципальный правовой </w:t>
      </w:r>
      <w:hyperlink w:history="0" r:id="rId28" w:tooltip="Муниципальный правовой акт города Владивостока от 25.12.2014 N 166-МПА &quot;О внесении изменений в муниципальный правовой акт города Владивостока от 05.05.2014 N 110-МПА &quot;Положение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Владивостокской городской муниципальной избирательной комиссии, и муниципальными служащими органов местного самоуправления Владивостокского городского округа и Владивостокской го {КонсультантПлюс}">
        <w:r>
          <w:rPr>
            <w:sz w:val="20"/>
            <w:color w:val="0000ff"/>
          </w:rPr>
          <w:t xml:space="preserve">акт</w:t>
        </w:r>
      </w:hyperlink>
      <w:r>
        <w:rPr>
          <w:sz w:val="20"/>
        </w:rPr>
        <w:t xml:space="preserve"> города Владивостока от 25.12.2014 N 166-МПА.</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4</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СУПРУГА (СУПРУГИ) И НЕСОВЕРШЕННОЛЕТНИХ ДЕТЕЙ</w:t>
      </w:r>
    </w:p>
    <w:p>
      <w:pPr>
        <w:pStyle w:val="0"/>
        <w:jc w:val="center"/>
      </w:pPr>
      <w:r>
        <w:rPr>
          <w:sz w:val="20"/>
        </w:rPr>
        <w:t xml:space="preserve">МУНИЦИПАЛЬНОГО СЛУЖАЩЕГО</w:t>
      </w:r>
    </w:p>
    <w:p>
      <w:pPr>
        <w:pStyle w:val="0"/>
        <w:jc w:val="both"/>
      </w:pPr>
      <w:r>
        <w:rPr>
          <w:sz w:val="20"/>
        </w:rPr>
      </w:r>
    </w:p>
    <w:p>
      <w:pPr>
        <w:pStyle w:val="0"/>
        <w:ind w:firstLine="540"/>
        <w:jc w:val="both"/>
      </w:pPr>
      <w:r>
        <w:rPr>
          <w:sz w:val="20"/>
        </w:rPr>
        <w:t xml:space="preserve">Исключена с 1 января 2015 года. - Муниципальный правовой </w:t>
      </w:r>
      <w:hyperlink w:history="0" r:id="rId29" w:tooltip="Муниципальный правовой акт города Владивостока от 25.12.2014 N 166-МПА &quot;О внесении изменений в муниципальный правовой акт города Владивостока от 05.05.2014 N 110-МПА &quot;Положение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Владивостокской городской муниципальной избирательной комиссии, и муниципальными служащими органов местного самоуправления Владивостокского городского округа и Владивостокской го {КонсультантПлюс}">
        <w:r>
          <w:rPr>
            <w:sz w:val="20"/>
            <w:color w:val="0000ff"/>
          </w:rPr>
          <w:t xml:space="preserve">акт</w:t>
        </w:r>
      </w:hyperlink>
      <w:r>
        <w:rPr>
          <w:sz w:val="20"/>
        </w:rPr>
        <w:t xml:space="preserve"> города Владивостока от 25.12.2014 N 166-МПА.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Муниципальный правовой акт города Владивостока от 05.05.2014 N 110-МПА</w:t>
            <w:br/>
            <w:t>(ред. от 02.11.2022)</w:t>
            <w:br/>
            <w:t>"Положение о представлении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9062CB6B7FE742356CC82A1B54C7F7F91A735FCF275A99883C891F85E40C811F012154DA1C4E78857F7E837597737676E9EB9A8364100CB6EE704YCLFC" TargetMode = "External"/>
	<Relationship Id="rId8" Type="http://schemas.openxmlformats.org/officeDocument/2006/relationships/hyperlink" Target="consultantplus://offline/ref=B9062CB6B7FE742356CC82A1B54C7F7F91A735FCF27BAD9A87C891F85E40C811F012154DA1C4E78857F7E837597737676E9EB9A8364100CB6EE704YCLFC" TargetMode = "External"/>
	<Relationship Id="rId9" Type="http://schemas.openxmlformats.org/officeDocument/2006/relationships/hyperlink" Target="consultantplus://offline/ref=B9062CB6B7FE742356CC82A1B54C7F7F91A735FCFD74AD9187C891F85E40C811F012154DA1C4E78857F7E837597737676E9EB9A8364100CB6EE704YCLFC" TargetMode = "External"/>
	<Relationship Id="rId10" Type="http://schemas.openxmlformats.org/officeDocument/2006/relationships/hyperlink" Target="consultantplus://offline/ref=B9062CB6B7FE742356CC82A1B54C7F7F91A735FCFD7AAD9B85C891F85E40C811F012154DA1C4E78857F7E837597737676E9EB9A8364100CB6EE704YCLFC" TargetMode = "External"/>
	<Relationship Id="rId11" Type="http://schemas.openxmlformats.org/officeDocument/2006/relationships/hyperlink" Target="consultantplus://offline/ref=B9062CB6B7FE742356CC82A1B54C7F7F91A735FCF477AB9187C7CCF25619C413F71D4A5AA68DEB8957F7E832572832727FC6B5A8295F01D472E506CEYFL4C" TargetMode = "External"/>
	<Relationship Id="rId12" Type="http://schemas.openxmlformats.org/officeDocument/2006/relationships/hyperlink" Target="consultantplus://offline/ref=B9062CB6B7FE742356CC82A1B54C7F7F91A735FCF474AB9081C7CCF25619C413F71D4A5AA68DEB8957F7E83A522832727FC6B5A8295F01D472E506CEYFL4C" TargetMode = "External"/>
	<Relationship Id="rId13" Type="http://schemas.openxmlformats.org/officeDocument/2006/relationships/hyperlink" Target="consultantplus://offline/ref=B9062CB6B7FE742356CC82A1B54C7F7F91A735FCF474AB9081C7CCF25619C413F71D4A5AA68DEB8957F7E83A502832727FC6B5A8295F01D472E506CEYFL4C" TargetMode = "External"/>
	<Relationship Id="rId14" Type="http://schemas.openxmlformats.org/officeDocument/2006/relationships/hyperlink" Target="consultantplus://offline/ref=B9062CB6B7FE742356CC82A1B54C7F7F91A735FCF474A49881C4CCF25619C413F71D4A5AA68DEB8957F7E836552832727FC6B5A8295F01D472E506CEYFL4C" TargetMode = "External"/>
	<Relationship Id="rId15" Type="http://schemas.openxmlformats.org/officeDocument/2006/relationships/hyperlink" Target="consultantplus://offline/ref=B9062CB6B7FE742356CC82A1B54C7F7F91A735FCF474A49881C4CCF25619C413F71D4A5AA68DEB8957F7E836552832727FC6B5A8295F01D472E506CEYFL4C" TargetMode = "External"/>
	<Relationship Id="rId16" Type="http://schemas.openxmlformats.org/officeDocument/2006/relationships/hyperlink" Target="consultantplus://offline/ref=B9062CB6B7FE742356CC82A1B54C7F7F91A735FCF477AB9187C7CCF25619C413F71D4A5AA68DEB8957F7E832572832727FC6B5A8295F01D472E506CEYFL4C" TargetMode = "External"/>
	<Relationship Id="rId17" Type="http://schemas.openxmlformats.org/officeDocument/2006/relationships/hyperlink" Target="consultantplus://offline/ref=B9062CB6B7FE742356CC82A1B54C7F7F91A735FCF474A49881C4CCF25619C413F71D4A5AA68DEB8957F7E836552832727FC6B5A8295F01D472E506CEYFL4C" TargetMode = "External"/>
	<Relationship Id="rId18" Type="http://schemas.openxmlformats.org/officeDocument/2006/relationships/hyperlink" Target="consultantplus://offline/ref=B9062CB6B7FE742356CC82A1B54C7F7F91A735FCF474A49881C4CCF25619C413F71D4A5AA68DEB8957F7E836552832727FC6B5A8295F01D472E506CEYFL4C" TargetMode = "External"/>
	<Relationship Id="rId19" Type="http://schemas.openxmlformats.org/officeDocument/2006/relationships/hyperlink" Target="consultantplus://offline/ref=B9062CB6B7FE742356CC82A1B54C7F7F91A735FCF474A49881C4CCF25619C413F71D4A5AA68DEB8957F7E836552832727FC6B5A8295F01D472E506CEYFL4C" TargetMode = "External"/>
	<Relationship Id="rId20" Type="http://schemas.openxmlformats.org/officeDocument/2006/relationships/hyperlink" Target="consultantplus://offline/ref=B9062CB6B7FE742356CC82A1B54C7F7F91A735FCF474AB9081C7CCF25619C413F71D4A5AA68DEB8957F7E83A512832727FC6B5A8295F01D472E506CEYFL4C" TargetMode = "External"/>
	<Relationship Id="rId21" Type="http://schemas.openxmlformats.org/officeDocument/2006/relationships/hyperlink" Target="consultantplus://offline/ref=B9062CB6B7FE742356CC82A1B54C7F7F91A735FCF275A99883C891F85E40C811F012154DA1C4E78857F7E834597737676E9EB9A8364100CB6EE704YCLFC" TargetMode = "External"/>
	<Relationship Id="rId22" Type="http://schemas.openxmlformats.org/officeDocument/2006/relationships/hyperlink" Target="consultantplus://offline/ref=B9062CB6B7FE742356CC82A1B54C7F7F91A735FCF275A99883C891F85E40C811F012154DA1C4E78857F7E83A597737676E9EB9A8364100CB6EE704YCLFC" TargetMode = "External"/>
	<Relationship Id="rId23" Type="http://schemas.openxmlformats.org/officeDocument/2006/relationships/hyperlink" Target="consultantplus://offline/ref=B9062CB6B7FE742356CC82A1B54C7F7F91A735FCF474AB9081C7CCF25619C413F71D4A5AA68DEB8957F7E83A512832727FC6B5A8295F01D472E506CEYFL4C" TargetMode = "External"/>
	<Relationship Id="rId24" Type="http://schemas.openxmlformats.org/officeDocument/2006/relationships/hyperlink" Target="consultantplus://offline/ref=B9062CB6B7FE742356CC82A1B54C7F7F91A735FCF474A49881C4CCF25619C413F71D4A5AA68DEB8957F7E836552832727FC6B5A8295F01D472E506CEYFL4C" TargetMode = "External"/>
	<Relationship Id="rId25" Type="http://schemas.openxmlformats.org/officeDocument/2006/relationships/hyperlink" Target="consultantplus://offline/ref=B9062CB6B7FE742356CC82A1B54C7F7F91A735FCFD7AAD9B85C891F85E40C811F012154DA1C4E78857F7E837597737676E9EB9A8364100CB6EE704YCLFC" TargetMode = "External"/>
	<Relationship Id="rId26" Type="http://schemas.openxmlformats.org/officeDocument/2006/relationships/hyperlink" Target="consultantplus://offline/ref=B9062CB6B7FE742356CC82A1B54C7F7F91A735FCF27BAD9A87C891F85E40C811F012154DA1C4E78857F7E837597737676E9EB9A8364100CB6EE704YCLFC" TargetMode = "External"/>
	<Relationship Id="rId27" Type="http://schemas.openxmlformats.org/officeDocument/2006/relationships/hyperlink" Target="consultantplus://offline/ref=B9062CB6B7FE742356CC82A1B54C7F7F91A735FCF27BAD9A87C891F85E40C811F012154DA1C4E78857F7E837597737676E9EB9A8364100CB6EE704YCLFC" TargetMode = "External"/>
	<Relationship Id="rId28" Type="http://schemas.openxmlformats.org/officeDocument/2006/relationships/hyperlink" Target="consultantplus://offline/ref=B9062CB6B7FE742356CC82A1B54C7F7F91A735FCF27BAD9A87C891F85E40C811F012154DA1C4E78857F7E837597737676E9EB9A8364100CB6EE704YCLFC" TargetMode = "External"/>
	<Relationship Id="rId29" Type="http://schemas.openxmlformats.org/officeDocument/2006/relationships/hyperlink" Target="consultantplus://offline/ref=B9062CB6B7FE742356CC82A1B54C7F7F91A735FCF27BAD9A87C891F85E40C811F012154DA1C4E78857F7E837597737676E9EB9A8364100CB6EE704YCLF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правовой акт города Владивостока от 05.05.2014 N 110-МПА
(ред. от 02.11.2022)
"Положение о представлении гражданами, претендующими на замещение должностей муниципальной службы в органах местного самоуправления Владивостокского городского округа, и муниципальными служащими органов местного самоуправления Владивостокского городского округа сведений о доходах, об имуществе и обязательствах имущественного характера"
(принят Думой города Владивостока 24.04.2014)</dc:title>
  <dcterms:created xsi:type="dcterms:W3CDTF">2023-01-11T02:11:24Z</dcterms:created>
</cp:coreProperties>
</file>