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8CB1" w14:textId="7CDBFBC5" w:rsidR="0060460E" w:rsidRDefault="0060460E" w:rsidP="0060460E">
      <w:pPr>
        <w:tabs>
          <w:tab w:val="left" w:pos="709"/>
        </w:tabs>
        <w:ind w:right="55"/>
        <w:jc w:val="center"/>
        <w:outlineLvl w:val="1"/>
        <w:rPr>
          <w:b/>
          <w:caps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t>отчет</w:t>
      </w:r>
    </w:p>
    <w:p w14:paraId="61255098" w14:textId="77777777" w:rsidR="0060460E" w:rsidRPr="007705D5" w:rsidRDefault="0060460E" w:rsidP="0060460E">
      <w:pPr>
        <w:ind w:right="55"/>
        <w:jc w:val="center"/>
        <w:outlineLvl w:val="1"/>
        <w:rPr>
          <w:b/>
          <w:caps/>
          <w:snapToGrid w:val="0"/>
          <w:sz w:val="28"/>
          <w:szCs w:val="28"/>
        </w:rPr>
      </w:pPr>
      <w:r w:rsidRPr="007705D5">
        <w:rPr>
          <w:b/>
          <w:caps/>
          <w:snapToGrid w:val="0"/>
          <w:sz w:val="28"/>
          <w:szCs w:val="28"/>
        </w:rPr>
        <w:t>о результатах ЭКСПЕРТНО-АНАЛИТИЧЕСКОГО мероприятия</w:t>
      </w:r>
    </w:p>
    <w:p w14:paraId="6F91BF71" w14:textId="77777777" w:rsidR="0060460E" w:rsidRDefault="0060460E" w:rsidP="0060460E">
      <w:pPr>
        <w:outlineLvl w:val="2"/>
        <w:rPr>
          <w:b/>
          <w:snapToGrid w:val="0"/>
          <w:sz w:val="28"/>
          <w:szCs w:val="28"/>
        </w:rPr>
      </w:pPr>
    </w:p>
    <w:p w14:paraId="456A454A" w14:textId="113B2A4F" w:rsidR="0060460E" w:rsidRDefault="0060460E" w:rsidP="0060460E">
      <w:pPr>
        <w:jc w:val="center"/>
        <w:rPr>
          <w:b/>
          <w:sz w:val="28"/>
          <w:szCs w:val="28"/>
        </w:rPr>
      </w:pPr>
      <w:r w:rsidRPr="00C15858">
        <w:rPr>
          <w:b/>
          <w:sz w:val="28"/>
          <w:szCs w:val="28"/>
        </w:rPr>
        <w:t>"</w:t>
      </w:r>
      <w:r w:rsidR="005B1321" w:rsidRPr="005B1321">
        <w:rPr>
          <w:b/>
          <w:bCs/>
          <w:iCs/>
          <w:sz w:val="28"/>
          <w:szCs w:val="28"/>
        </w:rPr>
        <w:t>Анализ объемов и объектов незавершенного строительства, финансируемых с привлечением бюджетных средств, а также объектов законченного строительства, введенных в эксплуатацию, но не прошедших государственную регистрацию</w:t>
      </w:r>
      <w:r>
        <w:rPr>
          <w:b/>
          <w:sz w:val="28"/>
          <w:szCs w:val="28"/>
        </w:rPr>
        <w:t>"</w:t>
      </w:r>
    </w:p>
    <w:p w14:paraId="60C80E86" w14:textId="58FA1F90" w:rsidR="00DA0870" w:rsidRDefault="00DA0870" w:rsidP="0060460E">
      <w:pPr>
        <w:jc w:val="center"/>
        <w:rPr>
          <w:b/>
          <w:sz w:val="28"/>
          <w:szCs w:val="28"/>
        </w:rPr>
      </w:pPr>
    </w:p>
    <w:p w14:paraId="0E99C443" w14:textId="3574DF52" w:rsidR="00DA0870" w:rsidRPr="00BF1B7E" w:rsidRDefault="00DA0870" w:rsidP="005D2C51">
      <w:pPr>
        <w:jc w:val="both"/>
        <w:rPr>
          <w:i/>
          <w:sz w:val="22"/>
          <w:szCs w:val="28"/>
        </w:rPr>
      </w:pPr>
      <w:r w:rsidRPr="00861CCF">
        <w:rPr>
          <w:i/>
          <w:sz w:val="22"/>
          <w:szCs w:val="28"/>
        </w:rPr>
        <w:t>(утвержден решением Коллегии Контрольно-счетной палаты города Владивостока от </w:t>
      </w:r>
      <w:r w:rsidR="00302D3E" w:rsidRPr="00861CCF">
        <w:rPr>
          <w:i/>
          <w:sz w:val="22"/>
          <w:szCs w:val="28"/>
        </w:rPr>
        <w:t>27</w:t>
      </w:r>
      <w:r w:rsidRPr="00861CCF">
        <w:rPr>
          <w:i/>
          <w:sz w:val="22"/>
          <w:szCs w:val="28"/>
        </w:rPr>
        <w:t>.</w:t>
      </w:r>
      <w:r w:rsidR="00C262DB" w:rsidRPr="00861CCF">
        <w:rPr>
          <w:i/>
          <w:sz w:val="22"/>
          <w:szCs w:val="28"/>
        </w:rPr>
        <w:t>03.2020</w:t>
      </w:r>
      <w:r w:rsidRPr="00861CCF">
        <w:rPr>
          <w:i/>
          <w:sz w:val="22"/>
          <w:szCs w:val="28"/>
        </w:rPr>
        <w:t xml:space="preserve"> протокол № </w:t>
      </w:r>
      <w:r w:rsidR="00C262DB" w:rsidRPr="00861CCF">
        <w:rPr>
          <w:i/>
          <w:sz w:val="22"/>
          <w:szCs w:val="28"/>
        </w:rPr>
        <w:t>3</w:t>
      </w:r>
      <w:r w:rsidRPr="00861CCF">
        <w:rPr>
          <w:i/>
          <w:sz w:val="22"/>
          <w:szCs w:val="28"/>
        </w:rPr>
        <w:t>)</w:t>
      </w:r>
    </w:p>
    <w:p w14:paraId="22990F0E" w14:textId="77777777" w:rsidR="00DA0870" w:rsidRPr="006044A0" w:rsidRDefault="00DA0870" w:rsidP="0060460E">
      <w:pPr>
        <w:jc w:val="center"/>
        <w:rPr>
          <w:b/>
          <w:sz w:val="28"/>
          <w:szCs w:val="28"/>
        </w:rPr>
      </w:pPr>
    </w:p>
    <w:p w14:paraId="72F84F90" w14:textId="063C7C3F" w:rsidR="0060460E" w:rsidRDefault="00861CCF" w:rsidP="0060460E">
      <w:pPr>
        <w:jc w:val="both"/>
        <w:rPr>
          <w:sz w:val="28"/>
          <w:szCs w:val="28"/>
        </w:rPr>
      </w:pPr>
      <w:r w:rsidRPr="00861CCF">
        <w:rPr>
          <w:sz w:val="28"/>
          <w:szCs w:val="28"/>
        </w:rPr>
        <w:t xml:space="preserve">27 </w:t>
      </w:r>
      <w:r w:rsidR="006D309A" w:rsidRPr="00861CCF">
        <w:rPr>
          <w:sz w:val="28"/>
          <w:szCs w:val="28"/>
        </w:rPr>
        <w:t>марта</w:t>
      </w:r>
      <w:r w:rsidR="0060460E" w:rsidRPr="00861CCF">
        <w:rPr>
          <w:sz w:val="28"/>
          <w:szCs w:val="28"/>
        </w:rPr>
        <w:t xml:space="preserve"> 20</w:t>
      </w:r>
      <w:r w:rsidR="006D309A" w:rsidRPr="00861CCF">
        <w:rPr>
          <w:sz w:val="28"/>
          <w:szCs w:val="28"/>
        </w:rPr>
        <w:t>20</w:t>
      </w:r>
      <w:r w:rsidR="0060460E" w:rsidRPr="00861CCF">
        <w:rPr>
          <w:sz w:val="28"/>
          <w:szCs w:val="28"/>
        </w:rPr>
        <w:t xml:space="preserve"> года</w:t>
      </w:r>
      <w:r w:rsidR="006D309A" w:rsidRPr="00861CCF">
        <w:rPr>
          <w:sz w:val="28"/>
          <w:szCs w:val="28"/>
        </w:rPr>
        <w:tab/>
      </w:r>
      <w:r w:rsidR="006D309A" w:rsidRPr="00861CCF">
        <w:rPr>
          <w:sz w:val="28"/>
          <w:szCs w:val="28"/>
        </w:rPr>
        <w:tab/>
      </w:r>
      <w:r w:rsidR="006D309A" w:rsidRPr="00861CCF">
        <w:rPr>
          <w:sz w:val="28"/>
          <w:szCs w:val="28"/>
        </w:rPr>
        <w:tab/>
      </w:r>
      <w:r w:rsidR="006D309A" w:rsidRPr="00861CCF">
        <w:rPr>
          <w:sz w:val="28"/>
          <w:szCs w:val="28"/>
        </w:rPr>
        <w:tab/>
      </w:r>
      <w:r w:rsidR="006D309A" w:rsidRPr="00861CCF">
        <w:rPr>
          <w:sz w:val="28"/>
          <w:szCs w:val="28"/>
        </w:rPr>
        <w:tab/>
      </w:r>
      <w:r w:rsidR="006D309A" w:rsidRPr="00861CCF">
        <w:rPr>
          <w:sz w:val="28"/>
          <w:szCs w:val="28"/>
        </w:rPr>
        <w:tab/>
      </w:r>
      <w:r w:rsidR="006D309A" w:rsidRPr="00861CCF">
        <w:rPr>
          <w:sz w:val="28"/>
          <w:szCs w:val="28"/>
        </w:rPr>
        <w:tab/>
      </w:r>
      <w:r w:rsidR="006D309A" w:rsidRPr="00861CCF">
        <w:rPr>
          <w:sz w:val="28"/>
          <w:szCs w:val="28"/>
        </w:rPr>
        <w:tab/>
      </w:r>
      <w:r w:rsidR="00302D3E" w:rsidRPr="00861CCF">
        <w:rPr>
          <w:sz w:val="28"/>
          <w:szCs w:val="28"/>
        </w:rPr>
        <w:t xml:space="preserve">       </w:t>
      </w:r>
      <w:r w:rsidR="006D309A" w:rsidRPr="00861CCF">
        <w:rPr>
          <w:sz w:val="28"/>
          <w:szCs w:val="28"/>
        </w:rPr>
        <w:tab/>
        <w:t xml:space="preserve">        </w:t>
      </w:r>
      <w:r w:rsidR="0060460E" w:rsidRPr="00861CCF">
        <w:rPr>
          <w:sz w:val="28"/>
          <w:szCs w:val="28"/>
        </w:rPr>
        <w:t xml:space="preserve"> №</w:t>
      </w:r>
      <w:r w:rsidR="00210191" w:rsidRPr="00861CCF">
        <w:rPr>
          <w:sz w:val="28"/>
          <w:szCs w:val="28"/>
        </w:rPr>
        <w:t xml:space="preserve"> </w:t>
      </w:r>
      <w:r w:rsidRPr="00861CCF">
        <w:rPr>
          <w:sz w:val="28"/>
          <w:szCs w:val="28"/>
        </w:rPr>
        <w:t>1</w:t>
      </w:r>
    </w:p>
    <w:p w14:paraId="3B113F93" w14:textId="77777777" w:rsidR="0060460E" w:rsidRDefault="0060460E" w:rsidP="0060460E">
      <w:pPr>
        <w:jc w:val="both"/>
        <w:rPr>
          <w:b/>
          <w:sz w:val="28"/>
          <w:szCs w:val="28"/>
        </w:rPr>
      </w:pPr>
    </w:p>
    <w:p w14:paraId="1FC0B269" w14:textId="39496361" w:rsidR="0060460E" w:rsidRDefault="0060460E" w:rsidP="00DD0394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230C1">
        <w:rPr>
          <w:b/>
          <w:sz w:val="28"/>
          <w:szCs w:val="28"/>
        </w:rPr>
        <w:t>Основание</w:t>
      </w:r>
      <w:r w:rsidRPr="00C230C1">
        <w:t xml:space="preserve"> </w:t>
      </w:r>
      <w:r w:rsidRPr="00C230C1">
        <w:rPr>
          <w:b/>
          <w:sz w:val="28"/>
          <w:szCs w:val="28"/>
        </w:rPr>
        <w:t xml:space="preserve">для проведения </w:t>
      </w:r>
      <w:r>
        <w:rPr>
          <w:b/>
          <w:sz w:val="28"/>
          <w:szCs w:val="28"/>
        </w:rPr>
        <w:t>экспертно-аналитического</w:t>
      </w:r>
      <w:r w:rsidRPr="00C230C1">
        <w:rPr>
          <w:b/>
          <w:sz w:val="28"/>
          <w:szCs w:val="28"/>
        </w:rPr>
        <w:t xml:space="preserve"> мероприятия:</w:t>
      </w:r>
      <w:r w:rsidRPr="00C230C1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 раздела 2 п</w:t>
      </w:r>
      <w:r w:rsidRPr="00C230C1">
        <w:rPr>
          <w:sz w:val="28"/>
          <w:szCs w:val="28"/>
        </w:rPr>
        <w:t>лана работы Контрольно-счетной палаты города Владивостока на 20</w:t>
      </w:r>
      <w:r w:rsidR="001A6BAD">
        <w:rPr>
          <w:sz w:val="28"/>
          <w:szCs w:val="28"/>
        </w:rPr>
        <w:t>20</w:t>
      </w:r>
      <w:r w:rsidRPr="00C230C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73A6D7BB" w14:textId="4F765881" w:rsidR="005B1321" w:rsidRDefault="001A6BAD" w:rsidP="00A32E45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650904">
        <w:rPr>
          <w:b/>
          <w:sz w:val="28"/>
          <w:szCs w:val="28"/>
        </w:rPr>
        <w:t>Предмет</w:t>
      </w:r>
      <w:r w:rsidR="005B1321" w:rsidRPr="00650904">
        <w:rPr>
          <w:b/>
          <w:sz w:val="28"/>
          <w:szCs w:val="28"/>
        </w:rPr>
        <w:t xml:space="preserve"> экспертно-аналитического мероприятия: </w:t>
      </w:r>
      <w:r w:rsidR="00703C34">
        <w:rPr>
          <w:sz w:val="28"/>
          <w:szCs w:val="28"/>
        </w:rPr>
        <w:t>д</w:t>
      </w:r>
      <w:r w:rsidR="00650904" w:rsidRPr="00650904">
        <w:rPr>
          <w:sz w:val="28"/>
          <w:szCs w:val="28"/>
        </w:rPr>
        <w:t xml:space="preserve">еятельность </w:t>
      </w:r>
      <w:r w:rsidR="005B3949">
        <w:rPr>
          <w:sz w:val="28"/>
          <w:szCs w:val="28"/>
        </w:rPr>
        <w:t>структурных подразделений администрации города Владивостока</w:t>
      </w:r>
      <w:r w:rsidR="00650904" w:rsidRPr="00650904">
        <w:rPr>
          <w:sz w:val="28"/>
          <w:szCs w:val="28"/>
        </w:rPr>
        <w:t>, направленная на сокращение объемов и количества объектов незавершенного</w:t>
      </w:r>
      <w:r w:rsidR="00650904">
        <w:rPr>
          <w:sz w:val="28"/>
          <w:szCs w:val="28"/>
        </w:rPr>
        <w:t xml:space="preserve"> </w:t>
      </w:r>
      <w:r w:rsidR="00650904" w:rsidRPr="00650904">
        <w:rPr>
          <w:sz w:val="28"/>
          <w:szCs w:val="28"/>
        </w:rPr>
        <w:t>строительства.</w:t>
      </w:r>
    </w:p>
    <w:p w14:paraId="3E892EFA" w14:textId="44A1B423" w:rsidR="0060460E" w:rsidRPr="00C230C1" w:rsidRDefault="0060460E" w:rsidP="00A32E45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C23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экспертно-аналитического</w:t>
      </w:r>
      <w:r w:rsidRPr="00C230C1">
        <w:rPr>
          <w:b/>
          <w:sz w:val="28"/>
          <w:szCs w:val="28"/>
        </w:rPr>
        <w:t xml:space="preserve"> мероприятия: </w:t>
      </w:r>
    </w:p>
    <w:p w14:paraId="764D3690" w14:textId="31E3DE34" w:rsidR="00CA3E36" w:rsidRDefault="00CA3E36" w:rsidP="00F568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3C34">
        <w:rPr>
          <w:sz w:val="28"/>
          <w:szCs w:val="28"/>
        </w:rPr>
        <w:t>А</w:t>
      </w:r>
      <w:r w:rsidR="00703C34" w:rsidRPr="00703C34">
        <w:rPr>
          <w:sz w:val="28"/>
          <w:szCs w:val="28"/>
        </w:rPr>
        <w:t>нализ объемов и объектов незавершенного строительства, финансируемых за счет средств бюджет</w:t>
      </w:r>
      <w:r w:rsidR="00F87566">
        <w:rPr>
          <w:sz w:val="28"/>
          <w:szCs w:val="28"/>
        </w:rPr>
        <w:t>а ВГО и межбюджетных трансфертов</w:t>
      </w:r>
      <w:r w:rsidR="008E564E">
        <w:rPr>
          <w:sz w:val="28"/>
          <w:szCs w:val="28"/>
        </w:rPr>
        <w:t>, а также причин</w:t>
      </w:r>
      <w:r w:rsidR="00AE4975">
        <w:rPr>
          <w:sz w:val="28"/>
          <w:szCs w:val="28"/>
        </w:rPr>
        <w:t xml:space="preserve">, препятствующих сокращению незавершенного строительства. </w:t>
      </w:r>
      <w:r>
        <w:rPr>
          <w:sz w:val="28"/>
          <w:szCs w:val="28"/>
        </w:rPr>
        <w:t xml:space="preserve"> </w:t>
      </w:r>
    </w:p>
    <w:p w14:paraId="49E86E93" w14:textId="2124FE14" w:rsidR="00F5680D" w:rsidRDefault="00CA3E36" w:rsidP="00F568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68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680D">
        <w:rPr>
          <w:sz w:val="28"/>
          <w:szCs w:val="28"/>
        </w:rPr>
        <w:t xml:space="preserve">ценка </w:t>
      </w:r>
      <w:r w:rsidR="00FF42C1" w:rsidRPr="00C2460D">
        <w:rPr>
          <w:sz w:val="28"/>
          <w:szCs w:val="28"/>
        </w:rPr>
        <w:t xml:space="preserve">результативности </w:t>
      </w:r>
      <w:r w:rsidR="00234D2E" w:rsidRPr="00C2460D">
        <w:rPr>
          <w:sz w:val="28"/>
          <w:szCs w:val="28"/>
        </w:rPr>
        <w:t xml:space="preserve">мер, </w:t>
      </w:r>
      <w:r w:rsidR="001B116C" w:rsidRPr="00C2460D">
        <w:rPr>
          <w:sz w:val="28"/>
          <w:szCs w:val="28"/>
        </w:rPr>
        <w:t xml:space="preserve">принимаемых </w:t>
      </w:r>
      <w:r w:rsidR="00AA060E">
        <w:rPr>
          <w:sz w:val="28"/>
          <w:szCs w:val="28"/>
        </w:rPr>
        <w:t xml:space="preserve">структурными подразделениями </w:t>
      </w:r>
      <w:r w:rsidR="001B116C" w:rsidRPr="00C2460D">
        <w:rPr>
          <w:sz w:val="28"/>
          <w:szCs w:val="28"/>
        </w:rPr>
        <w:t>администраци</w:t>
      </w:r>
      <w:r w:rsidR="00AA060E">
        <w:rPr>
          <w:sz w:val="28"/>
          <w:szCs w:val="28"/>
        </w:rPr>
        <w:t>и</w:t>
      </w:r>
      <w:r w:rsidR="001B116C" w:rsidRPr="00C2460D">
        <w:rPr>
          <w:sz w:val="28"/>
          <w:szCs w:val="28"/>
        </w:rPr>
        <w:t xml:space="preserve"> города Владивостока</w:t>
      </w:r>
      <w:r w:rsidR="00234D2E" w:rsidRPr="00C2460D">
        <w:rPr>
          <w:sz w:val="28"/>
          <w:szCs w:val="28"/>
        </w:rPr>
        <w:t xml:space="preserve"> в целях</w:t>
      </w:r>
      <w:r w:rsidR="00FF42C1" w:rsidRPr="00C2460D">
        <w:rPr>
          <w:sz w:val="28"/>
          <w:szCs w:val="28"/>
        </w:rPr>
        <w:t xml:space="preserve"> снижени</w:t>
      </w:r>
      <w:r w:rsidR="00234D2E" w:rsidRPr="00C2460D">
        <w:rPr>
          <w:sz w:val="28"/>
          <w:szCs w:val="28"/>
        </w:rPr>
        <w:t xml:space="preserve">я </w:t>
      </w:r>
      <w:r w:rsidR="00FF42C1" w:rsidRPr="00C2460D">
        <w:rPr>
          <w:sz w:val="28"/>
          <w:szCs w:val="28"/>
        </w:rPr>
        <w:t>объемов и количества объектов незавершенного строительства.</w:t>
      </w:r>
    </w:p>
    <w:p w14:paraId="647E3A77" w14:textId="77777777" w:rsidR="00494B6C" w:rsidRDefault="00494B6C" w:rsidP="00494B6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Исследуемый период</w:t>
      </w:r>
      <w:r w:rsidRPr="00C230C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2017-2019 годы.</w:t>
      </w:r>
    </w:p>
    <w:p w14:paraId="1D569AD7" w14:textId="433DC90D" w:rsidR="00DA1EC4" w:rsidRDefault="00C55C2F" w:rsidP="00A32E45">
      <w:pPr>
        <w:spacing w:before="12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 </w:t>
      </w:r>
      <w:r w:rsidRPr="00C230C1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 </w:t>
      </w:r>
      <w:r w:rsidRPr="00C55C2F">
        <w:rPr>
          <w:sz w:val="28"/>
          <w:szCs w:val="28"/>
        </w:rPr>
        <w:t>15.01.20</w:t>
      </w:r>
      <w:r w:rsidR="00AA060E">
        <w:rPr>
          <w:sz w:val="28"/>
          <w:szCs w:val="28"/>
        </w:rPr>
        <w:t>20</w:t>
      </w:r>
      <w:r w:rsidRPr="00C55C2F">
        <w:rPr>
          <w:sz w:val="28"/>
          <w:szCs w:val="28"/>
        </w:rPr>
        <w:t xml:space="preserve"> по </w:t>
      </w:r>
      <w:r w:rsidR="00192AF7">
        <w:rPr>
          <w:sz w:val="28"/>
          <w:szCs w:val="28"/>
        </w:rPr>
        <w:t>27</w:t>
      </w:r>
      <w:r w:rsidRPr="00C55C2F">
        <w:rPr>
          <w:sz w:val="28"/>
          <w:szCs w:val="28"/>
        </w:rPr>
        <w:t>.03.2020</w:t>
      </w:r>
      <w:r>
        <w:rPr>
          <w:sz w:val="28"/>
          <w:szCs w:val="28"/>
        </w:rPr>
        <w:t>.</w:t>
      </w:r>
    </w:p>
    <w:p w14:paraId="5E742558" w14:textId="77777777" w:rsidR="00494B6C" w:rsidRPr="00C55C2F" w:rsidRDefault="00494B6C" w:rsidP="00A32E45">
      <w:pPr>
        <w:spacing w:before="120"/>
        <w:ind w:firstLine="708"/>
        <w:jc w:val="both"/>
        <w:rPr>
          <w:sz w:val="28"/>
          <w:szCs w:val="28"/>
        </w:rPr>
      </w:pPr>
    </w:p>
    <w:p w14:paraId="62A62675" w14:textId="5348FAD7" w:rsidR="00494B6C" w:rsidRDefault="00494B6C" w:rsidP="00494B6C">
      <w:pPr>
        <w:spacing w:before="240"/>
        <w:ind w:firstLine="709"/>
        <w:contextualSpacing/>
        <w:jc w:val="both"/>
        <w:rPr>
          <w:color w:val="000000"/>
          <w:sz w:val="28"/>
          <w:szCs w:val="28"/>
        </w:rPr>
      </w:pPr>
      <w:r w:rsidRPr="00AF3D31">
        <w:rPr>
          <w:color w:val="000000"/>
          <w:sz w:val="28"/>
          <w:szCs w:val="28"/>
        </w:rPr>
        <w:t xml:space="preserve">При составлении настоящего отчета </w:t>
      </w:r>
      <w:r w:rsidRPr="00935947">
        <w:rPr>
          <w:sz w:val="28"/>
          <w:szCs w:val="28"/>
        </w:rPr>
        <w:t xml:space="preserve">использованы данные </w:t>
      </w:r>
      <w:r w:rsidR="00881C3B">
        <w:rPr>
          <w:sz w:val="28"/>
          <w:szCs w:val="28"/>
        </w:rPr>
        <w:t xml:space="preserve">сводной </w:t>
      </w:r>
      <w:r w:rsidRPr="00935947">
        <w:rPr>
          <w:sz w:val="28"/>
          <w:szCs w:val="28"/>
        </w:rPr>
        <w:t>бюджетной отчетности главных распорядителей бюджетных средств администрации города Владивостока</w:t>
      </w:r>
      <w:r>
        <w:rPr>
          <w:rStyle w:val="aa"/>
          <w:sz w:val="28"/>
          <w:szCs w:val="28"/>
        </w:rPr>
        <w:footnoteReference w:id="1"/>
      </w:r>
      <w:r w:rsidRPr="00935947">
        <w:rPr>
          <w:sz w:val="28"/>
          <w:szCs w:val="28"/>
        </w:rPr>
        <w:t xml:space="preserve"> и </w:t>
      </w:r>
      <w:r w:rsidR="00881C3B">
        <w:rPr>
          <w:sz w:val="28"/>
          <w:szCs w:val="28"/>
        </w:rPr>
        <w:t xml:space="preserve">сводной </w:t>
      </w:r>
      <w:r w:rsidRPr="00935947">
        <w:rPr>
          <w:sz w:val="28"/>
          <w:szCs w:val="28"/>
        </w:rPr>
        <w:t>бухгалтерской отчетности муниципа</w:t>
      </w:r>
      <w:r w:rsidRPr="00DD29FE">
        <w:rPr>
          <w:sz w:val="28"/>
          <w:szCs w:val="28"/>
        </w:rPr>
        <w:t>льных учреждений</w:t>
      </w:r>
      <w:r>
        <w:rPr>
          <w:rStyle w:val="aa"/>
          <w:sz w:val="28"/>
          <w:szCs w:val="28"/>
        </w:rPr>
        <w:footnoteReference w:id="2"/>
      </w:r>
      <w:r w:rsidRPr="00DD29FE">
        <w:rPr>
          <w:sz w:val="28"/>
          <w:szCs w:val="28"/>
        </w:rPr>
        <w:t xml:space="preserve"> по состоянию</w:t>
      </w:r>
      <w:r>
        <w:rPr>
          <w:sz w:val="28"/>
          <w:szCs w:val="28"/>
        </w:rPr>
        <w:t xml:space="preserve"> </w:t>
      </w:r>
      <w:r w:rsidRPr="00935947">
        <w:rPr>
          <w:sz w:val="28"/>
          <w:szCs w:val="28"/>
        </w:rPr>
        <w:t>на 01.01.2017, 01.01.2018, 01.01.2019, 01.01.2020,</w:t>
      </w:r>
      <w:r>
        <w:rPr>
          <w:sz w:val="28"/>
          <w:szCs w:val="28"/>
        </w:rPr>
        <w:t xml:space="preserve"> а также </w:t>
      </w:r>
      <w:r w:rsidRPr="00935947">
        <w:rPr>
          <w:sz w:val="28"/>
          <w:szCs w:val="28"/>
        </w:rPr>
        <w:t>информация, предоставленная администрацией города Владивостока</w:t>
      </w:r>
      <w:r>
        <w:rPr>
          <w:rStyle w:val="aa"/>
          <w:sz w:val="28"/>
          <w:szCs w:val="28"/>
        </w:rPr>
        <w:footnoteReference w:id="3"/>
      </w:r>
      <w:r w:rsidRPr="00935947">
        <w:rPr>
          <w:sz w:val="28"/>
          <w:szCs w:val="28"/>
        </w:rPr>
        <w:t xml:space="preserve"> </w:t>
      </w:r>
      <w:r w:rsidR="001946E2">
        <w:rPr>
          <w:sz w:val="28"/>
          <w:szCs w:val="28"/>
        </w:rPr>
        <w:t xml:space="preserve">и ее структурными подразделениями: </w:t>
      </w:r>
      <w:r w:rsidRPr="00935947">
        <w:rPr>
          <w:sz w:val="28"/>
          <w:szCs w:val="28"/>
        </w:rPr>
        <w:t>управлением</w:t>
      </w:r>
      <w:r w:rsidRPr="00AF3D31">
        <w:rPr>
          <w:color w:val="000000"/>
          <w:sz w:val="28"/>
          <w:szCs w:val="28"/>
        </w:rPr>
        <w:t xml:space="preserve"> бухгалтерии</w:t>
      </w:r>
      <w:r w:rsidRPr="00437ED7">
        <w:rPr>
          <w:rStyle w:val="aa"/>
          <w:color w:val="000000"/>
          <w:sz w:val="28"/>
          <w:szCs w:val="28"/>
        </w:rPr>
        <w:footnoteReference w:id="4"/>
      </w:r>
      <w:r w:rsidRPr="00437ED7">
        <w:rPr>
          <w:color w:val="000000"/>
          <w:sz w:val="28"/>
          <w:szCs w:val="28"/>
        </w:rPr>
        <w:t>, управлением дорог и благоустройства</w:t>
      </w:r>
      <w:r w:rsidRPr="00437ED7">
        <w:rPr>
          <w:rStyle w:val="aa"/>
          <w:color w:val="000000"/>
          <w:sz w:val="28"/>
          <w:szCs w:val="28"/>
        </w:rPr>
        <w:footnoteReference w:id="5"/>
      </w:r>
      <w:r w:rsidRPr="00437ED7">
        <w:rPr>
          <w:color w:val="000000"/>
          <w:sz w:val="28"/>
          <w:szCs w:val="28"/>
        </w:rPr>
        <w:t xml:space="preserve">, управлением содержания </w:t>
      </w:r>
      <w:r w:rsidRPr="00437ED7">
        <w:rPr>
          <w:color w:val="000000"/>
          <w:sz w:val="28"/>
          <w:szCs w:val="28"/>
        </w:rPr>
        <w:lastRenderedPageBreak/>
        <w:t>жилищного фонда</w:t>
      </w:r>
      <w:r>
        <w:rPr>
          <w:rStyle w:val="aa"/>
          <w:color w:val="000000"/>
          <w:sz w:val="28"/>
          <w:szCs w:val="28"/>
        </w:rPr>
        <w:footnoteReference w:id="6"/>
      </w:r>
      <w:r w:rsidRPr="00437ED7">
        <w:rPr>
          <w:color w:val="000000"/>
          <w:sz w:val="28"/>
          <w:szCs w:val="28"/>
        </w:rPr>
        <w:t xml:space="preserve">, </w:t>
      </w:r>
      <w:r w:rsidR="00CA3E36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МКУ "Дирекция по строительству объектов Владивостокского городского округа"</w:t>
      </w:r>
      <w:r>
        <w:rPr>
          <w:rStyle w:val="aa"/>
          <w:color w:val="000000"/>
          <w:sz w:val="28"/>
          <w:szCs w:val="28"/>
        </w:rPr>
        <w:footnoteReference w:id="7"/>
      </w:r>
      <w:r w:rsidR="002E1677">
        <w:rPr>
          <w:sz w:val="28"/>
          <w:szCs w:val="28"/>
        </w:rPr>
        <w:t>;</w:t>
      </w:r>
      <w:r w:rsidR="00395DFB">
        <w:rPr>
          <w:sz w:val="28"/>
          <w:szCs w:val="28"/>
        </w:rPr>
        <w:t xml:space="preserve"> информация, </w:t>
      </w:r>
      <w:r w:rsidR="00F608FB">
        <w:rPr>
          <w:sz w:val="28"/>
          <w:szCs w:val="28"/>
        </w:rPr>
        <w:t xml:space="preserve">размещенная </w:t>
      </w:r>
      <w:r w:rsidR="00395DFB">
        <w:rPr>
          <w:sz w:val="28"/>
          <w:szCs w:val="28"/>
        </w:rPr>
        <w:t>на официальном сайте</w:t>
      </w:r>
      <w:r w:rsidR="00E2267A">
        <w:rPr>
          <w:sz w:val="28"/>
          <w:szCs w:val="28"/>
        </w:rPr>
        <w:t xml:space="preserve"> единой информационной системы в сфере закупок</w:t>
      </w:r>
      <w:r w:rsidR="00395DFB">
        <w:rPr>
          <w:sz w:val="28"/>
          <w:szCs w:val="28"/>
        </w:rPr>
        <w:t xml:space="preserve"> </w:t>
      </w:r>
      <w:hyperlink r:id="rId9" w:history="1">
        <w:r w:rsidR="00402CFF" w:rsidRPr="00557349">
          <w:rPr>
            <w:rStyle w:val="af1"/>
            <w:sz w:val="28"/>
            <w:szCs w:val="28"/>
          </w:rPr>
          <w:t>https://zakupki.gov.ru</w:t>
        </w:r>
      </w:hyperlink>
      <w:r w:rsidR="00402CFF">
        <w:rPr>
          <w:sz w:val="28"/>
          <w:szCs w:val="28"/>
        </w:rPr>
        <w:t>, на сайте Федеральной службы государственной регистрации кадастра и картографии "</w:t>
      </w:r>
      <w:proofErr w:type="spellStart"/>
      <w:r w:rsidR="00402CFF">
        <w:rPr>
          <w:sz w:val="28"/>
          <w:szCs w:val="28"/>
        </w:rPr>
        <w:t>Росреестр</w:t>
      </w:r>
      <w:proofErr w:type="spellEnd"/>
      <w:r w:rsidR="00402CFF">
        <w:rPr>
          <w:sz w:val="28"/>
          <w:szCs w:val="28"/>
        </w:rPr>
        <w:t>"</w:t>
      </w:r>
      <w:r w:rsidR="00E2267A" w:rsidRPr="00E2267A">
        <w:t xml:space="preserve"> </w:t>
      </w:r>
      <w:r w:rsidR="00E2267A">
        <w:rPr>
          <w:sz w:val="28"/>
          <w:szCs w:val="28"/>
        </w:rPr>
        <w:t>https://rosreestr.ru</w:t>
      </w:r>
      <w:r w:rsidR="00395DFB">
        <w:rPr>
          <w:sz w:val="28"/>
          <w:szCs w:val="28"/>
        </w:rPr>
        <w:t>.</w:t>
      </w:r>
    </w:p>
    <w:p w14:paraId="26E3D003" w14:textId="4F5C5C7A" w:rsidR="008E564E" w:rsidRPr="008E564E" w:rsidRDefault="00F608FB" w:rsidP="009F77D7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  <w:r w:rsidR="008E564E" w:rsidRPr="008E564E">
        <w:rPr>
          <w:b/>
          <w:sz w:val="28"/>
          <w:szCs w:val="28"/>
        </w:rPr>
        <w:t xml:space="preserve"> предмет</w:t>
      </w:r>
      <w:r>
        <w:rPr>
          <w:b/>
          <w:sz w:val="28"/>
          <w:szCs w:val="28"/>
        </w:rPr>
        <w:t>а</w:t>
      </w:r>
      <w:r w:rsidR="008E564E" w:rsidRPr="008E564E">
        <w:rPr>
          <w:b/>
          <w:sz w:val="28"/>
          <w:szCs w:val="28"/>
        </w:rPr>
        <w:t xml:space="preserve"> экспертно-аналитического мероприятия</w:t>
      </w:r>
      <w:r w:rsidR="008E564E" w:rsidRPr="008E564E">
        <w:rPr>
          <w:sz w:val="28"/>
          <w:szCs w:val="28"/>
        </w:rPr>
        <w:t xml:space="preserve"> </w:t>
      </w:r>
    </w:p>
    <w:p w14:paraId="686B5E4E" w14:textId="2B1C61C8" w:rsidR="00B966A3" w:rsidRPr="00F5130C" w:rsidRDefault="00FA333A" w:rsidP="009F77D7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F5130C">
        <w:rPr>
          <w:sz w:val="28"/>
          <w:szCs w:val="28"/>
        </w:rPr>
        <w:t>Прямого толкования</w:t>
      </w:r>
      <w:r w:rsidR="00FF453C" w:rsidRPr="00F5130C">
        <w:rPr>
          <w:sz w:val="28"/>
          <w:szCs w:val="28"/>
        </w:rPr>
        <w:t xml:space="preserve"> понятия</w:t>
      </w:r>
      <w:r w:rsidRPr="00F5130C">
        <w:rPr>
          <w:sz w:val="28"/>
          <w:szCs w:val="28"/>
        </w:rPr>
        <w:t xml:space="preserve"> "объект незавершенного строительства" в </w:t>
      </w:r>
      <w:r w:rsidR="00CA3E36" w:rsidRPr="00F5130C">
        <w:rPr>
          <w:sz w:val="28"/>
          <w:szCs w:val="28"/>
        </w:rPr>
        <w:t>Градостроительн</w:t>
      </w:r>
      <w:r w:rsidRPr="00F5130C">
        <w:rPr>
          <w:sz w:val="28"/>
          <w:szCs w:val="28"/>
        </w:rPr>
        <w:t>ом</w:t>
      </w:r>
      <w:r w:rsidR="00CA3E36" w:rsidRPr="00F5130C">
        <w:rPr>
          <w:sz w:val="28"/>
          <w:szCs w:val="28"/>
        </w:rPr>
        <w:t xml:space="preserve"> кодекс</w:t>
      </w:r>
      <w:r w:rsidRPr="00F5130C">
        <w:rPr>
          <w:sz w:val="28"/>
          <w:szCs w:val="28"/>
        </w:rPr>
        <w:t>е</w:t>
      </w:r>
      <w:r w:rsidR="00CA3E36" w:rsidRPr="00F5130C">
        <w:rPr>
          <w:sz w:val="28"/>
          <w:szCs w:val="28"/>
        </w:rPr>
        <w:t xml:space="preserve"> РФ не</w:t>
      </w:r>
      <w:r w:rsidRPr="00F5130C">
        <w:rPr>
          <w:sz w:val="28"/>
          <w:szCs w:val="28"/>
        </w:rPr>
        <w:t xml:space="preserve"> установлено. </w:t>
      </w:r>
      <w:r w:rsidR="00193792" w:rsidRPr="00F5130C">
        <w:rPr>
          <w:sz w:val="28"/>
          <w:szCs w:val="28"/>
        </w:rPr>
        <w:t xml:space="preserve">При этом </w:t>
      </w:r>
      <w:r w:rsidR="00FF453C" w:rsidRPr="00F5130C">
        <w:rPr>
          <w:sz w:val="28"/>
          <w:szCs w:val="28"/>
        </w:rPr>
        <w:t xml:space="preserve">определение объекта незавершенного строительства вытекает из </w:t>
      </w:r>
      <w:r w:rsidR="00193792" w:rsidRPr="00F5130C">
        <w:rPr>
          <w:sz w:val="28"/>
          <w:szCs w:val="28"/>
        </w:rPr>
        <w:t>поняти</w:t>
      </w:r>
      <w:r w:rsidR="00FF453C" w:rsidRPr="00F5130C">
        <w:rPr>
          <w:sz w:val="28"/>
          <w:szCs w:val="28"/>
        </w:rPr>
        <w:t>я</w:t>
      </w:r>
      <w:r w:rsidR="00193792" w:rsidRPr="00F5130C">
        <w:rPr>
          <w:sz w:val="28"/>
          <w:szCs w:val="28"/>
        </w:rPr>
        <w:t xml:space="preserve"> </w:t>
      </w:r>
      <w:r w:rsidR="00FF453C" w:rsidRPr="00F5130C">
        <w:rPr>
          <w:sz w:val="28"/>
          <w:szCs w:val="28"/>
        </w:rPr>
        <w:t>"</w:t>
      </w:r>
      <w:r w:rsidR="006D27EE" w:rsidRPr="00F5130C">
        <w:rPr>
          <w:sz w:val="28"/>
          <w:szCs w:val="28"/>
        </w:rPr>
        <w:t>объект капитального строительства"</w:t>
      </w:r>
      <w:r w:rsidR="00FF453C" w:rsidRPr="00F5130C">
        <w:rPr>
          <w:sz w:val="28"/>
          <w:szCs w:val="28"/>
        </w:rPr>
        <w:t xml:space="preserve">. Так, </w:t>
      </w:r>
      <w:r w:rsidR="00B966A3" w:rsidRPr="00F5130C">
        <w:rPr>
          <w:sz w:val="28"/>
          <w:szCs w:val="28"/>
        </w:rPr>
        <w:t xml:space="preserve">пунктом 10 статьи 1 Градостроительного кодекса РФ </w:t>
      </w:r>
      <w:r w:rsidR="00F101AA" w:rsidRPr="00F5130C">
        <w:rPr>
          <w:sz w:val="28"/>
          <w:szCs w:val="28"/>
        </w:rPr>
        <w:t xml:space="preserve">закреплено </w:t>
      </w:r>
      <w:r w:rsidR="00B966A3" w:rsidRPr="00F5130C">
        <w:rPr>
          <w:sz w:val="28"/>
          <w:szCs w:val="28"/>
        </w:rPr>
        <w:t>понятие "объект капитального строительства"</w:t>
      </w:r>
      <w:r w:rsidR="00FA3CA6" w:rsidRPr="00F5130C">
        <w:rPr>
          <w:sz w:val="28"/>
          <w:szCs w:val="28"/>
        </w:rPr>
        <w:t>, к которому отнесены</w:t>
      </w:r>
      <w:r w:rsidR="00F101AA" w:rsidRPr="00F5130C">
        <w:rPr>
          <w:sz w:val="28"/>
          <w:szCs w:val="28"/>
        </w:rPr>
        <w:t xml:space="preserve"> </w:t>
      </w:r>
      <w:r w:rsidR="00B966A3" w:rsidRPr="00F5130C">
        <w:rPr>
          <w:sz w:val="28"/>
          <w:szCs w:val="28"/>
        </w:rPr>
        <w:t>здани</w:t>
      </w:r>
      <w:r w:rsidR="00FA3CA6" w:rsidRPr="00F5130C">
        <w:rPr>
          <w:sz w:val="28"/>
          <w:szCs w:val="28"/>
        </w:rPr>
        <w:t>я</w:t>
      </w:r>
      <w:r w:rsidR="00B966A3" w:rsidRPr="00F5130C">
        <w:rPr>
          <w:sz w:val="28"/>
          <w:szCs w:val="28"/>
        </w:rPr>
        <w:t>, строени</w:t>
      </w:r>
      <w:r w:rsidR="00FA3CA6" w:rsidRPr="00F5130C">
        <w:rPr>
          <w:sz w:val="28"/>
          <w:szCs w:val="28"/>
        </w:rPr>
        <w:t>я</w:t>
      </w:r>
      <w:r w:rsidR="00B966A3" w:rsidRPr="00F5130C">
        <w:rPr>
          <w:sz w:val="28"/>
          <w:szCs w:val="28"/>
        </w:rPr>
        <w:t>, сооружени</w:t>
      </w:r>
      <w:r w:rsidR="00FA3CA6" w:rsidRPr="00F5130C">
        <w:rPr>
          <w:sz w:val="28"/>
          <w:szCs w:val="28"/>
        </w:rPr>
        <w:t>я</w:t>
      </w:r>
      <w:r w:rsidR="00B966A3" w:rsidRPr="00F5130C">
        <w:rPr>
          <w:sz w:val="28"/>
          <w:szCs w:val="28"/>
        </w:rPr>
        <w:t>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</w:t>
      </w:r>
      <w:r w:rsidR="00FA3CA6" w:rsidRPr="00F5130C">
        <w:rPr>
          <w:sz w:val="28"/>
          <w:szCs w:val="28"/>
        </w:rPr>
        <w:t>.</w:t>
      </w:r>
      <w:r w:rsidR="00F101AA" w:rsidRPr="00F5130C">
        <w:rPr>
          <w:sz w:val="28"/>
          <w:szCs w:val="28"/>
        </w:rPr>
        <w:t xml:space="preserve"> </w:t>
      </w:r>
      <w:r w:rsidR="00FA3CA6" w:rsidRPr="00F5130C">
        <w:rPr>
          <w:sz w:val="28"/>
          <w:szCs w:val="28"/>
        </w:rPr>
        <w:t>Т</w:t>
      </w:r>
      <w:r w:rsidR="00F101AA" w:rsidRPr="00F5130C">
        <w:rPr>
          <w:sz w:val="28"/>
          <w:szCs w:val="28"/>
        </w:rPr>
        <w:t>о есть</w:t>
      </w:r>
      <w:r w:rsidR="00FA3CA6" w:rsidRPr="00F5130C">
        <w:rPr>
          <w:sz w:val="28"/>
          <w:szCs w:val="28"/>
        </w:rPr>
        <w:t>,</w:t>
      </w:r>
      <w:r w:rsidR="00F101AA" w:rsidRPr="00F5130C">
        <w:rPr>
          <w:sz w:val="28"/>
          <w:szCs w:val="28"/>
        </w:rPr>
        <w:t xml:space="preserve"> </w:t>
      </w:r>
      <w:r w:rsidR="00B133AA" w:rsidRPr="00F5130C">
        <w:rPr>
          <w:sz w:val="28"/>
          <w:szCs w:val="28"/>
        </w:rPr>
        <w:t xml:space="preserve">под </w:t>
      </w:r>
      <w:r w:rsidR="00DC03DD" w:rsidRPr="00F5130C">
        <w:rPr>
          <w:sz w:val="28"/>
          <w:szCs w:val="28"/>
        </w:rPr>
        <w:t>объект</w:t>
      </w:r>
      <w:r w:rsidR="00B133AA" w:rsidRPr="00F5130C">
        <w:rPr>
          <w:sz w:val="28"/>
          <w:szCs w:val="28"/>
        </w:rPr>
        <w:t>ами</w:t>
      </w:r>
      <w:r w:rsidR="00DC03DD" w:rsidRPr="00F5130C">
        <w:rPr>
          <w:sz w:val="28"/>
          <w:szCs w:val="28"/>
        </w:rPr>
        <w:t xml:space="preserve"> незавершенного строительства </w:t>
      </w:r>
      <w:r w:rsidR="00B133AA" w:rsidRPr="00F5130C">
        <w:rPr>
          <w:sz w:val="28"/>
          <w:szCs w:val="28"/>
        </w:rPr>
        <w:t xml:space="preserve">понимаются </w:t>
      </w:r>
      <w:r w:rsidR="00DC03DD" w:rsidRPr="00F5130C">
        <w:rPr>
          <w:sz w:val="28"/>
          <w:szCs w:val="28"/>
        </w:rPr>
        <w:t xml:space="preserve"> </w:t>
      </w:r>
      <w:r w:rsidR="00B133AA" w:rsidRPr="00F5130C">
        <w:rPr>
          <w:sz w:val="28"/>
          <w:szCs w:val="28"/>
        </w:rPr>
        <w:t xml:space="preserve">капитальные </w:t>
      </w:r>
      <w:r w:rsidR="00F101AA" w:rsidRPr="00F5130C">
        <w:rPr>
          <w:sz w:val="28"/>
          <w:szCs w:val="28"/>
        </w:rPr>
        <w:t>объект</w:t>
      </w:r>
      <w:r w:rsidR="00B133AA" w:rsidRPr="00F5130C">
        <w:rPr>
          <w:sz w:val="28"/>
          <w:szCs w:val="28"/>
        </w:rPr>
        <w:t xml:space="preserve">ы, строительство которых не завершено. </w:t>
      </w:r>
    </w:p>
    <w:p w14:paraId="7A0DC1C8" w14:textId="1B427B7E" w:rsidR="00B966A3" w:rsidRPr="00A936C5" w:rsidRDefault="00DC03DD" w:rsidP="00B966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130C">
        <w:rPr>
          <w:sz w:val="28"/>
          <w:szCs w:val="28"/>
        </w:rPr>
        <w:t>К</w:t>
      </w:r>
      <w:r w:rsidR="00B966A3" w:rsidRPr="00F5130C">
        <w:rPr>
          <w:sz w:val="28"/>
          <w:szCs w:val="28"/>
        </w:rPr>
        <w:t xml:space="preserve"> </w:t>
      </w:r>
      <w:r w:rsidR="002B6EE5" w:rsidRPr="00F5130C">
        <w:rPr>
          <w:sz w:val="28"/>
          <w:szCs w:val="28"/>
        </w:rPr>
        <w:t xml:space="preserve">объектам незавершенного </w:t>
      </w:r>
      <w:r w:rsidR="002B6EE5">
        <w:rPr>
          <w:sz w:val="28"/>
          <w:szCs w:val="28"/>
        </w:rPr>
        <w:t>строительства</w:t>
      </w:r>
      <w:r w:rsidR="00B966A3" w:rsidRPr="00A936C5">
        <w:rPr>
          <w:sz w:val="28"/>
          <w:szCs w:val="28"/>
        </w:rPr>
        <w:t xml:space="preserve"> могут быть отнесены</w:t>
      </w:r>
      <w:r w:rsidR="00B966A3">
        <w:rPr>
          <w:sz w:val="28"/>
          <w:szCs w:val="28"/>
        </w:rPr>
        <w:t xml:space="preserve"> </w:t>
      </w:r>
      <w:r w:rsidR="00B966A3" w:rsidRPr="00A936C5">
        <w:rPr>
          <w:sz w:val="28"/>
          <w:szCs w:val="28"/>
        </w:rPr>
        <w:t xml:space="preserve">объекты, строительство которых продолжается, приостановлено, законсервировано или окончательно прекращено, но не ликвидировано (снесено) в установленном порядке, </w:t>
      </w:r>
      <w:r w:rsidR="005B3646">
        <w:rPr>
          <w:sz w:val="28"/>
          <w:szCs w:val="28"/>
        </w:rPr>
        <w:t xml:space="preserve">а также </w:t>
      </w:r>
      <w:r w:rsidR="00B966A3" w:rsidRPr="00A936C5">
        <w:rPr>
          <w:sz w:val="28"/>
          <w:szCs w:val="28"/>
        </w:rPr>
        <w:t>объекты, находящиеся в эксплуатации, по которым в установленном порядке не оформлен</w:t>
      </w:r>
      <w:r w:rsidR="00B966A3">
        <w:rPr>
          <w:sz w:val="28"/>
          <w:szCs w:val="28"/>
        </w:rPr>
        <w:t>а соответствующая документация</w:t>
      </w:r>
      <w:r w:rsidR="00B966A3" w:rsidRPr="00A936C5">
        <w:rPr>
          <w:sz w:val="28"/>
          <w:szCs w:val="28"/>
        </w:rPr>
        <w:t>.</w:t>
      </w:r>
    </w:p>
    <w:p w14:paraId="1D28F552" w14:textId="206A9A05" w:rsidR="00FB37C7" w:rsidRPr="00D1161D" w:rsidRDefault="00B966A3" w:rsidP="00B966A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A936C5">
        <w:rPr>
          <w:sz w:val="28"/>
          <w:szCs w:val="28"/>
        </w:rPr>
        <w:t>положений пункта 10 статьи 1 Градостроительного кодекса</w:t>
      </w:r>
      <w:r>
        <w:rPr>
          <w:sz w:val="28"/>
          <w:szCs w:val="28"/>
        </w:rPr>
        <w:t xml:space="preserve"> РФ следует, что затраты</w:t>
      </w:r>
      <w:r w:rsidRPr="00A936C5">
        <w:rPr>
          <w:sz w:val="28"/>
          <w:szCs w:val="28"/>
        </w:rPr>
        <w:t xml:space="preserve">, </w:t>
      </w:r>
      <w:r w:rsidR="00B133AA">
        <w:rPr>
          <w:sz w:val="28"/>
          <w:szCs w:val="28"/>
        </w:rPr>
        <w:t xml:space="preserve">понесенные </w:t>
      </w:r>
      <w:r w:rsidR="0000201B">
        <w:rPr>
          <w:sz w:val="28"/>
          <w:szCs w:val="28"/>
        </w:rPr>
        <w:t>в связи с планированием строительства</w:t>
      </w:r>
      <w:r w:rsidR="00302D8C">
        <w:rPr>
          <w:sz w:val="28"/>
          <w:szCs w:val="28"/>
        </w:rPr>
        <w:t>,</w:t>
      </w:r>
      <w:r w:rsidR="0000201B">
        <w:rPr>
          <w:sz w:val="28"/>
          <w:szCs w:val="28"/>
        </w:rPr>
        <w:t xml:space="preserve"> </w:t>
      </w:r>
      <w:r w:rsidR="00B133AA">
        <w:rPr>
          <w:sz w:val="28"/>
          <w:szCs w:val="28"/>
        </w:rPr>
        <w:t xml:space="preserve">например, на </w:t>
      </w:r>
      <w:r w:rsidR="00B133AA" w:rsidRPr="00D1161D">
        <w:rPr>
          <w:sz w:val="28"/>
          <w:szCs w:val="28"/>
        </w:rPr>
        <w:t xml:space="preserve">разработку </w:t>
      </w:r>
      <w:r w:rsidRPr="00D1161D">
        <w:rPr>
          <w:sz w:val="28"/>
          <w:szCs w:val="28"/>
        </w:rPr>
        <w:t>проектно-сметной документации, выполнение инженерных и кадастровых работ</w:t>
      </w:r>
      <w:r w:rsidR="00D277CA" w:rsidRPr="00D1161D">
        <w:rPr>
          <w:sz w:val="28"/>
          <w:szCs w:val="28"/>
        </w:rPr>
        <w:t>,</w:t>
      </w:r>
      <w:r w:rsidR="0000201B">
        <w:rPr>
          <w:sz w:val="28"/>
          <w:szCs w:val="28"/>
        </w:rPr>
        <w:t xml:space="preserve"> по объектам, строительство которых не начиналось,</w:t>
      </w:r>
      <w:r w:rsidRPr="00D1161D">
        <w:rPr>
          <w:sz w:val="28"/>
          <w:szCs w:val="28"/>
        </w:rPr>
        <w:t xml:space="preserve"> не </w:t>
      </w:r>
      <w:r w:rsidR="00B133AA" w:rsidRPr="00D1161D">
        <w:rPr>
          <w:sz w:val="28"/>
          <w:szCs w:val="28"/>
        </w:rPr>
        <w:t>включ</w:t>
      </w:r>
      <w:r w:rsidR="0000201B">
        <w:rPr>
          <w:sz w:val="28"/>
          <w:szCs w:val="28"/>
        </w:rPr>
        <w:t xml:space="preserve">аются </w:t>
      </w:r>
      <w:r w:rsidR="00B133AA" w:rsidRPr="00D1161D">
        <w:rPr>
          <w:sz w:val="28"/>
          <w:szCs w:val="28"/>
        </w:rPr>
        <w:t xml:space="preserve">в </w:t>
      </w:r>
      <w:r w:rsidRPr="00D1161D">
        <w:rPr>
          <w:sz w:val="28"/>
          <w:szCs w:val="28"/>
        </w:rPr>
        <w:t>объект незавершенного строительства.</w:t>
      </w:r>
    </w:p>
    <w:p w14:paraId="79B91009" w14:textId="640718D9" w:rsidR="00D1161D" w:rsidRPr="00D1161D" w:rsidRDefault="00FB37C7" w:rsidP="00B966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161D">
        <w:rPr>
          <w:sz w:val="28"/>
          <w:szCs w:val="28"/>
        </w:rPr>
        <w:t>Также к незавершенному строительству не относятся</w:t>
      </w:r>
      <w:r w:rsidR="001016F2">
        <w:rPr>
          <w:sz w:val="28"/>
          <w:szCs w:val="28"/>
        </w:rPr>
        <w:t xml:space="preserve"> </w:t>
      </w:r>
      <w:r w:rsidRPr="00D1161D">
        <w:rPr>
          <w:sz w:val="28"/>
          <w:szCs w:val="28"/>
        </w:rPr>
        <w:t>затраты</w:t>
      </w:r>
      <w:r w:rsidR="00530C55" w:rsidRPr="00D1161D">
        <w:rPr>
          <w:sz w:val="28"/>
          <w:szCs w:val="28"/>
        </w:rPr>
        <w:t xml:space="preserve">, связанные с </w:t>
      </w:r>
      <w:r w:rsidR="00530C55" w:rsidRPr="00FF0F25">
        <w:rPr>
          <w:sz w:val="28"/>
          <w:szCs w:val="28"/>
        </w:rPr>
        <w:t>выполнение</w:t>
      </w:r>
      <w:r w:rsidR="007A3E6C" w:rsidRPr="00FF0F25">
        <w:rPr>
          <w:sz w:val="28"/>
          <w:szCs w:val="28"/>
        </w:rPr>
        <w:t>м</w:t>
      </w:r>
      <w:r w:rsidR="00530C55" w:rsidRPr="00D1161D">
        <w:rPr>
          <w:sz w:val="28"/>
          <w:szCs w:val="28"/>
        </w:rPr>
        <w:t xml:space="preserve"> проектно</w:t>
      </w:r>
      <w:r w:rsidR="00D1161D" w:rsidRPr="00D1161D">
        <w:rPr>
          <w:sz w:val="28"/>
          <w:szCs w:val="28"/>
        </w:rPr>
        <w:t xml:space="preserve">-сметной документации на </w:t>
      </w:r>
      <w:r w:rsidRPr="00D1161D">
        <w:rPr>
          <w:sz w:val="28"/>
          <w:szCs w:val="28"/>
        </w:rPr>
        <w:t>реконструкци</w:t>
      </w:r>
      <w:r w:rsidR="00D1161D" w:rsidRPr="00D1161D">
        <w:rPr>
          <w:sz w:val="28"/>
          <w:szCs w:val="28"/>
        </w:rPr>
        <w:t>ю</w:t>
      </w:r>
      <w:r w:rsidRPr="00D1161D">
        <w:rPr>
          <w:sz w:val="28"/>
          <w:szCs w:val="28"/>
        </w:rPr>
        <w:t xml:space="preserve"> </w:t>
      </w:r>
      <w:r w:rsidR="004A6FBF" w:rsidRPr="00D1161D">
        <w:rPr>
          <w:sz w:val="28"/>
          <w:szCs w:val="28"/>
        </w:rPr>
        <w:t>объектов капитального строительства</w:t>
      </w:r>
      <w:r w:rsidR="00530C55" w:rsidRPr="00D1161D">
        <w:rPr>
          <w:sz w:val="28"/>
          <w:szCs w:val="28"/>
        </w:rPr>
        <w:t>, и стоимость</w:t>
      </w:r>
      <w:r w:rsidR="00D1161D" w:rsidRPr="00D1161D">
        <w:rPr>
          <w:sz w:val="28"/>
          <w:szCs w:val="28"/>
        </w:rPr>
        <w:t xml:space="preserve"> работ по</w:t>
      </w:r>
      <w:r w:rsidR="00530C55" w:rsidRPr="00D1161D">
        <w:rPr>
          <w:sz w:val="28"/>
          <w:szCs w:val="28"/>
        </w:rPr>
        <w:t xml:space="preserve"> реконструкции</w:t>
      </w:r>
      <w:r w:rsidR="00D1161D" w:rsidRPr="00D1161D">
        <w:rPr>
          <w:sz w:val="28"/>
          <w:szCs w:val="28"/>
        </w:rPr>
        <w:t>.</w:t>
      </w:r>
    </w:p>
    <w:p w14:paraId="7CD001A0" w14:textId="06AF977D" w:rsidR="00B966A3" w:rsidRDefault="00F101AA" w:rsidP="00B966A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</w:t>
      </w:r>
      <w:r w:rsidR="00764022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="00B966A3">
        <w:rPr>
          <w:sz w:val="28"/>
          <w:szCs w:val="28"/>
        </w:rPr>
        <w:t xml:space="preserve">, </w:t>
      </w:r>
      <w:r w:rsidR="00B966A3" w:rsidRPr="00A936C5">
        <w:rPr>
          <w:sz w:val="28"/>
          <w:szCs w:val="28"/>
        </w:rPr>
        <w:t xml:space="preserve">при составлении бюджетной и бухгалтерской отчетности </w:t>
      </w:r>
      <w:r w:rsidR="00182691">
        <w:rPr>
          <w:sz w:val="28"/>
          <w:szCs w:val="28"/>
        </w:rPr>
        <w:t>указанные затраты формируют стоимость объекта незавершенного строительства и учитываются в составе</w:t>
      </w:r>
      <w:r w:rsidR="002C5183">
        <w:rPr>
          <w:sz w:val="28"/>
          <w:szCs w:val="28"/>
        </w:rPr>
        <w:t xml:space="preserve"> капитальных вложений в нефинансовые активы.</w:t>
      </w:r>
    </w:p>
    <w:p w14:paraId="6258B2F6" w14:textId="26DFE0FC" w:rsidR="00B966A3" w:rsidRDefault="002C5183" w:rsidP="007119B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анализа </w:t>
      </w:r>
      <w:r w:rsidR="00B41844">
        <w:rPr>
          <w:sz w:val="28"/>
          <w:szCs w:val="28"/>
        </w:rPr>
        <w:t xml:space="preserve">объемов </w:t>
      </w:r>
      <w:r>
        <w:rPr>
          <w:sz w:val="28"/>
          <w:szCs w:val="28"/>
        </w:rPr>
        <w:t>незавершенного строительства</w:t>
      </w:r>
      <w:r w:rsidR="00302D8C">
        <w:rPr>
          <w:sz w:val="28"/>
          <w:szCs w:val="28"/>
        </w:rPr>
        <w:t>,</w:t>
      </w:r>
      <w:r w:rsidR="00BC3F16">
        <w:rPr>
          <w:sz w:val="28"/>
          <w:szCs w:val="28"/>
        </w:rPr>
        <w:t xml:space="preserve"> </w:t>
      </w:r>
      <w:r w:rsidR="00B41844">
        <w:rPr>
          <w:sz w:val="28"/>
          <w:szCs w:val="28"/>
        </w:rPr>
        <w:t xml:space="preserve">для корректного рассмотрения вопроса </w:t>
      </w:r>
      <w:r w:rsidR="007B3E71">
        <w:rPr>
          <w:sz w:val="28"/>
          <w:szCs w:val="28"/>
        </w:rPr>
        <w:t xml:space="preserve"> в </w:t>
      </w:r>
      <w:r w:rsidR="002B6EE5">
        <w:rPr>
          <w:sz w:val="28"/>
          <w:szCs w:val="28"/>
        </w:rPr>
        <w:t>рамках настоящего отчета</w:t>
      </w:r>
      <w:r w:rsidR="00302D8C">
        <w:rPr>
          <w:sz w:val="28"/>
          <w:szCs w:val="28"/>
        </w:rPr>
        <w:t>,</w:t>
      </w:r>
      <w:r w:rsidR="002B6EE5">
        <w:rPr>
          <w:sz w:val="28"/>
          <w:szCs w:val="28"/>
        </w:rPr>
        <w:t xml:space="preserve"> </w:t>
      </w:r>
      <w:r w:rsidR="007B3E71">
        <w:rPr>
          <w:sz w:val="28"/>
          <w:szCs w:val="28"/>
        </w:rPr>
        <w:t xml:space="preserve">к </w:t>
      </w:r>
      <w:r w:rsidR="002B6EE5" w:rsidRPr="00946F43">
        <w:rPr>
          <w:sz w:val="28"/>
          <w:szCs w:val="28"/>
        </w:rPr>
        <w:t xml:space="preserve">объектам </w:t>
      </w:r>
      <w:r w:rsidR="008F36D3" w:rsidRPr="00946F43">
        <w:rPr>
          <w:sz w:val="28"/>
          <w:szCs w:val="28"/>
        </w:rPr>
        <w:t xml:space="preserve">незавершенного строительства </w:t>
      </w:r>
      <w:r w:rsidR="00531275" w:rsidRPr="00946F43">
        <w:rPr>
          <w:sz w:val="28"/>
          <w:szCs w:val="28"/>
        </w:rPr>
        <w:t>(далее – объект незавершенного строительства</w:t>
      </w:r>
      <w:r w:rsidR="00302D8C">
        <w:rPr>
          <w:sz w:val="28"/>
          <w:szCs w:val="28"/>
        </w:rPr>
        <w:t>,</w:t>
      </w:r>
      <w:r w:rsidR="00531275" w:rsidRPr="00946F43">
        <w:rPr>
          <w:sz w:val="28"/>
          <w:szCs w:val="28"/>
        </w:rPr>
        <w:t xml:space="preserve"> ОНС)</w:t>
      </w:r>
      <w:r w:rsidR="00531275">
        <w:rPr>
          <w:sz w:val="28"/>
          <w:szCs w:val="28"/>
        </w:rPr>
        <w:t xml:space="preserve"> </w:t>
      </w:r>
      <w:r w:rsidR="007B3E71">
        <w:rPr>
          <w:sz w:val="28"/>
          <w:szCs w:val="28"/>
        </w:rPr>
        <w:t>отнесены</w:t>
      </w:r>
      <w:r w:rsidR="007B3E71" w:rsidRPr="00946F43">
        <w:rPr>
          <w:sz w:val="28"/>
          <w:szCs w:val="28"/>
        </w:rPr>
        <w:t xml:space="preserve"> </w:t>
      </w:r>
      <w:r w:rsidR="008F36D3" w:rsidRPr="00946F43">
        <w:rPr>
          <w:sz w:val="28"/>
          <w:szCs w:val="28"/>
        </w:rPr>
        <w:t>объекты</w:t>
      </w:r>
      <w:r w:rsidR="00D21DB9">
        <w:rPr>
          <w:sz w:val="28"/>
          <w:szCs w:val="28"/>
        </w:rPr>
        <w:t>,</w:t>
      </w:r>
      <w:r w:rsidR="008F36D3" w:rsidRPr="00946F43">
        <w:rPr>
          <w:sz w:val="28"/>
          <w:szCs w:val="28"/>
        </w:rPr>
        <w:t xml:space="preserve"> </w:t>
      </w:r>
      <w:r w:rsidR="008F36D3" w:rsidRPr="00B4172D">
        <w:rPr>
          <w:sz w:val="28"/>
          <w:szCs w:val="28"/>
        </w:rPr>
        <w:t>строительство и реконструкция которых не завершена</w:t>
      </w:r>
      <w:r w:rsidR="00D21DB9">
        <w:rPr>
          <w:sz w:val="28"/>
          <w:szCs w:val="28"/>
        </w:rPr>
        <w:t xml:space="preserve"> (</w:t>
      </w:r>
      <w:r w:rsidR="00302D8C">
        <w:rPr>
          <w:sz w:val="28"/>
          <w:szCs w:val="28"/>
        </w:rPr>
        <w:t>объект</w:t>
      </w:r>
      <w:r w:rsidR="00E96D9B">
        <w:rPr>
          <w:sz w:val="28"/>
          <w:szCs w:val="28"/>
        </w:rPr>
        <w:t>ы</w:t>
      </w:r>
      <w:r w:rsidR="00302D8C">
        <w:rPr>
          <w:sz w:val="28"/>
          <w:szCs w:val="28"/>
        </w:rPr>
        <w:t xml:space="preserve"> стро</w:t>
      </w:r>
      <w:r w:rsidR="00E96D9B">
        <w:rPr>
          <w:sz w:val="28"/>
          <w:szCs w:val="28"/>
        </w:rPr>
        <w:t>я</w:t>
      </w:r>
      <w:r w:rsidR="00302D8C">
        <w:rPr>
          <w:sz w:val="28"/>
          <w:szCs w:val="28"/>
        </w:rPr>
        <w:t xml:space="preserve">тся  или </w:t>
      </w:r>
      <w:r w:rsidR="008F36D3" w:rsidRPr="00B4172D">
        <w:rPr>
          <w:sz w:val="28"/>
          <w:szCs w:val="28"/>
        </w:rPr>
        <w:t>реконструиру</w:t>
      </w:r>
      <w:r w:rsidR="00E96D9B">
        <w:rPr>
          <w:sz w:val="28"/>
          <w:szCs w:val="28"/>
        </w:rPr>
        <w:t>ю</w:t>
      </w:r>
      <w:r w:rsidR="008F36D3" w:rsidRPr="00B4172D">
        <w:rPr>
          <w:sz w:val="28"/>
          <w:szCs w:val="28"/>
        </w:rPr>
        <w:t>тся), строительство (реконструкция) объект</w:t>
      </w:r>
      <w:r w:rsidR="00A15183">
        <w:rPr>
          <w:sz w:val="28"/>
          <w:szCs w:val="28"/>
        </w:rPr>
        <w:t>ов</w:t>
      </w:r>
      <w:r w:rsidR="008F36D3" w:rsidRPr="00B4172D">
        <w:rPr>
          <w:sz w:val="28"/>
          <w:szCs w:val="28"/>
        </w:rPr>
        <w:t xml:space="preserve"> приостановлено, законсервировано </w:t>
      </w:r>
      <w:r w:rsidR="008F36D3" w:rsidRPr="00946F43">
        <w:rPr>
          <w:sz w:val="28"/>
          <w:szCs w:val="28"/>
        </w:rPr>
        <w:t>или окончательно прекращено, но не ликвидировано (снесено) в установленном порядке.</w:t>
      </w:r>
      <w:r w:rsidR="007B3E71">
        <w:rPr>
          <w:sz w:val="28"/>
          <w:szCs w:val="28"/>
        </w:rPr>
        <w:t xml:space="preserve"> </w:t>
      </w:r>
      <w:r w:rsidR="00BC3F16">
        <w:rPr>
          <w:sz w:val="28"/>
          <w:szCs w:val="28"/>
        </w:rPr>
        <w:t>Затраты на объекты незавершенного строительства включают</w:t>
      </w:r>
      <w:r w:rsidR="00C3681E">
        <w:rPr>
          <w:sz w:val="28"/>
          <w:szCs w:val="28"/>
        </w:rPr>
        <w:t>: стоимость принятых заказчиком конструктивных элементов зданий и сооружений</w:t>
      </w:r>
      <w:r w:rsidR="00A029E1">
        <w:rPr>
          <w:sz w:val="28"/>
          <w:szCs w:val="28"/>
        </w:rPr>
        <w:t>,</w:t>
      </w:r>
      <w:r w:rsidR="00C3681E">
        <w:rPr>
          <w:sz w:val="28"/>
          <w:szCs w:val="28"/>
        </w:rPr>
        <w:t xml:space="preserve"> а также стоимость </w:t>
      </w:r>
      <w:r w:rsidR="00C3681E">
        <w:rPr>
          <w:sz w:val="28"/>
          <w:szCs w:val="28"/>
        </w:rPr>
        <w:lastRenderedPageBreak/>
        <w:t xml:space="preserve">смонтированного и находящегося в монтаже технологического оборудования, монтажных работ, проектно-изыскательских работ по незаконченным и не сданным в эксплуатацию строительным объектам. </w:t>
      </w:r>
    </w:p>
    <w:p w14:paraId="1AE4AD74" w14:textId="2A4F5655" w:rsidR="00A12CF6" w:rsidRPr="00CF37D1" w:rsidRDefault="00A12CF6" w:rsidP="00A12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7D1">
        <w:rPr>
          <w:sz w:val="28"/>
          <w:szCs w:val="28"/>
        </w:rPr>
        <w:t>Наличие значительного числа объектов</w:t>
      </w:r>
      <w:r w:rsidR="006D27EE">
        <w:rPr>
          <w:sz w:val="28"/>
          <w:szCs w:val="28"/>
        </w:rPr>
        <w:t xml:space="preserve"> </w:t>
      </w:r>
      <w:r w:rsidRPr="00CF37D1">
        <w:rPr>
          <w:sz w:val="28"/>
          <w:szCs w:val="28"/>
        </w:rPr>
        <w:t>незавершенного строительства</w:t>
      </w:r>
      <w:r w:rsidR="006D27EE">
        <w:rPr>
          <w:sz w:val="28"/>
          <w:szCs w:val="28"/>
        </w:rPr>
        <w:t xml:space="preserve"> (</w:t>
      </w:r>
      <w:r w:rsidR="006D27EE" w:rsidRPr="006D27EE">
        <w:rPr>
          <w:sz w:val="28"/>
          <w:szCs w:val="28"/>
        </w:rPr>
        <w:t>28 объектов, числящихся на 01.01.2020, из них 14 составляют объекты "долгостроя" и "брошенные объекты")</w:t>
      </w:r>
      <w:r w:rsidRPr="00CF37D1">
        <w:rPr>
          <w:sz w:val="28"/>
          <w:szCs w:val="28"/>
        </w:rPr>
        <w:t>, а также затягивание сроков строительства препятствуют решению задач социально-экономического развития территорий и достижению социально-</w:t>
      </w:r>
      <w:r w:rsidRPr="00FF0F25">
        <w:rPr>
          <w:sz w:val="28"/>
          <w:szCs w:val="28"/>
        </w:rPr>
        <w:t>экономическ</w:t>
      </w:r>
      <w:r w:rsidR="006052F0" w:rsidRPr="00FF0F25">
        <w:rPr>
          <w:sz w:val="28"/>
          <w:szCs w:val="28"/>
        </w:rPr>
        <w:t>ого</w:t>
      </w:r>
      <w:r w:rsidRPr="00FF0F25">
        <w:rPr>
          <w:sz w:val="28"/>
          <w:szCs w:val="28"/>
        </w:rPr>
        <w:t xml:space="preserve"> эффект</w:t>
      </w:r>
      <w:r w:rsidR="006052F0" w:rsidRPr="00FF0F25">
        <w:rPr>
          <w:sz w:val="28"/>
          <w:szCs w:val="28"/>
        </w:rPr>
        <w:t>а</w:t>
      </w:r>
      <w:r w:rsidRPr="00CF37D1">
        <w:rPr>
          <w:sz w:val="28"/>
          <w:szCs w:val="28"/>
        </w:rPr>
        <w:t xml:space="preserve">, который прогнозировалось получить при завершении строительства соответствующих объектов. </w:t>
      </w:r>
    </w:p>
    <w:p w14:paraId="46578EA9" w14:textId="2905A459" w:rsidR="00A12CF6" w:rsidRPr="00CF37D1" w:rsidRDefault="00A12CF6" w:rsidP="00A12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7D1">
        <w:rPr>
          <w:sz w:val="28"/>
          <w:szCs w:val="28"/>
        </w:rPr>
        <w:t>В связи с чем, проблеме незавершенного строительства в последние годы уделяется особое внимание</w:t>
      </w:r>
      <w:r w:rsidR="006052F0">
        <w:rPr>
          <w:sz w:val="28"/>
          <w:szCs w:val="28"/>
        </w:rPr>
        <w:t xml:space="preserve">, в том числе на </w:t>
      </w:r>
      <w:r w:rsidR="00A75915">
        <w:rPr>
          <w:sz w:val="28"/>
          <w:szCs w:val="28"/>
        </w:rPr>
        <w:t xml:space="preserve">государственном </w:t>
      </w:r>
      <w:r w:rsidR="006052F0">
        <w:rPr>
          <w:sz w:val="28"/>
          <w:szCs w:val="28"/>
        </w:rPr>
        <w:t>уров</w:t>
      </w:r>
      <w:r w:rsidR="00A75915">
        <w:rPr>
          <w:sz w:val="28"/>
          <w:szCs w:val="28"/>
        </w:rPr>
        <w:t>не</w:t>
      </w:r>
      <w:r w:rsidRPr="00CF37D1">
        <w:rPr>
          <w:sz w:val="28"/>
          <w:szCs w:val="28"/>
        </w:rPr>
        <w:t xml:space="preserve">. </w:t>
      </w:r>
      <w:r w:rsidR="00B86C11">
        <w:rPr>
          <w:sz w:val="28"/>
          <w:szCs w:val="28"/>
        </w:rPr>
        <w:t xml:space="preserve">В данную сферу правоотношений для ее разрешения включены различные федеральные структуры, в том числе надзорные и правоохранительные органы.   </w:t>
      </w:r>
    </w:p>
    <w:p w14:paraId="72B3DB34" w14:textId="0012F1B1" w:rsidR="00A12CF6" w:rsidRPr="00CF37D1" w:rsidRDefault="00B86C11" w:rsidP="00A12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r w:rsidR="00A12CF6" w:rsidRPr="00CF37D1">
        <w:rPr>
          <w:sz w:val="28"/>
          <w:szCs w:val="28"/>
        </w:rPr>
        <w:t>, на заседании Государственного совета Российской Федерации</w:t>
      </w:r>
      <w:r w:rsidR="00CF37D1">
        <w:rPr>
          <w:sz w:val="28"/>
          <w:szCs w:val="28"/>
        </w:rPr>
        <w:t xml:space="preserve"> от 17.05.2016 </w:t>
      </w:r>
      <w:r w:rsidR="00A12CF6" w:rsidRPr="00CF37D1">
        <w:rPr>
          <w:sz w:val="28"/>
          <w:szCs w:val="28"/>
        </w:rPr>
        <w:t xml:space="preserve">была отмечена проблема </w:t>
      </w:r>
      <w:r>
        <w:rPr>
          <w:sz w:val="28"/>
          <w:szCs w:val="28"/>
        </w:rPr>
        <w:t xml:space="preserve">незавершенного строительства, </w:t>
      </w:r>
      <w:r w:rsidR="00A12CF6" w:rsidRPr="00CF37D1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которой </w:t>
      </w:r>
      <w:r w:rsidR="00A12CF6" w:rsidRPr="00CF37D1">
        <w:rPr>
          <w:sz w:val="28"/>
          <w:szCs w:val="28"/>
        </w:rPr>
        <w:t>Президентом Российской Федерации дано поручение Председателю Правительства РФ и высшим должностным лицам (руководителям высших исполнительных органов государственной власти) субъектов Российской Федерации в срок до 01.02.2017 провести инвентаризацию объектов незавершенного строительства, при строительстве которых были использованы средства бюджетов всех уровней бюджетной системы РФ</w:t>
      </w:r>
      <w:proofErr w:type="gramEnd"/>
      <w:r w:rsidR="00A12CF6" w:rsidRPr="00CF37D1">
        <w:rPr>
          <w:sz w:val="28"/>
          <w:szCs w:val="28"/>
        </w:rPr>
        <w:t>, стоимость</w:t>
      </w:r>
      <w:r>
        <w:rPr>
          <w:sz w:val="28"/>
          <w:szCs w:val="28"/>
        </w:rPr>
        <w:t>,</w:t>
      </w:r>
      <w:r w:rsidR="00A12CF6" w:rsidRPr="00CF37D1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,</w:t>
      </w:r>
      <w:r w:rsidR="00A12CF6" w:rsidRPr="00CF37D1">
        <w:rPr>
          <w:sz w:val="28"/>
          <w:szCs w:val="28"/>
        </w:rPr>
        <w:t xml:space="preserve"> которых составляет более 10 млн. рублей, и по ее итогам принять решение о завершении строительства, реконструкции, консервации, сносе, приватизации, передаче в концессию таких объектов, а также разработать порядок и установить сроки их ввода в эксплуатацию и оформления прав собственности на них.</w:t>
      </w:r>
    </w:p>
    <w:p w14:paraId="20DF3DB0" w14:textId="45556691" w:rsidR="00CF37D1" w:rsidRPr="00CF37D1" w:rsidRDefault="00A12CF6" w:rsidP="00CF37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F37D1">
        <w:rPr>
          <w:sz w:val="28"/>
          <w:szCs w:val="28"/>
        </w:rPr>
        <w:t xml:space="preserve">В </w:t>
      </w:r>
      <w:r w:rsidR="00CF37D1" w:rsidRPr="00CF37D1">
        <w:rPr>
          <w:sz w:val="28"/>
          <w:szCs w:val="28"/>
        </w:rPr>
        <w:t xml:space="preserve">целях исполнения поручения Президента Российской Федерации в 2017 году утвержден </w:t>
      </w:r>
      <w:r w:rsidR="00B86C11">
        <w:rPr>
          <w:sz w:val="28"/>
          <w:szCs w:val="28"/>
        </w:rPr>
        <w:t>п</w:t>
      </w:r>
      <w:r w:rsidR="00CF37D1" w:rsidRPr="00CF37D1">
        <w:rPr>
          <w:sz w:val="28"/>
          <w:szCs w:val="28"/>
        </w:rPr>
        <w:t>оэтапный план снижения объемов и количества объектов незавершенного строительства</w:t>
      </w:r>
      <w:r w:rsidR="00AE3428">
        <w:rPr>
          <w:rStyle w:val="aa"/>
          <w:sz w:val="28"/>
          <w:szCs w:val="28"/>
        </w:rPr>
        <w:footnoteReference w:id="8"/>
      </w:r>
      <w:r w:rsidR="00CF37D1" w:rsidRPr="00CF37D1">
        <w:rPr>
          <w:sz w:val="28"/>
          <w:szCs w:val="28"/>
        </w:rPr>
        <w:t xml:space="preserve"> (далее</w:t>
      </w:r>
      <w:r w:rsidR="00104ABB">
        <w:rPr>
          <w:sz w:val="28"/>
          <w:szCs w:val="28"/>
        </w:rPr>
        <w:t xml:space="preserve"> -</w:t>
      </w:r>
      <w:r w:rsidR="00CF37D1" w:rsidRPr="00CF37D1">
        <w:rPr>
          <w:sz w:val="28"/>
          <w:szCs w:val="28"/>
        </w:rPr>
        <w:t xml:space="preserve"> </w:t>
      </w:r>
      <w:r w:rsidR="00B86C11">
        <w:rPr>
          <w:sz w:val="28"/>
          <w:szCs w:val="28"/>
        </w:rPr>
        <w:t>п</w:t>
      </w:r>
      <w:r w:rsidR="00CF37D1" w:rsidRPr="00CF37D1">
        <w:rPr>
          <w:sz w:val="28"/>
          <w:szCs w:val="28"/>
        </w:rPr>
        <w:t>оэтапный план), предусматривающий мероприятия на федеральном и региональном уровнях</w:t>
      </w:r>
      <w:r w:rsidR="00104ABB">
        <w:rPr>
          <w:sz w:val="28"/>
          <w:szCs w:val="28"/>
        </w:rPr>
        <w:t>.</w:t>
      </w:r>
      <w:proofErr w:type="gramEnd"/>
    </w:p>
    <w:p w14:paraId="48B5F298" w14:textId="06D672D2" w:rsidR="00104ABB" w:rsidRPr="00CF37D1" w:rsidRDefault="00104ABB" w:rsidP="00104A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F37D1">
        <w:rPr>
          <w:sz w:val="28"/>
          <w:szCs w:val="28"/>
        </w:rPr>
        <w:t xml:space="preserve">В рамках реализации мероприятий </w:t>
      </w:r>
      <w:r w:rsidR="00B86C11">
        <w:rPr>
          <w:sz w:val="28"/>
          <w:szCs w:val="28"/>
        </w:rPr>
        <w:t>п</w:t>
      </w:r>
      <w:r w:rsidRPr="00CF37D1">
        <w:rPr>
          <w:sz w:val="28"/>
          <w:szCs w:val="28"/>
        </w:rPr>
        <w:t>оэтапного плана Минфином России совместно с Казначейством России внесены изменения в нормативные</w:t>
      </w:r>
      <w:r>
        <w:rPr>
          <w:sz w:val="28"/>
          <w:szCs w:val="28"/>
        </w:rPr>
        <w:t xml:space="preserve"> </w:t>
      </w:r>
      <w:r w:rsidRPr="00CF37D1">
        <w:rPr>
          <w:sz w:val="28"/>
          <w:szCs w:val="28"/>
        </w:rPr>
        <w:t>правовые документы по бюджетной отчетности в целях раскрытия в бюджетной отчетности субъектов Р</w:t>
      </w:r>
      <w:r>
        <w:rPr>
          <w:sz w:val="28"/>
          <w:szCs w:val="28"/>
        </w:rPr>
        <w:t>Ф</w:t>
      </w:r>
      <w:r w:rsidRPr="00CF37D1">
        <w:rPr>
          <w:sz w:val="28"/>
          <w:szCs w:val="28"/>
        </w:rPr>
        <w:t>, муниципальных образований данных о суммах капитальных вложений</w:t>
      </w:r>
      <w:r>
        <w:rPr>
          <w:sz w:val="28"/>
          <w:szCs w:val="28"/>
        </w:rPr>
        <w:t xml:space="preserve"> </w:t>
      </w:r>
      <w:r w:rsidRPr="00CF37D1">
        <w:rPr>
          <w:sz w:val="28"/>
          <w:szCs w:val="28"/>
        </w:rPr>
        <w:t>в объекты незавершенного строительства, в том числе сформированных</w:t>
      </w:r>
      <w:r>
        <w:rPr>
          <w:sz w:val="28"/>
          <w:szCs w:val="28"/>
        </w:rPr>
        <w:t xml:space="preserve"> </w:t>
      </w:r>
      <w:r w:rsidRPr="00CF37D1">
        <w:rPr>
          <w:sz w:val="28"/>
          <w:szCs w:val="28"/>
        </w:rPr>
        <w:t>с привлечением средств федерального бюджета, начиная с годовой отчетности за 2017 год.</w:t>
      </w:r>
      <w:proofErr w:type="gramEnd"/>
    </w:p>
    <w:p w14:paraId="072883A5" w14:textId="10C2EE79" w:rsidR="00104ABB" w:rsidRDefault="00104ABB" w:rsidP="00104A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7D1">
        <w:rPr>
          <w:sz w:val="28"/>
          <w:szCs w:val="28"/>
        </w:rPr>
        <w:t>Так, в Инструкцию о порядке составления и представления годовой,</w:t>
      </w:r>
      <w:r>
        <w:rPr>
          <w:sz w:val="28"/>
          <w:szCs w:val="28"/>
        </w:rPr>
        <w:t xml:space="preserve"> </w:t>
      </w:r>
      <w:r w:rsidRPr="00CF37D1">
        <w:rPr>
          <w:sz w:val="28"/>
          <w:szCs w:val="28"/>
        </w:rPr>
        <w:t>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</w:t>
      </w:r>
      <w:r w:rsidRPr="00CF37D1">
        <w:rPr>
          <w:sz w:val="28"/>
          <w:szCs w:val="28"/>
        </w:rPr>
        <w:t>системы Российской Федерации</w:t>
      </w:r>
      <w:r w:rsidR="008069D3">
        <w:rPr>
          <w:rStyle w:val="aa"/>
          <w:sz w:val="28"/>
          <w:szCs w:val="28"/>
        </w:rPr>
        <w:footnoteReference w:id="9"/>
      </w:r>
      <w:r>
        <w:rPr>
          <w:sz w:val="28"/>
          <w:szCs w:val="28"/>
        </w:rPr>
        <w:t xml:space="preserve"> внесены изменения</w:t>
      </w:r>
      <w:r w:rsidRPr="00CF37D1">
        <w:rPr>
          <w:sz w:val="28"/>
          <w:szCs w:val="28"/>
        </w:rPr>
        <w:t>, предусматриваю</w:t>
      </w:r>
      <w:r>
        <w:rPr>
          <w:sz w:val="28"/>
          <w:szCs w:val="28"/>
        </w:rPr>
        <w:t xml:space="preserve">щие </w:t>
      </w:r>
      <w:r w:rsidRPr="00CF37D1">
        <w:rPr>
          <w:sz w:val="28"/>
          <w:szCs w:val="28"/>
        </w:rPr>
        <w:t xml:space="preserve"> </w:t>
      </w:r>
      <w:proofErr w:type="gramStart"/>
      <w:r w:rsidR="00B86C11" w:rsidRPr="00CF37D1">
        <w:rPr>
          <w:sz w:val="28"/>
          <w:szCs w:val="28"/>
        </w:rPr>
        <w:t>представление</w:t>
      </w:r>
      <w:proofErr w:type="gramEnd"/>
      <w:r w:rsidRPr="00CF37D1">
        <w:rPr>
          <w:sz w:val="28"/>
          <w:szCs w:val="28"/>
        </w:rPr>
        <w:t xml:space="preserve"> всеми получателями бюджетных средств,</w:t>
      </w:r>
      <w:r>
        <w:rPr>
          <w:sz w:val="28"/>
          <w:szCs w:val="28"/>
        </w:rPr>
        <w:t xml:space="preserve"> </w:t>
      </w:r>
      <w:r w:rsidRPr="00CF37D1">
        <w:rPr>
          <w:sz w:val="28"/>
          <w:szCs w:val="28"/>
        </w:rPr>
        <w:t xml:space="preserve">начиная с годовой </w:t>
      </w:r>
      <w:r w:rsidRPr="00CF37D1">
        <w:rPr>
          <w:sz w:val="28"/>
          <w:szCs w:val="28"/>
        </w:rPr>
        <w:lastRenderedPageBreak/>
        <w:t>отчетности за 2017 год, сведений о вложениях в объекты</w:t>
      </w:r>
      <w:r>
        <w:rPr>
          <w:sz w:val="28"/>
          <w:szCs w:val="28"/>
        </w:rPr>
        <w:t xml:space="preserve"> незавершенного строительства</w:t>
      </w:r>
      <w:r w:rsidRPr="009807E7">
        <w:rPr>
          <w:sz w:val="28"/>
          <w:szCs w:val="28"/>
        </w:rPr>
        <w:t xml:space="preserve"> (форма 0503190) с учетом целевых функций и сроков их реализации</w:t>
      </w:r>
      <w:r>
        <w:rPr>
          <w:sz w:val="28"/>
          <w:szCs w:val="28"/>
        </w:rPr>
        <w:t xml:space="preserve">. </w:t>
      </w:r>
    </w:p>
    <w:p w14:paraId="7C31D673" w14:textId="214349A3" w:rsidR="009F77D7" w:rsidRDefault="009F77D7" w:rsidP="009807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E45">
        <w:rPr>
          <w:sz w:val="28"/>
          <w:szCs w:val="28"/>
        </w:rPr>
        <w:t xml:space="preserve">Объем незавершенного в установленные сроки строительства, осуществляемого за счет средств бюджета городского округа, является одним из показателей для оценки эффективности деятельности </w:t>
      </w:r>
      <w:r w:rsidR="00A75915">
        <w:rPr>
          <w:sz w:val="28"/>
          <w:szCs w:val="28"/>
        </w:rPr>
        <w:t>администрации города Владивостока</w:t>
      </w:r>
      <w:r w:rsidR="00726B80">
        <w:rPr>
          <w:rStyle w:val="aa"/>
          <w:sz w:val="28"/>
          <w:szCs w:val="28"/>
        </w:rPr>
        <w:footnoteReference w:id="10"/>
      </w:r>
      <w:r w:rsidRPr="00A32E45">
        <w:rPr>
          <w:sz w:val="28"/>
          <w:szCs w:val="28"/>
        </w:rPr>
        <w:t xml:space="preserve">. </w:t>
      </w:r>
      <w:r w:rsidR="00F156EC">
        <w:rPr>
          <w:sz w:val="28"/>
          <w:szCs w:val="28"/>
        </w:rPr>
        <w:t>Снижение указанного показателя</w:t>
      </w:r>
      <w:r w:rsidR="00F156EC" w:rsidRPr="007119BC">
        <w:rPr>
          <w:sz w:val="28"/>
          <w:szCs w:val="28"/>
        </w:rPr>
        <w:t xml:space="preserve"> </w:t>
      </w:r>
      <w:r w:rsidR="00F156EC">
        <w:rPr>
          <w:sz w:val="28"/>
          <w:szCs w:val="28"/>
        </w:rPr>
        <w:t>с</w:t>
      </w:r>
      <w:r w:rsidR="00F156EC" w:rsidRPr="00A32E45">
        <w:rPr>
          <w:sz w:val="28"/>
          <w:szCs w:val="28"/>
        </w:rPr>
        <w:t xml:space="preserve">огласно </w:t>
      </w:r>
      <w:r w:rsidRPr="00A32E45">
        <w:rPr>
          <w:sz w:val="28"/>
          <w:szCs w:val="28"/>
        </w:rPr>
        <w:t xml:space="preserve">пункту 13 Методики </w:t>
      </w:r>
      <w:proofErr w:type="gramStart"/>
      <w:r w:rsidRPr="00A32E45">
        <w:rPr>
          <w:sz w:val="28"/>
          <w:szCs w:val="28"/>
        </w:rPr>
        <w:t>мониторинга эффективности деятельности органов</w:t>
      </w:r>
      <w:r>
        <w:rPr>
          <w:sz w:val="28"/>
          <w:szCs w:val="28"/>
        </w:rPr>
        <w:t xml:space="preserve">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</w:t>
      </w:r>
      <w:r>
        <w:rPr>
          <w:rStyle w:val="aa"/>
          <w:sz w:val="28"/>
          <w:szCs w:val="28"/>
        </w:rPr>
        <w:footnoteReference w:id="11"/>
      </w:r>
      <w:r>
        <w:rPr>
          <w:sz w:val="28"/>
          <w:szCs w:val="28"/>
        </w:rPr>
        <w:t xml:space="preserve"> </w:t>
      </w:r>
      <w:r w:rsidR="00F156EC">
        <w:rPr>
          <w:sz w:val="28"/>
          <w:szCs w:val="28"/>
        </w:rPr>
        <w:t>свидетельствуе</w:t>
      </w:r>
      <w:r w:rsidR="00F156EC" w:rsidRPr="007119BC">
        <w:rPr>
          <w:sz w:val="28"/>
          <w:szCs w:val="28"/>
        </w:rPr>
        <w:t xml:space="preserve">т </w:t>
      </w:r>
      <w:r w:rsidRPr="007119BC">
        <w:rPr>
          <w:sz w:val="28"/>
          <w:szCs w:val="28"/>
        </w:rPr>
        <w:t>об эффективности деятельности органов местного самоуправления</w:t>
      </w:r>
      <w:r>
        <w:rPr>
          <w:sz w:val="28"/>
          <w:szCs w:val="28"/>
        </w:rPr>
        <w:t>.</w:t>
      </w:r>
    </w:p>
    <w:p w14:paraId="1EFCFEED" w14:textId="57EF4038" w:rsidR="009F77D7" w:rsidRDefault="009F77D7" w:rsidP="009F77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</w:t>
      </w:r>
      <w:r w:rsidR="00B86C11" w:rsidRPr="005D2C51">
        <w:rPr>
          <w:sz w:val="28"/>
          <w:szCs w:val="28"/>
        </w:rPr>
        <w:t xml:space="preserve">краевого </w:t>
      </w:r>
      <w:r w:rsidR="00500F56" w:rsidRPr="005D2C51">
        <w:rPr>
          <w:sz w:val="28"/>
          <w:szCs w:val="28"/>
        </w:rPr>
        <w:t>центра</w:t>
      </w:r>
      <w:r w:rsidR="00B86C11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Плана мероприятий по оптимизации расходов бюджета Владивостокского городского округа и совершенствованию дол</w:t>
      </w:r>
      <w:r w:rsidR="00B86C11">
        <w:rPr>
          <w:sz w:val="28"/>
          <w:szCs w:val="28"/>
        </w:rPr>
        <w:t xml:space="preserve">говой политики </w:t>
      </w:r>
      <w:r>
        <w:rPr>
          <w:sz w:val="28"/>
          <w:szCs w:val="28"/>
        </w:rPr>
        <w:t>городского округа на период с 2019 по 2024 годов</w:t>
      </w:r>
      <w:r>
        <w:rPr>
          <w:rStyle w:val="aa"/>
          <w:sz w:val="28"/>
          <w:szCs w:val="28"/>
        </w:rPr>
        <w:footnoteReference w:id="12"/>
      </w:r>
      <w:r>
        <w:rPr>
          <w:sz w:val="28"/>
          <w:szCs w:val="28"/>
        </w:rPr>
        <w:t xml:space="preserve"> </w:t>
      </w:r>
      <w:r w:rsidR="00B86C11">
        <w:rPr>
          <w:sz w:val="28"/>
          <w:szCs w:val="28"/>
        </w:rPr>
        <w:t>предусмотрен ряд мероприятий по</w:t>
      </w:r>
      <w:r>
        <w:rPr>
          <w:sz w:val="28"/>
          <w:szCs w:val="28"/>
        </w:rPr>
        <w:t xml:space="preserve"> оптимизации инвестиционных расходов, включающий в числе прочих такие мероприятия</w:t>
      </w:r>
      <w:r w:rsidR="007B1184">
        <w:rPr>
          <w:sz w:val="28"/>
          <w:szCs w:val="28"/>
        </w:rPr>
        <w:t>,</w:t>
      </w:r>
      <w:r>
        <w:rPr>
          <w:sz w:val="28"/>
          <w:szCs w:val="28"/>
        </w:rPr>
        <w:t xml:space="preserve"> как:</w:t>
      </w:r>
    </w:p>
    <w:p w14:paraId="6ACC9B64" w14:textId="40F13D2E" w:rsidR="009F77D7" w:rsidRDefault="00B86C11" w:rsidP="009F77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D7">
        <w:rPr>
          <w:sz w:val="28"/>
          <w:szCs w:val="28"/>
        </w:rPr>
        <w:t xml:space="preserve">проведение инвентаризации </w:t>
      </w:r>
      <w:r w:rsidR="009F77D7" w:rsidRPr="00891A0A">
        <w:rPr>
          <w:sz w:val="28"/>
          <w:szCs w:val="28"/>
        </w:rPr>
        <w:t>объектов незавершенного строительства с целью определения объемов потребности в денежных средствах для завершения, установления приоритетной очередности завершения строительства объектов, рассмотрение вопроса целесообразности пересмотра строительных объемов и технических характеристик объектов</w:t>
      </w:r>
      <w:r w:rsidR="009F77D7">
        <w:rPr>
          <w:sz w:val="28"/>
          <w:szCs w:val="28"/>
        </w:rPr>
        <w:t>;</w:t>
      </w:r>
    </w:p>
    <w:p w14:paraId="46724E9A" w14:textId="01C4D9B1" w:rsidR="009F77D7" w:rsidRDefault="00B86C11" w:rsidP="009F77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F77D7">
        <w:rPr>
          <w:rFonts w:eastAsia="Calibri"/>
          <w:sz w:val="28"/>
          <w:szCs w:val="28"/>
        </w:rPr>
        <w:t>разработка и утверждение графиков завершения строительства незавершенных объектов, содержащих этапы (технические мероприятия) завершения строительства, взаимосвязанные по срокам, исполнителям (подрядчикам), объемам и источникам финансирования.</w:t>
      </w:r>
    </w:p>
    <w:p w14:paraId="2D7B003C" w14:textId="6AB1EDCF" w:rsidR="009D5C24" w:rsidRDefault="009F77D7" w:rsidP="009F77D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срок исполнения указанных мероприятий </w:t>
      </w:r>
      <w:r w:rsidR="00B86C11">
        <w:rPr>
          <w:sz w:val="28"/>
          <w:szCs w:val="28"/>
        </w:rPr>
        <w:t>за 2019 год установлен</w:t>
      </w:r>
      <w:r w:rsidR="00F6186D">
        <w:rPr>
          <w:sz w:val="28"/>
          <w:szCs w:val="28"/>
        </w:rPr>
        <w:t xml:space="preserve"> </w:t>
      </w:r>
      <w:r>
        <w:rPr>
          <w:sz w:val="28"/>
          <w:szCs w:val="28"/>
        </w:rPr>
        <w:t>01.07.2020</w:t>
      </w:r>
      <w:r w:rsidR="00F6186D">
        <w:rPr>
          <w:sz w:val="28"/>
          <w:szCs w:val="28"/>
        </w:rPr>
        <w:t xml:space="preserve">. </w:t>
      </w:r>
    </w:p>
    <w:p w14:paraId="0237181C" w14:textId="77777777" w:rsidR="00CA3E36" w:rsidRDefault="00CA3E36" w:rsidP="009F77D7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38E8900F" w14:textId="05712106" w:rsidR="00CA3E36" w:rsidRPr="00E75AA5" w:rsidRDefault="00CA3E36" w:rsidP="009F77D7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E75AA5">
        <w:rPr>
          <w:b/>
          <w:sz w:val="28"/>
          <w:szCs w:val="28"/>
        </w:rPr>
        <w:t>Результаты экспертно-аналитического мероприятия.</w:t>
      </w:r>
    </w:p>
    <w:p w14:paraId="7DAD03A5" w14:textId="74FE1848" w:rsidR="008026E2" w:rsidRDefault="00621C0A" w:rsidP="008F36D3">
      <w:pPr>
        <w:tabs>
          <w:tab w:val="left" w:pos="0"/>
        </w:tabs>
        <w:spacing w:before="240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C45E69">
        <w:rPr>
          <w:b/>
          <w:sz w:val="28"/>
          <w:szCs w:val="28"/>
        </w:rPr>
        <w:t xml:space="preserve"> </w:t>
      </w:r>
      <w:r w:rsidR="00C45E69" w:rsidRPr="00764022">
        <w:rPr>
          <w:b/>
          <w:i/>
          <w:sz w:val="28"/>
          <w:szCs w:val="28"/>
        </w:rPr>
        <w:t xml:space="preserve">Общая </w:t>
      </w:r>
      <w:r w:rsidR="00764022" w:rsidRPr="00764022">
        <w:rPr>
          <w:b/>
          <w:i/>
          <w:sz w:val="28"/>
          <w:szCs w:val="28"/>
        </w:rPr>
        <w:t>характеристика</w:t>
      </w:r>
      <w:r w:rsidR="00C45E69" w:rsidRPr="00764022">
        <w:rPr>
          <w:b/>
          <w:i/>
          <w:sz w:val="28"/>
          <w:szCs w:val="28"/>
        </w:rPr>
        <w:t xml:space="preserve"> объемов </w:t>
      </w:r>
      <w:r w:rsidR="00764022" w:rsidRPr="00764022">
        <w:rPr>
          <w:b/>
          <w:i/>
          <w:sz w:val="28"/>
          <w:szCs w:val="28"/>
        </w:rPr>
        <w:t>незавершенного</w:t>
      </w:r>
      <w:r w:rsidR="00C45E69" w:rsidRPr="00764022">
        <w:rPr>
          <w:b/>
          <w:i/>
          <w:sz w:val="28"/>
          <w:szCs w:val="28"/>
        </w:rPr>
        <w:t xml:space="preserve"> </w:t>
      </w:r>
      <w:r w:rsidR="00764022" w:rsidRPr="00764022">
        <w:rPr>
          <w:b/>
          <w:i/>
          <w:sz w:val="28"/>
          <w:szCs w:val="28"/>
        </w:rPr>
        <w:t>строительства</w:t>
      </w:r>
      <w:r w:rsidR="00DA44F6">
        <w:rPr>
          <w:b/>
          <w:i/>
          <w:sz w:val="28"/>
          <w:szCs w:val="28"/>
        </w:rPr>
        <w:t xml:space="preserve"> </w:t>
      </w:r>
    </w:p>
    <w:p w14:paraId="1BEF35A0" w14:textId="77777777" w:rsidR="00AA5517" w:rsidRDefault="00AA5517" w:rsidP="008026E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7EC606D0" w14:textId="05F5E89C" w:rsidR="00664462" w:rsidRDefault="005D7425" w:rsidP="008026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7425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8026E2">
        <w:rPr>
          <w:sz w:val="28"/>
          <w:szCs w:val="28"/>
        </w:rPr>
        <w:t>Динамика объемов незавершенного строительства ВГО</w:t>
      </w:r>
      <w:r w:rsidR="00FE68F2">
        <w:rPr>
          <w:sz w:val="28"/>
          <w:szCs w:val="28"/>
        </w:rPr>
        <w:t xml:space="preserve"> имеет неравномерный характер, что указывает на отсутствие системного и последовательного подхода со стороны органов </w:t>
      </w:r>
      <w:r w:rsidR="002D6333">
        <w:rPr>
          <w:sz w:val="28"/>
          <w:szCs w:val="28"/>
        </w:rPr>
        <w:t>администрации</w:t>
      </w:r>
      <w:r w:rsidR="00B86C11">
        <w:rPr>
          <w:sz w:val="28"/>
          <w:szCs w:val="28"/>
        </w:rPr>
        <w:t xml:space="preserve"> в достижении желаемого результата и показателях работы</w:t>
      </w:r>
      <w:r w:rsidR="002D6333">
        <w:rPr>
          <w:sz w:val="28"/>
          <w:szCs w:val="28"/>
        </w:rPr>
        <w:t>. Т</w:t>
      </w:r>
      <w:r w:rsidR="00B86C11">
        <w:rPr>
          <w:sz w:val="28"/>
          <w:szCs w:val="28"/>
        </w:rPr>
        <w:t>ак</w:t>
      </w:r>
      <w:r w:rsidR="002D6333">
        <w:rPr>
          <w:sz w:val="28"/>
          <w:szCs w:val="28"/>
        </w:rPr>
        <w:t>,</w:t>
      </w:r>
      <w:r w:rsidR="00664462">
        <w:rPr>
          <w:sz w:val="28"/>
          <w:szCs w:val="28"/>
        </w:rPr>
        <w:t xml:space="preserve"> в 2018 году </w:t>
      </w:r>
      <w:r w:rsidR="00420DA6">
        <w:rPr>
          <w:sz w:val="28"/>
          <w:szCs w:val="28"/>
        </w:rPr>
        <w:t xml:space="preserve">по отношению </w:t>
      </w:r>
      <w:r w:rsidR="00664462">
        <w:rPr>
          <w:sz w:val="28"/>
          <w:szCs w:val="28"/>
        </w:rPr>
        <w:t xml:space="preserve">к уровню </w:t>
      </w:r>
      <w:r w:rsidR="00420DA6">
        <w:rPr>
          <w:sz w:val="28"/>
          <w:szCs w:val="28"/>
        </w:rPr>
        <w:t xml:space="preserve">2017 года </w:t>
      </w:r>
      <w:r w:rsidR="00420DA6" w:rsidRPr="00420DA6">
        <w:rPr>
          <w:sz w:val="28"/>
          <w:szCs w:val="28"/>
        </w:rPr>
        <w:t xml:space="preserve">объемы незавершенного </w:t>
      </w:r>
      <w:r w:rsidR="00420DA6" w:rsidRPr="00083CAA">
        <w:rPr>
          <w:sz w:val="28"/>
          <w:szCs w:val="28"/>
        </w:rPr>
        <w:t xml:space="preserve">строительства </w:t>
      </w:r>
      <w:r w:rsidR="00664462" w:rsidRPr="00083CAA">
        <w:rPr>
          <w:sz w:val="28"/>
          <w:szCs w:val="28"/>
        </w:rPr>
        <w:t>существенно сократились</w:t>
      </w:r>
      <w:r w:rsidR="00420DA6" w:rsidRPr="00083CAA">
        <w:rPr>
          <w:sz w:val="28"/>
          <w:szCs w:val="28"/>
        </w:rPr>
        <w:t xml:space="preserve"> (в 2,1 раза),</w:t>
      </w:r>
      <w:r w:rsidR="00383B0A" w:rsidRPr="00083CAA">
        <w:rPr>
          <w:sz w:val="28"/>
          <w:szCs w:val="28"/>
        </w:rPr>
        <w:t xml:space="preserve"> с 2018 </w:t>
      </w:r>
      <w:r w:rsidR="00947FD6" w:rsidRPr="00083CAA">
        <w:rPr>
          <w:sz w:val="28"/>
          <w:szCs w:val="28"/>
        </w:rPr>
        <w:t xml:space="preserve">года </w:t>
      </w:r>
      <w:r w:rsidR="00383B0A" w:rsidRPr="00083CAA">
        <w:rPr>
          <w:sz w:val="28"/>
          <w:szCs w:val="28"/>
        </w:rPr>
        <w:t xml:space="preserve">и </w:t>
      </w:r>
      <w:r w:rsidR="00947FD6" w:rsidRPr="00083CAA">
        <w:rPr>
          <w:sz w:val="28"/>
          <w:szCs w:val="28"/>
        </w:rPr>
        <w:t xml:space="preserve">в </w:t>
      </w:r>
      <w:r w:rsidR="00383B0A" w:rsidRPr="00083CAA">
        <w:rPr>
          <w:sz w:val="28"/>
          <w:szCs w:val="28"/>
        </w:rPr>
        <w:t xml:space="preserve">последующие годы </w:t>
      </w:r>
      <w:r w:rsidR="0088258F" w:rsidRPr="00083CAA">
        <w:rPr>
          <w:sz w:val="28"/>
          <w:szCs w:val="28"/>
        </w:rPr>
        <w:t>отмечается</w:t>
      </w:r>
      <w:r w:rsidR="00383B0A" w:rsidRPr="00083CAA">
        <w:rPr>
          <w:sz w:val="28"/>
          <w:szCs w:val="28"/>
        </w:rPr>
        <w:t xml:space="preserve"> рост </w:t>
      </w:r>
      <w:r w:rsidR="00F6288B" w:rsidRPr="00083CAA">
        <w:rPr>
          <w:sz w:val="28"/>
          <w:szCs w:val="28"/>
        </w:rPr>
        <w:t>(</w:t>
      </w:r>
      <w:r w:rsidR="0031358A" w:rsidRPr="00083CAA">
        <w:rPr>
          <w:sz w:val="28"/>
          <w:szCs w:val="28"/>
        </w:rPr>
        <w:t xml:space="preserve">к </w:t>
      </w:r>
      <w:r w:rsidR="0031358A" w:rsidRPr="00083CAA">
        <w:rPr>
          <w:sz w:val="28"/>
          <w:szCs w:val="28"/>
        </w:rPr>
        <w:lastRenderedPageBreak/>
        <w:t xml:space="preserve">концу </w:t>
      </w:r>
      <w:r w:rsidR="00F6288B" w:rsidRPr="00083CAA">
        <w:rPr>
          <w:sz w:val="28"/>
          <w:szCs w:val="28"/>
        </w:rPr>
        <w:t xml:space="preserve"> 2018</w:t>
      </w:r>
      <w:r w:rsidR="0031358A" w:rsidRPr="00083CAA">
        <w:rPr>
          <w:sz w:val="28"/>
          <w:szCs w:val="28"/>
        </w:rPr>
        <w:t xml:space="preserve"> года</w:t>
      </w:r>
      <w:r w:rsidR="00F6288B" w:rsidRPr="00083CAA">
        <w:rPr>
          <w:sz w:val="28"/>
          <w:szCs w:val="28"/>
        </w:rPr>
        <w:t xml:space="preserve"> на 4,0 %, в 2019 году - </w:t>
      </w:r>
      <w:proofErr w:type="gramStart"/>
      <w:r w:rsidR="00F6288B" w:rsidRPr="00083CAA">
        <w:rPr>
          <w:sz w:val="28"/>
          <w:szCs w:val="28"/>
        </w:rPr>
        <w:t>на</w:t>
      </w:r>
      <w:proofErr w:type="gramEnd"/>
      <w:r w:rsidR="00F6288B" w:rsidRPr="00083CAA">
        <w:rPr>
          <w:sz w:val="28"/>
          <w:szCs w:val="28"/>
        </w:rPr>
        <w:t xml:space="preserve"> 45,2 %)</w:t>
      </w:r>
      <w:r w:rsidR="00B86C11">
        <w:rPr>
          <w:sz w:val="28"/>
          <w:szCs w:val="28"/>
        </w:rPr>
        <w:t>,</w:t>
      </w:r>
      <w:r w:rsidR="0031358A" w:rsidRPr="00083CAA">
        <w:rPr>
          <w:sz w:val="28"/>
          <w:szCs w:val="28"/>
        </w:rPr>
        <w:t xml:space="preserve"> </w:t>
      </w:r>
      <w:proofErr w:type="gramStart"/>
      <w:r w:rsidR="0031358A" w:rsidRPr="00083CAA">
        <w:rPr>
          <w:sz w:val="28"/>
          <w:szCs w:val="28"/>
        </w:rPr>
        <w:t>за</w:t>
      </w:r>
      <w:proofErr w:type="gramEnd"/>
      <w:r w:rsidR="0031358A" w:rsidRPr="00083CAA">
        <w:rPr>
          <w:sz w:val="28"/>
          <w:szCs w:val="28"/>
        </w:rPr>
        <w:t xml:space="preserve"> счет увеличения вложений в объекты социально-культурной сферы</w:t>
      </w:r>
      <w:r w:rsidR="00420DA6" w:rsidRPr="00083CAA">
        <w:rPr>
          <w:sz w:val="28"/>
          <w:szCs w:val="28"/>
        </w:rPr>
        <w:t>.</w:t>
      </w:r>
    </w:p>
    <w:p w14:paraId="30770249" w14:textId="112D144A" w:rsidR="00950873" w:rsidRDefault="00383B0A" w:rsidP="008026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42016E">
        <w:rPr>
          <w:sz w:val="28"/>
          <w:szCs w:val="28"/>
        </w:rPr>
        <w:t>за трехлетний период</w:t>
      </w:r>
      <w:r w:rsidR="00E75AA5">
        <w:rPr>
          <w:sz w:val="28"/>
          <w:szCs w:val="28"/>
        </w:rPr>
        <w:t xml:space="preserve"> по отношению к началу 2017 года объем вложений в объекты незавершенного строительства </w:t>
      </w:r>
      <w:r w:rsidR="000D2FAB">
        <w:rPr>
          <w:sz w:val="28"/>
          <w:szCs w:val="28"/>
        </w:rPr>
        <w:t xml:space="preserve">уменьшился </w:t>
      </w:r>
      <w:r>
        <w:rPr>
          <w:sz w:val="28"/>
          <w:szCs w:val="28"/>
        </w:rPr>
        <w:t>на</w:t>
      </w:r>
      <w:r w:rsidRPr="00E546CF">
        <w:rPr>
          <w:sz w:val="28"/>
          <w:szCs w:val="28"/>
        </w:rPr>
        <w:t xml:space="preserve"> </w:t>
      </w:r>
      <w:r w:rsidR="0042016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27,5 % (на 591 747,31 тыс. рублей) </w:t>
      </w:r>
      <w:r w:rsidR="00673AA0">
        <w:rPr>
          <w:sz w:val="28"/>
          <w:szCs w:val="28"/>
        </w:rPr>
        <w:t xml:space="preserve">и </w:t>
      </w:r>
      <w:r w:rsidR="004C7BF3">
        <w:rPr>
          <w:sz w:val="28"/>
          <w:szCs w:val="28"/>
        </w:rPr>
        <w:t xml:space="preserve">по состоянию </w:t>
      </w:r>
      <w:r w:rsidR="00E546CF" w:rsidRPr="00E546CF">
        <w:rPr>
          <w:sz w:val="28"/>
          <w:szCs w:val="28"/>
        </w:rPr>
        <w:t xml:space="preserve">на </w:t>
      </w:r>
      <w:r w:rsidR="00E546CF">
        <w:rPr>
          <w:sz w:val="28"/>
          <w:szCs w:val="28"/>
        </w:rPr>
        <w:t>0</w:t>
      </w:r>
      <w:r w:rsidR="00E546CF" w:rsidRPr="00E546CF">
        <w:rPr>
          <w:sz w:val="28"/>
          <w:szCs w:val="28"/>
        </w:rPr>
        <w:t>1</w:t>
      </w:r>
      <w:r w:rsidR="00E546CF">
        <w:rPr>
          <w:sz w:val="28"/>
          <w:szCs w:val="28"/>
        </w:rPr>
        <w:t xml:space="preserve">.01.2020 </w:t>
      </w:r>
      <w:r w:rsidR="00C7119E">
        <w:rPr>
          <w:sz w:val="28"/>
          <w:szCs w:val="28"/>
        </w:rPr>
        <w:t xml:space="preserve">составил </w:t>
      </w:r>
      <w:r w:rsidR="00BE48CC">
        <w:rPr>
          <w:sz w:val="28"/>
          <w:szCs w:val="28"/>
        </w:rPr>
        <w:t>1 5</w:t>
      </w:r>
      <w:r w:rsidR="00257C4C">
        <w:rPr>
          <w:sz w:val="28"/>
          <w:szCs w:val="28"/>
        </w:rPr>
        <w:t>55</w:t>
      </w:r>
      <w:r w:rsidR="00801FCB">
        <w:rPr>
          <w:sz w:val="28"/>
          <w:szCs w:val="28"/>
        </w:rPr>
        <w:t> </w:t>
      </w:r>
      <w:r w:rsidR="00257C4C">
        <w:rPr>
          <w:sz w:val="28"/>
          <w:szCs w:val="28"/>
        </w:rPr>
        <w:t>842,63</w:t>
      </w:r>
      <w:r w:rsidR="006A6761">
        <w:rPr>
          <w:sz w:val="28"/>
          <w:szCs w:val="28"/>
        </w:rPr>
        <w:t> тыс</w:t>
      </w:r>
      <w:r w:rsidR="006A6761" w:rsidRPr="006A6761">
        <w:rPr>
          <w:sz w:val="28"/>
          <w:szCs w:val="28"/>
        </w:rPr>
        <w:t xml:space="preserve">. </w:t>
      </w:r>
      <w:r w:rsidR="00E546CF" w:rsidRPr="006A6761">
        <w:rPr>
          <w:sz w:val="28"/>
          <w:szCs w:val="28"/>
        </w:rPr>
        <w:t>рублей</w:t>
      </w:r>
      <w:r w:rsidR="00234139" w:rsidRPr="00636B45">
        <w:rPr>
          <w:sz w:val="28"/>
          <w:szCs w:val="28"/>
        </w:rPr>
        <w:t>,</w:t>
      </w:r>
      <w:r w:rsidR="00950873" w:rsidRPr="00636B45">
        <w:rPr>
          <w:sz w:val="28"/>
          <w:szCs w:val="28"/>
        </w:rPr>
        <w:t xml:space="preserve"> в том числе:</w:t>
      </w:r>
    </w:p>
    <w:p w14:paraId="26BD30E6" w14:textId="4DDE4E69" w:rsidR="00950873" w:rsidRPr="00395D3E" w:rsidRDefault="00B86C11" w:rsidP="0095087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873" w:rsidRPr="00E546CF">
        <w:rPr>
          <w:sz w:val="28"/>
          <w:szCs w:val="28"/>
        </w:rPr>
        <w:t xml:space="preserve">по </w:t>
      </w:r>
      <w:r w:rsidR="0088258F">
        <w:rPr>
          <w:sz w:val="28"/>
          <w:szCs w:val="28"/>
        </w:rPr>
        <w:t xml:space="preserve">органам администрации </w:t>
      </w:r>
      <w:r w:rsidR="00950873" w:rsidRPr="00E546CF">
        <w:rPr>
          <w:sz w:val="28"/>
          <w:szCs w:val="28"/>
        </w:rPr>
        <w:t>главным распорядителям бюджет</w:t>
      </w:r>
      <w:r w:rsidR="00950873">
        <w:rPr>
          <w:sz w:val="28"/>
          <w:szCs w:val="28"/>
        </w:rPr>
        <w:t>ных</w:t>
      </w:r>
      <w:r w:rsidR="00950873" w:rsidRPr="00E546CF">
        <w:rPr>
          <w:sz w:val="28"/>
          <w:szCs w:val="28"/>
        </w:rPr>
        <w:t xml:space="preserve"> средств</w:t>
      </w:r>
      <w:r w:rsidR="00E75AA5">
        <w:rPr>
          <w:rStyle w:val="aa"/>
          <w:sz w:val="28"/>
          <w:szCs w:val="28"/>
        </w:rPr>
        <w:footnoteReference w:id="13"/>
      </w:r>
      <w:r w:rsidR="0088258F" w:rsidRPr="0088258F">
        <w:rPr>
          <w:sz w:val="28"/>
          <w:szCs w:val="28"/>
        </w:rPr>
        <w:t xml:space="preserve"> </w:t>
      </w:r>
      <w:r w:rsidR="00950873">
        <w:rPr>
          <w:sz w:val="28"/>
          <w:szCs w:val="28"/>
        </w:rPr>
        <w:t xml:space="preserve">(далее – </w:t>
      </w:r>
      <w:r w:rsidR="000B724D">
        <w:rPr>
          <w:sz w:val="28"/>
          <w:szCs w:val="28"/>
        </w:rPr>
        <w:t>ГРБС</w:t>
      </w:r>
      <w:r w:rsidR="00950873">
        <w:rPr>
          <w:sz w:val="28"/>
          <w:szCs w:val="28"/>
        </w:rPr>
        <w:t xml:space="preserve">) </w:t>
      </w:r>
      <w:r w:rsidR="004C7BF3">
        <w:rPr>
          <w:sz w:val="28"/>
          <w:szCs w:val="28"/>
        </w:rPr>
        <w:t>–</w:t>
      </w:r>
      <w:r w:rsidR="005B4FCA">
        <w:rPr>
          <w:sz w:val="28"/>
          <w:szCs w:val="28"/>
        </w:rPr>
        <w:t xml:space="preserve"> </w:t>
      </w:r>
      <w:r w:rsidR="004C7BF3">
        <w:rPr>
          <w:sz w:val="28"/>
          <w:szCs w:val="28"/>
        </w:rPr>
        <w:t>1 </w:t>
      </w:r>
      <w:r w:rsidR="006E7368">
        <w:rPr>
          <w:sz w:val="28"/>
          <w:szCs w:val="28"/>
        </w:rPr>
        <w:t>5</w:t>
      </w:r>
      <w:r w:rsidR="00257C4C">
        <w:rPr>
          <w:sz w:val="28"/>
          <w:szCs w:val="28"/>
        </w:rPr>
        <w:t>03</w:t>
      </w:r>
      <w:r w:rsidR="004C7BF3">
        <w:rPr>
          <w:sz w:val="28"/>
          <w:szCs w:val="28"/>
        </w:rPr>
        <w:t> </w:t>
      </w:r>
      <w:r w:rsidR="00257C4C">
        <w:rPr>
          <w:sz w:val="28"/>
          <w:szCs w:val="28"/>
        </w:rPr>
        <w:t>053,31</w:t>
      </w:r>
      <w:r w:rsidR="004C7BF3">
        <w:rPr>
          <w:sz w:val="28"/>
          <w:szCs w:val="28"/>
        </w:rPr>
        <w:t xml:space="preserve"> тыс. </w:t>
      </w:r>
      <w:r w:rsidR="00950873" w:rsidRPr="004C7BF3">
        <w:rPr>
          <w:sz w:val="28"/>
          <w:szCs w:val="28"/>
        </w:rPr>
        <w:t>рублей</w:t>
      </w:r>
      <w:r w:rsidR="004C7BF3">
        <w:rPr>
          <w:sz w:val="28"/>
          <w:szCs w:val="28"/>
        </w:rPr>
        <w:t xml:space="preserve"> или </w:t>
      </w:r>
      <w:r w:rsidR="004C7BF3" w:rsidRPr="00395D3E">
        <w:rPr>
          <w:sz w:val="28"/>
          <w:szCs w:val="28"/>
        </w:rPr>
        <w:t xml:space="preserve">с уменьшением к </w:t>
      </w:r>
      <w:r w:rsidR="0042016E">
        <w:rPr>
          <w:sz w:val="28"/>
          <w:szCs w:val="28"/>
        </w:rPr>
        <w:t>началу</w:t>
      </w:r>
      <w:r w:rsidR="00395D3E" w:rsidRPr="00395D3E">
        <w:rPr>
          <w:sz w:val="28"/>
          <w:szCs w:val="28"/>
        </w:rPr>
        <w:t xml:space="preserve"> 2017 года </w:t>
      </w:r>
      <w:r w:rsidR="00950873" w:rsidRPr="00395D3E">
        <w:rPr>
          <w:sz w:val="28"/>
          <w:szCs w:val="28"/>
        </w:rPr>
        <w:t xml:space="preserve">на </w:t>
      </w:r>
      <w:r w:rsidR="00CB67D8">
        <w:rPr>
          <w:sz w:val="28"/>
          <w:szCs w:val="28"/>
        </w:rPr>
        <w:t>6</w:t>
      </w:r>
      <w:r w:rsidR="00CB67D8" w:rsidRPr="0004463A">
        <w:rPr>
          <w:sz w:val="28"/>
          <w:szCs w:val="28"/>
        </w:rPr>
        <w:t>25</w:t>
      </w:r>
      <w:r w:rsidR="00CB67D8">
        <w:rPr>
          <w:sz w:val="28"/>
          <w:szCs w:val="28"/>
        </w:rPr>
        <w:t> </w:t>
      </w:r>
      <w:r w:rsidR="00CB67D8" w:rsidRPr="0004463A">
        <w:rPr>
          <w:sz w:val="28"/>
          <w:szCs w:val="28"/>
        </w:rPr>
        <w:t>654</w:t>
      </w:r>
      <w:r w:rsidR="003249BD">
        <w:rPr>
          <w:sz w:val="28"/>
          <w:szCs w:val="28"/>
        </w:rPr>
        <w:t>,61</w:t>
      </w:r>
      <w:r w:rsidR="00395D3E" w:rsidRPr="00395D3E">
        <w:rPr>
          <w:sz w:val="28"/>
          <w:szCs w:val="28"/>
        </w:rPr>
        <w:t xml:space="preserve"> тыс. </w:t>
      </w:r>
      <w:r w:rsidR="00950873" w:rsidRPr="00395D3E">
        <w:rPr>
          <w:sz w:val="28"/>
          <w:szCs w:val="28"/>
        </w:rPr>
        <w:t>рублей</w:t>
      </w:r>
      <w:r w:rsidR="00395D3E" w:rsidRPr="00395D3E">
        <w:rPr>
          <w:sz w:val="28"/>
          <w:szCs w:val="28"/>
        </w:rPr>
        <w:t xml:space="preserve"> (</w:t>
      </w:r>
      <w:r w:rsidR="00950873" w:rsidRPr="00395D3E">
        <w:rPr>
          <w:sz w:val="28"/>
          <w:szCs w:val="28"/>
        </w:rPr>
        <w:t xml:space="preserve">на </w:t>
      </w:r>
      <w:r w:rsidR="000D30AA">
        <w:rPr>
          <w:sz w:val="28"/>
          <w:szCs w:val="28"/>
        </w:rPr>
        <w:t>29,</w:t>
      </w:r>
      <w:r w:rsidR="003249BD">
        <w:rPr>
          <w:sz w:val="28"/>
          <w:szCs w:val="28"/>
        </w:rPr>
        <w:t>4</w:t>
      </w:r>
      <w:r w:rsidR="000D30AA">
        <w:rPr>
          <w:sz w:val="28"/>
          <w:szCs w:val="28"/>
        </w:rPr>
        <w:t> </w:t>
      </w:r>
      <w:r w:rsidR="00950873" w:rsidRPr="00395D3E">
        <w:rPr>
          <w:sz w:val="28"/>
          <w:szCs w:val="28"/>
        </w:rPr>
        <w:t>%</w:t>
      </w:r>
      <w:r w:rsidR="00395D3E" w:rsidRPr="00395D3E">
        <w:rPr>
          <w:sz w:val="28"/>
          <w:szCs w:val="28"/>
        </w:rPr>
        <w:t>);</w:t>
      </w:r>
    </w:p>
    <w:p w14:paraId="670BDA70" w14:textId="6472DF18" w:rsidR="00395D3E" w:rsidRDefault="00B86C11" w:rsidP="00395D3E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873" w:rsidRPr="00395D3E">
        <w:rPr>
          <w:sz w:val="28"/>
          <w:szCs w:val="28"/>
        </w:rPr>
        <w:t xml:space="preserve">по </w:t>
      </w:r>
      <w:r w:rsidR="000B724D" w:rsidRPr="00395D3E">
        <w:rPr>
          <w:sz w:val="28"/>
          <w:szCs w:val="28"/>
        </w:rPr>
        <w:t>муниципальным учреждениям</w:t>
      </w:r>
      <w:r w:rsidR="00807970">
        <w:rPr>
          <w:rStyle w:val="aa"/>
          <w:sz w:val="28"/>
          <w:szCs w:val="28"/>
        </w:rPr>
        <w:footnoteReference w:id="14"/>
      </w:r>
      <w:r w:rsidR="007515AD">
        <w:rPr>
          <w:sz w:val="28"/>
          <w:szCs w:val="28"/>
        </w:rPr>
        <w:t>– 52 789,32</w:t>
      </w:r>
      <w:r w:rsidR="00395D3E" w:rsidRPr="00395D3E">
        <w:rPr>
          <w:sz w:val="28"/>
          <w:szCs w:val="28"/>
        </w:rPr>
        <w:t xml:space="preserve"> тыс. </w:t>
      </w:r>
      <w:r w:rsidR="00950873" w:rsidRPr="00395D3E">
        <w:rPr>
          <w:sz w:val="28"/>
          <w:szCs w:val="28"/>
        </w:rPr>
        <w:t xml:space="preserve">рублей, </w:t>
      </w:r>
      <w:r w:rsidR="00395D3E" w:rsidRPr="00395D3E">
        <w:rPr>
          <w:sz w:val="28"/>
          <w:szCs w:val="28"/>
        </w:rPr>
        <w:t xml:space="preserve">с </w:t>
      </w:r>
      <w:r w:rsidR="006130B1">
        <w:rPr>
          <w:sz w:val="28"/>
          <w:szCs w:val="28"/>
        </w:rPr>
        <w:t>ростом</w:t>
      </w:r>
      <w:r w:rsidR="00395D3E" w:rsidRPr="00395D3E">
        <w:rPr>
          <w:sz w:val="28"/>
          <w:szCs w:val="28"/>
        </w:rPr>
        <w:t xml:space="preserve"> к </w:t>
      </w:r>
      <w:r w:rsidR="0042016E">
        <w:rPr>
          <w:sz w:val="28"/>
          <w:szCs w:val="28"/>
        </w:rPr>
        <w:t>началу</w:t>
      </w:r>
      <w:r w:rsidR="00395D3E" w:rsidRPr="00395D3E">
        <w:rPr>
          <w:sz w:val="28"/>
          <w:szCs w:val="28"/>
        </w:rPr>
        <w:t xml:space="preserve"> 2017 года на </w:t>
      </w:r>
      <w:r w:rsidR="007515AD">
        <w:rPr>
          <w:sz w:val="28"/>
          <w:szCs w:val="28"/>
        </w:rPr>
        <w:t>33 907,30</w:t>
      </w:r>
      <w:r w:rsidR="00395D3E" w:rsidRPr="00395D3E">
        <w:rPr>
          <w:sz w:val="28"/>
          <w:szCs w:val="28"/>
        </w:rPr>
        <w:t> тыс. рублей (</w:t>
      </w:r>
      <w:r w:rsidR="003A6452">
        <w:rPr>
          <w:sz w:val="28"/>
          <w:szCs w:val="28"/>
        </w:rPr>
        <w:t>в 1,8 раза)</w:t>
      </w:r>
      <w:r w:rsidR="00395D3E">
        <w:rPr>
          <w:sz w:val="28"/>
          <w:szCs w:val="28"/>
        </w:rPr>
        <w:t>.</w:t>
      </w:r>
    </w:p>
    <w:p w14:paraId="56507AA6" w14:textId="00E1CA0B" w:rsidR="004C7BF3" w:rsidRDefault="00395D3E" w:rsidP="007C381C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4C7BF3">
        <w:rPr>
          <w:sz w:val="28"/>
          <w:szCs w:val="28"/>
        </w:rPr>
        <w:t>к</w:t>
      </w:r>
      <w:r w:rsidR="004C7BF3" w:rsidRPr="00234139">
        <w:rPr>
          <w:sz w:val="28"/>
          <w:szCs w:val="28"/>
        </w:rPr>
        <w:t>оличество</w:t>
      </w:r>
      <w:r w:rsidR="004C7BF3" w:rsidRPr="00E546CF">
        <w:rPr>
          <w:sz w:val="28"/>
          <w:szCs w:val="28"/>
        </w:rPr>
        <w:t xml:space="preserve"> ОНС </w:t>
      </w:r>
      <w:r w:rsidR="00636B45" w:rsidRPr="00CD5A3D">
        <w:rPr>
          <w:sz w:val="28"/>
          <w:szCs w:val="28"/>
        </w:rPr>
        <w:t>увеличилось</w:t>
      </w:r>
      <w:r w:rsidR="004C7BF3" w:rsidRPr="00CD5A3D">
        <w:rPr>
          <w:sz w:val="28"/>
          <w:szCs w:val="28"/>
        </w:rPr>
        <w:t xml:space="preserve"> </w:t>
      </w:r>
      <w:r w:rsidR="0042016E">
        <w:rPr>
          <w:sz w:val="28"/>
          <w:szCs w:val="28"/>
        </w:rPr>
        <w:t xml:space="preserve">на 5 объектов, </w:t>
      </w:r>
      <w:r w:rsidR="004C7BF3" w:rsidRPr="00CD5A3D">
        <w:rPr>
          <w:sz w:val="28"/>
          <w:szCs w:val="28"/>
        </w:rPr>
        <w:t xml:space="preserve">с </w:t>
      </w:r>
      <w:r w:rsidR="00636B45" w:rsidRPr="00CD5A3D">
        <w:rPr>
          <w:sz w:val="28"/>
          <w:szCs w:val="28"/>
        </w:rPr>
        <w:t>2</w:t>
      </w:r>
      <w:r w:rsidR="00A40BF3">
        <w:rPr>
          <w:sz w:val="28"/>
          <w:szCs w:val="28"/>
        </w:rPr>
        <w:t>3</w:t>
      </w:r>
      <w:r w:rsidR="004C7BF3" w:rsidRPr="00CD5A3D">
        <w:rPr>
          <w:sz w:val="28"/>
          <w:szCs w:val="28"/>
        </w:rPr>
        <w:t> объект</w:t>
      </w:r>
      <w:r w:rsidR="00636B45" w:rsidRPr="00CD5A3D">
        <w:rPr>
          <w:sz w:val="28"/>
          <w:szCs w:val="28"/>
        </w:rPr>
        <w:t xml:space="preserve">ов </w:t>
      </w:r>
      <w:r w:rsidR="0042016E">
        <w:rPr>
          <w:sz w:val="28"/>
          <w:szCs w:val="28"/>
        </w:rPr>
        <w:t>на начало</w:t>
      </w:r>
      <w:r w:rsidR="00636B45" w:rsidRPr="00CD5A3D">
        <w:rPr>
          <w:sz w:val="28"/>
          <w:szCs w:val="28"/>
        </w:rPr>
        <w:t xml:space="preserve"> 2017 год</w:t>
      </w:r>
      <w:r w:rsidR="0042016E">
        <w:rPr>
          <w:sz w:val="28"/>
          <w:szCs w:val="28"/>
        </w:rPr>
        <w:t>а</w:t>
      </w:r>
      <w:r w:rsidR="00636B45" w:rsidRPr="00CD5A3D">
        <w:rPr>
          <w:sz w:val="28"/>
          <w:szCs w:val="28"/>
        </w:rPr>
        <w:t xml:space="preserve"> до 2</w:t>
      </w:r>
      <w:r w:rsidR="00A40BF3">
        <w:rPr>
          <w:sz w:val="28"/>
          <w:szCs w:val="28"/>
        </w:rPr>
        <w:t>8</w:t>
      </w:r>
      <w:r w:rsidR="007C381C" w:rsidRPr="00CD5A3D">
        <w:rPr>
          <w:sz w:val="28"/>
          <w:szCs w:val="28"/>
        </w:rPr>
        <w:t> </w:t>
      </w:r>
      <w:r w:rsidR="004C7BF3" w:rsidRPr="00CD5A3D">
        <w:rPr>
          <w:sz w:val="28"/>
          <w:szCs w:val="28"/>
        </w:rPr>
        <w:t>объект</w:t>
      </w:r>
      <w:r w:rsidR="007C381C" w:rsidRPr="00CD5A3D">
        <w:rPr>
          <w:sz w:val="28"/>
          <w:szCs w:val="28"/>
        </w:rPr>
        <w:t>ов</w:t>
      </w:r>
      <w:r w:rsidR="004C7BF3" w:rsidRPr="00CD5A3D">
        <w:rPr>
          <w:sz w:val="28"/>
          <w:szCs w:val="28"/>
        </w:rPr>
        <w:t xml:space="preserve"> в 2019 году</w:t>
      </w:r>
      <w:r w:rsidR="007C381C" w:rsidRPr="00CD5A3D">
        <w:rPr>
          <w:sz w:val="28"/>
          <w:szCs w:val="28"/>
        </w:rPr>
        <w:t xml:space="preserve"> </w:t>
      </w:r>
      <w:r w:rsidR="00FF489A">
        <w:rPr>
          <w:sz w:val="28"/>
          <w:szCs w:val="28"/>
        </w:rPr>
        <w:t>(диаграмма 1)</w:t>
      </w:r>
      <w:r w:rsidR="007C381C" w:rsidRPr="00CD5A3D">
        <w:rPr>
          <w:sz w:val="28"/>
          <w:szCs w:val="28"/>
        </w:rPr>
        <w:t>.</w:t>
      </w:r>
    </w:p>
    <w:p w14:paraId="1C69DA41" w14:textId="41B229D1" w:rsidR="00FF489A" w:rsidRDefault="00FF489A" w:rsidP="00FF489A">
      <w:pPr>
        <w:tabs>
          <w:tab w:val="left" w:pos="0"/>
        </w:tabs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993D6D" w14:paraId="4E641CCE" w14:textId="77777777" w:rsidTr="00D14F5A">
        <w:tc>
          <w:tcPr>
            <w:tcW w:w="9627" w:type="dxa"/>
          </w:tcPr>
          <w:p w14:paraId="4CDB5D3C" w14:textId="08FC7C68" w:rsidR="00993D6D" w:rsidRDefault="00977A08" w:rsidP="00977A0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7A08">
              <w:rPr>
                <w:b/>
                <w:sz w:val="32"/>
                <w:szCs w:val="32"/>
              </w:rPr>
              <w:t>Объем капитальных вложений в ОНС</w:t>
            </w:r>
          </w:p>
          <w:p w14:paraId="7CE36DDB" w14:textId="7B6F6052" w:rsidR="00977A08" w:rsidRDefault="00D14F5A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77A0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F50F2A" wp14:editId="29CE3C4B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102235</wp:posOffset>
                      </wp:positionV>
                      <wp:extent cx="1371600" cy="424845"/>
                      <wp:effectExtent l="0" t="0" r="19050" b="1333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248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670797" w14:textId="3F212E8A" w:rsidR="005F6A38" w:rsidRPr="00777D41" w:rsidRDefault="005F6A38" w:rsidP="00B4172D">
                                  <w:pPr>
                                    <w:ind w:right="-46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28</w:t>
                                  </w:r>
                                  <w:r w:rsidRPr="00777D41">
                                    <w:rPr>
                                      <w:color w:val="000000" w:themeColor="text1"/>
                                    </w:rPr>
                                    <w:t xml:space="preserve"> объект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left:0;text-align:left;margin-left:366.2pt;margin-top:8.05pt;width:108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" fillcolor="#5b9bd5 [3204]" strokecolor="#1f4d78 [1604]" strokeweight="1pt">
                      <v:stroke joinstyle="miter"/>
                      <v:textbox>
                        <w:txbxContent>
                          <w:p w14:paraId="0A670797" w14:textId="3F212E8A" w:rsidR="005F6A38" w:rsidRPr="00777D41" w:rsidRDefault="005F6A38" w:rsidP="00B4172D">
                            <w:pPr>
                              <w:ind w:right="-4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28</w:t>
                            </w:r>
                            <w:r w:rsidRPr="00777D41">
                              <w:rPr>
                                <w:color w:val="000000" w:themeColor="text1"/>
                              </w:rPr>
                              <w:t xml:space="preserve"> объект</w:t>
                            </w:r>
                            <w:r>
                              <w:rPr>
                                <w:color w:val="000000" w:themeColor="text1"/>
                              </w:rPr>
                              <w:t>ов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6242129" w14:textId="0F098FEF" w:rsidR="00993D6D" w:rsidRDefault="00D647C4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6F0E51" wp14:editId="7044B117">
                      <wp:simplePos x="0" y="0"/>
                      <wp:positionH relativeFrom="column">
                        <wp:posOffset>3113069</wp:posOffset>
                      </wp:positionH>
                      <wp:positionV relativeFrom="paragraph">
                        <wp:posOffset>24765</wp:posOffset>
                      </wp:positionV>
                      <wp:extent cx="1325366" cy="446110"/>
                      <wp:effectExtent l="0" t="0" r="27305" b="1143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366" cy="4461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AC139" w14:textId="31D50CF6" w:rsidR="005F6A38" w:rsidRPr="00777D41" w:rsidRDefault="005F6A38" w:rsidP="00B24E2C">
                                  <w:pPr>
                                    <w:ind w:left="-14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  <w:r w:rsidRPr="00777D41">
                                    <w:rPr>
                                      <w:color w:val="000000" w:themeColor="text1"/>
                                    </w:rPr>
                                    <w:t xml:space="preserve"> объект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7" style="position:absolute;left:0;text-align:left;margin-left:245.1pt;margin-top:1.95pt;width:104.3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" fillcolor="#5b9bd5 [3204]" strokecolor="#1f4d78 [1604]" strokeweight="1pt">
                      <v:stroke joinstyle="miter"/>
                      <v:textbox>
                        <w:txbxContent>
                          <w:p w14:paraId="404AC139" w14:textId="31D50CF6" w:rsidR="005F6A38" w:rsidRPr="00777D41" w:rsidRDefault="005F6A38" w:rsidP="00B24E2C">
                            <w:pPr>
                              <w:ind w:left="-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  <w:r w:rsidRPr="00777D41">
                              <w:rPr>
                                <w:color w:val="000000" w:themeColor="text1"/>
                              </w:rPr>
                              <w:t xml:space="preserve"> объект</w:t>
                            </w:r>
                            <w:r>
                              <w:rPr>
                                <w:color w:val="000000" w:themeColor="text1"/>
                              </w:rPr>
                              <w:t>ов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5C83B2B" w14:textId="0FF09D55" w:rsidR="00993D6D" w:rsidRDefault="00D14F5A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E87461" wp14:editId="164AB200">
                      <wp:simplePos x="0" y="0"/>
                      <wp:positionH relativeFrom="column">
                        <wp:posOffset>5208855</wp:posOffset>
                      </wp:positionH>
                      <wp:positionV relativeFrom="paragraph">
                        <wp:posOffset>214529</wp:posOffset>
                      </wp:positionV>
                      <wp:extent cx="276225" cy="169545"/>
                      <wp:effectExtent l="15240" t="22860" r="43815" b="24765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6225" cy="1695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781AB3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4" o:spid="_x0000_s1026" type="#_x0000_t13" style="position:absolute;margin-left:410.15pt;margin-top:16.9pt;width:21.75pt;height:13.35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" adj="14971" fillcolor="#5b9bd5 [3204]" strokecolor="#1f4d78 [1604]" strokeweight="1pt"/>
                  </w:pict>
                </mc:Fallback>
              </mc:AlternateContent>
            </w:r>
            <w:r w:rsidR="00D647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16CEB9" wp14:editId="4A9B5A2E">
                      <wp:simplePos x="0" y="0"/>
                      <wp:positionH relativeFrom="column">
                        <wp:posOffset>1585509</wp:posOffset>
                      </wp:positionH>
                      <wp:positionV relativeFrom="paragraph">
                        <wp:posOffset>36195</wp:posOffset>
                      </wp:positionV>
                      <wp:extent cx="1376737" cy="435935"/>
                      <wp:effectExtent l="0" t="0" r="13970" b="2159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359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249F3" w14:textId="62484A2B" w:rsidR="005F6A38" w:rsidRPr="00777D41" w:rsidRDefault="005F6A38" w:rsidP="00B24E2C">
                                  <w:pPr>
                                    <w:ind w:left="-14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 объектов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8" style="position:absolute;left:0;text-align:left;margin-left:124.85pt;margin-top:2.85pt;width:108.4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" fillcolor="#5b9bd5 [3204]" strokecolor="#1f4d78 [1604]" strokeweight="1pt">
                      <v:stroke joinstyle="miter"/>
                      <v:textbox>
                        <w:txbxContent>
                          <w:p w14:paraId="1CC249F3" w14:textId="62484A2B" w:rsidR="005F6A38" w:rsidRPr="00777D41" w:rsidRDefault="005F6A38" w:rsidP="00B24E2C">
                            <w:pPr>
                              <w:ind w:left="-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 объектов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8454015" w14:textId="1796D185" w:rsidR="00993D6D" w:rsidRDefault="00D14F5A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57C3C6" wp14:editId="44DF68AF">
                      <wp:simplePos x="0" y="0"/>
                      <wp:positionH relativeFrom="column">
                        <wp:posOffset>3628090</wp:posOffset>
                      </wp:positionH>
                      <wp:positionV relativeFrom="paragraph">
                        <wp:posOffset>153671</wp:posOffset>
                      </wp:positionV>
                      <wp:extent cx="276447" cy="170121"/>
                      <wp:effectExtent l="15240" t="22860" r="43815" b="24765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6447" cy="170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6041A69" id="Стрелка вправо 15" o:spid="_x0000_s1026" type="#_x0000_t13" style="position:absolute;margin-left:285.7pt;margin-top:12.1pt;width:21.75pt;height:13.4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" adj="14954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4C2B3D" wp14:editId="49BFD079">
                      <wp:simplePos x="0" y="0"/>
                      <wp:positionH relativeFrom="column">
                        <wp:posOffset>48225</wp:posOffset>
                      </wp:positionH>
                      <wp:positionV relativeFrom="paragraph">
                        <wp:posOffset>80010</wp:posOffset>
                      </wp:positionV>
                      <wp:extent cx="1435100" cy="435108"/>
                      <wp:effectExtent l="0" t="0" r="12700" b="2222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43510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5A0E67" w14:textId="442FA640" w:rsidR="005F6A38" w:rsidRPr="00777D41" w:rsidRDefault="005F6A38" w:rsidP="00777D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23</w:t>
                                  </w:r>
                                  <w:r w:rsidRPr="00777D41">
                                    <w:rPr>
                                      <w:color w:val="000000" w:themeColor="text1"/>
                                    </w:rPr>
                                    <w:t xml:space="preserve"> объект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9" style="position:absolute;left:0;text-align:left;margin-left:3.8pt;margin-top:6.3pt;width:113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" fillcolor="#5b9bd5 [3204]" strokecolor="#1f4d78 [1604]" strokeweight="1pt">
                      <v:stroke joinstyle="miter"/>
                      <v:textbox>
                        <w:txbxContent>
                          <w:p w14:paraId="685A0E67" w14:textId="442FA640" w:rsidR="005F6A38" w:rsidRPr="00777D41" w:rsidRDefault="005F6A38" w:rsidP="00777D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23</w:t>
                            </w:r>
                            <w:r w:rsidRPr="00777D41">
                              <w:rPr>
                                <w:color w:val="000000" w:themeColor="text1"/>
                              </w:rPr>
                              <w:t xml:space="preserve"> объект</w:t>
                            </w:r>
                            <w:r>
                              <w:rPr>
                                <w:color w:val="000000" w:themeColor="text1"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B092368" w14:textId="081289E7" w:rsidR="00993D6D" w:rsidRDefault="00D14F5A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EE140E" wp14:editId="5EAD960F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82941</wp:posOffset>
                      </wp:positionV>
                      <wp:extent cx="1089061" cy="554355"/>
                      <wp:effectExtent l="0" t="0" r="15875" b="17145"/>
                      <wp:wrapNone/>
                      <wp:docPr id="22" name="Прямоугольник с двумя скругленными противолежащими углами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061" cy="55435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C29734" w14:textId="17A4EB1F" w:rsidR="005F6A38" w:rsidRPr="00D14F5A" w:rsidRDefault="005F6A38" w:rsidP="00D647C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1 555 842,63</w:t>
                                  </w:r>
                                  <w:r w:rsidRPr="00D14F5A">
                                    <w:rPr>
                                      <w:color w:val="000000" w:themeColor="text1"/>
                                    </w:rPr>
                                    <w:t xml:space="preserve"> тыс. рублей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22" o:spid="_x0000_s1030" style="position:absolute;left:0;text-align:left;margin-left:377.2pt;margin-top:6.55pt;width:85.75pt;height:43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9061,554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" adj="-11796480,,5400" path="m92394,r996667,l1089061,r,461961c1089061,512989,1047695,554355,996667,554355l,554355r,l,92394c,41366,41366,,92394,xe" fillcolor="#5b9bd5 [3204]" strokecolor="#1f4d78 [1604]" strokeweight="1pt">
                      <v:stroke joinstyle="miter"/>
                      <v:formulas/>
                      <v:path arrowok="t" o:connecttype="custom" o:connectlocs="92394,0;1089061,0;1089061,0;1089061,461961;996667,554355;0,554355;0,554355;0,92394;92394,0" o:connectangles="0,0,0,0,0,0,0,0,0" textboxrect="0,0,1089061,554355"/>
                      <v:textbox>
                        <w:txbxContent>
                          <w:p w14:paraId="08C29734" w14:textId="17A4EB1F" w:rsidR="005F6A38" w:rsidRPr="00D14F5A" w:rsidRDefault="005F6A38" w:rsidP="00D647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1 555 842,63</w:t>
                            </w:r>
                            <w:r w:rsidRPr="00D14F5A">
                              <w:rPr>
                                <w:color w:val="000000" w:themeColor="text1"/>
                              </w:rPr>
                              <w:t xml:space="preserve"> тыс. рублей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7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508AF2" wp14:editId="4462B110">
                      <wp:simplePos x="0" y="0"/>
                      <wp:positionH relativeFrom="column">
                        <wp:posOffset>2159029</wp:posOffset>
                      </wp:positionH>
                      <wp:positionV relativeFrom="paragraph">
                        <wp:posOffset>161375</wp:posOffset>
                      </wp:positionV>
                      <wp:extent cx="276447" cy="170121"/>
                      <wp:effectExtent l="15240" t="22860" r="43815" b="2476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6447" cy="170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5C8E9A" id="Стрелка вправо 16" o:spid="_x0000_s1026" type="#_x0000_t13" style="position:absolute;margin-left:170pt;margin-top:12.7pt;width:21.75pt;height:13.4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" adj="14954" fillcolor="#5b9bd5 [3204]" strokecolor="#1f4d78 [1604]" strokeweight="1pt"/>
                  </w:pict>
                </mc:Fallback>
              </mc:AlternateContent>
            </w:r>
          </w:p>
          <w:p w14:paraId="56D2AE6F" w14:textId="023360BB" w:rsidR="00993D6D" w:rsidRDefault="00D647C4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422893" wp14:editId="192F9712">
                      <wp:simplePos x="0" y="0"/>
                      <wp:positionH relativeFrom="column">
                        <wp:posOffset>3151919</wp:posOffset>
                      </wp:positionH>
                      <wp:positionV relativeFrom="paragraph">
                        <wp:posOffset>31230</wp:posOffset>
                      </wp:positionV>
                      <wp:extent cx="1096010" cy="493160"/>
                      <wp:effectExtent l="0" t="0" r="27940" b="21590"/>
                      <wp:wrapNone/>
                      <wp:docPr id="21" name="Прямоугольник с двумя скругленными противолежащими углами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010" cy="49316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1BC1F" w14:textId="780105DA" w:rsidR="005F6A38" w:rsidRPr="00D647C4" w:rsidRDefault="005F6A38" w:rsidP="00D647C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1 071 332,20</w:t>
                                  </w:r>
                                  <w:r w:rsidRPr="00D647C4">
                                    <w:rPr>
                                      <w:color w:val="000000" w:themeColor="text1"/>
                                    </w:rPr>
                                    <w:t xml:space="preserve"> тыс. рублей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21" o:spid="_x0000_s1031" style="position:absolute;left:0;text-align:left;margin-left:248.2pt;margin-top:2.45pt;width:86.3pt;height:3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6010,493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" adj="-11796480,,5400" path="m82195,l1096010,r,l1096010,410965v,45395,-36800,82195,-82195,82195l,493160r,l,82195c,36800,36800,,82195,xe" fillcolor="#5b9bd5 [3204]" strokecolor="#1f4d78 [1604]" strokeweight="1pt">
                      <v:stroke joinstyle="miter"/>
                      <v:formulas/>
                      <v:path arrowok="t" o:connecttype="custom" o:connectlocs="82195,0;1096010,0;1096010,0;1096010,410965;1013815,493160;0,493160;0,493160;0,82195;82195,0" o:connectangles="0,0,0,0,0,0,0,0,0" textboxrect="0,0,1096010,493160"/>
                      <v:textbox>
                        <w:txbxContent>
                          <w:p w14:paraId="28E1BC1F" w14:textId="780105DA" w:rsidR="005F6A38" w:rsidRPr="00D647C4" w:rsidRDefault="005F6A38" w:rsidP="00D647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1 071 332,20</w:t>
                            </w:r>
                            <w:r w:rsidRPr="00D647C4">
                              <w:rPr>
                                <w:color w:val="000000" w:themeColor="text1"/>
                              </w:rPr>
                              <w:t xml:space="preserve"> тыс. рублей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088944" w14:textId="69DE98BC" w:rsidR="00993D6D" w:rsidRDefault="00D14F5A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985E07" wp14:editId="19DA8148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56514</wp:posOffset>
                      </wp:positionV>
                      <wp:extent cx="1088668" cy="523875"/>
                      <wp:effectExtent l="0" t="0" r="16510" b="28575"/>
                      <wp:wrapNone/>
                      <wp:docPr id="20" name="Прямоугольник с двумя скругленными противолежащ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668" cy="52387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29BE75" w14:textId="04BD7BDE" w:rsidR="005F6A38" w:rsidRPr="00D647C4" w:rsidRDefault="005F6A38" w:rsidP="00D647C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647C4">
                                    <w:rPr>
                                      <w:color w:val="000000" w:themeColor="text1"/>
                                    </w:rPr>
                                    <w:t>1 0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30 353,39</w:t>
                                  </w:r>
                                  <w:r w:rsidRPr="00D647C4">
                                    <w:rPr>
                                      <w:color w:val="000000" w:themeColor="text1"/>
                                    </w:rPr>
                                    <w:t xml:space="preserve"> тыс. рублей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20" o:spid="_x0000_s1032" style="position:absolute;left:0;text-align:left;margin-left:131.45pt;margin-top:4.45pt;width:85.7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8668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" adj="-11796480,,5400" path="m87314,l1088668,r,l1088668,436561v,48222,-39092,87314,-87314,87314l,523875r,l,87314c,39092,39092,,87314,xe" fillcolor="#5b9bd5 [3204]" strokecolor="#1f4d78 [1604]" strokeweight="1pt">
                      <v:stroke joinstyle="miter"/>
                      <v:formulas/>
                      <v:path arrowok="t" o:connecttype="custom" o:connectlocs="87314,0;1088668,0;1088668,0;1088668,436561;1001354,523875;0,523875;0,523875;0,87314;87314,0" o:connectangles="0,0,0,0,0,0,0,0,0" textboxrect="0,0,1088668,523875"/>
                      <v:textbox>
                        <w:txbxContent>
                          <w:p w14:paraId="7F29BE75" w14:textId="04BD7BDE" w:rsidR="005F6A38" w:rsidRPr="00D647C4" w:rsidRDefault="005F6A38" w:rsidP="00D647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647C4">
                              <w:rPr>
                                <w:color w:val="000000" w:themeColor="text1"/>
                              </w:rPr>
                              <w:t>1 0</w:t>
                            </w:r>
                            <w:r>
                              <w:rPr>
                                <w:color w:val="000000" w:themeColor="text1"/>
                              </w:rPr>
                              <w:t>30 353,39</w:t>
                            </w:r>
                            <w:r w:rsidRPr="00D647C4">
                              <w:rPr>
                                <w:color w:val="000000" w:themeColor="text1"/>
                              </w:rPr>
                              <w:t xml:space="preserve"> тыс. рублей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889457" wp14:editId="4AD5C5CC">
                      <wp:simplePos x="0" y="0"/>
                      <wp:positionH relativeFrom="column">
                        <wp:posOffset>590008</wp:posOffset>
                      </wp:positionH>
                      <wp:positionV relativeFrom="paragraph">
                        <wp:posOffset>19049</wp:posOffset>
                      </wp:positionV>
                      <wp:extent cx="276447" cy="170121"/>
                      <wp:effectExtent l="15240" t="22860" r="43815" b="2476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6447" cy="1701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E049F2" id="Стрелка вправо 9" o:spid="_x0000_s1026" type="#_x0000_t13" style="position:absolute;margin-left:46.45pt;margin-top:1.5pt;width:21.75pt;height:13.4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" adj="14954" fillcolor="#5b9bd5 [3204]" strokecolor="#1f4d78 [1604]" strokeweight="1pt"/>
                  </w:pict>
                </mc:Fallback>
              </mc:AlternateContent>
            </w:r>
          </w:p>
          <w:p w14:paraId="0E4D6967" w14:textId="4DAEC0BF" w:rsidR="00993D6D" w:rsidRDefault="00993D6D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9FD4D6" wp14:editId="0611FF0D">
                      <wp:simplePos x="0" y="0"/>
                      <wp:positionH relativeFrom="column">
                        <wp:posOffset>137075</wp:posOffset>
                      </wp:positionH>
                      <wp:positionV relativeFrom="paragraph">
                        <wp:posOffset>82322</wp:posOffset>
                      </wp:positionV>
                      <wp:extent cx="1150605" cy="842481"/>
                      <wp:effectExtent l="0" t="0" r="12065" b="15240"/>
                      <wp:wrapNone/>
                      <wp:docPr id="18" name="Прямоугольник с двумя скругленными противолежащими углами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05" cy="842481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2D32C" w14:textId="1F5658E6" w:rsidR="005F6A38" w:rsidRPr="00993D6D" w:rsidRDefault="005F6A38" w:rsidP="00993D6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2 147 589,94 тыс. рублей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18" o:spid="_x0000_s1033" style="position:absolute;left:0;text-align:left;margin-left:10.8pt;margin-top:6.5pt;width:90.6pt;height:66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0605,842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" adj="-11796480,,5400" path="m140416,l1150605,r,l1150605,702065v,77550,-62866,140416,-140416,140416l,842481r,l,140416c,62866,62866,,140416,xe" fillcolor="#5b9bd5 [3204]" strokecolor="#1f4d78 [1604]" strokeweight="1pt">
                      <v:stroke joinstyle="miter"/>
                      <v:formulas/>
                      <v:path arrowok="t" o:connecttype="custom" o:connectlocs="140416,0;1150605,0;1150605,0;1150605,702065;1010189,842481;0,842481;0,842481;0,140416;140416,0" o:connectangles="0,0,0,0,0,0,0,0,0" textboxrect="0,0,1150605,842481"/>
                      <v:textbox>
                        <w:txbxContent>
                          <w:p w14:paraId="2732D32C" w14:textId="1F5658E6" w:rsidR="005F6A38" w:rsidRPr="00993D6D" w:rsidRDefault="005F6A38" w:rsidP="00993D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2 147 589,94 тыс. рублей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AF6741" w14:textId="49ABD755" w:rsidR="00993D6D" w:rsidRDefault="00993D6D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092035DF" w14:textId="2AF7123E" w:rsidR="00993D6D" w:rsidRDefault="00993D6D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222BF21F" w14:textId="77777777" w:rsidR="00993D6D" w:rsidRDefault="00993D6D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3F1681A0" w14:textId="77777777" w:rsidR="00993D6D" w:rsidRDefault="00993D6D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63E75069" w14:textId="061F2C24" w:rsidR="00993D6D" w:rsidRDefault="00D14F5A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93D6D">
              <w:rPr>
                <w:sz w:val="28"/>
                <w:szCs w:val="28"/>
              </w:rPr>
              <w:t>на 01.01.2017</w:t>
            </w:r>
            <w:r>
              <w:rPr>
                <w:sz w:val="28"/>
                <w:szCs w:val="28"/>
              </w:rPr>
              <w:t xml:space="preserve">           на 01.01.2018           на 01.01.2019             на 01.01.2020</w:t>
            </w:r>
          </w:p>
          <w:p w14:paraId="59207CE4" w14:textId="066ECE27" w:rsidR="00993D6D" w:rsidRDefault="00993D6D" w:rsidP="009508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A512294" w14:textId="25E58A77" w:rsidR="00636B45" w:rsidRPr="00764022" w:rsidRDefault="00D71698" w:rsidP="007640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</w:t>
      </w:r>
      <w:r w:rsidR="00AC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ОНС и объема </w:t>
      </w:r>
      <w:r w:rsidR="00AC1A0B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за период с 01.01.2017 по 01.01.2020 связано с </w:t>
      </w:r>
      <w:r w:rsidR="00E0401C">
        <w:rPr>
          <w:sz w:val="28"/>
          <w:szCs w:val="28"/>
        </w:rPr>
        <w:t>завершением</w:t>
      </w:r>
      <w:r w:rsidR="00E64272">
        <w:rPr>
          <w:sz w:val="28"/>
          <w:szCs w:val="28"/>
        </w:rPr>
        <w:t xml:space="preserve"> </w:t>
      </w:r>
      <w:r w:rsidR="00636B45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="00636B45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="00636B45">
        <w:rPr>
          <w:sz w:val="28"/>
          <w:szCs w:val="28"/>
        </w:rPr>
        <w:t xml:space="preserve">) </w:t>
      </w:r>
      <w:r w:rsidR="00E64272">
        <w:rPr>
          <w:sz w:val="28"/>
          <w:szCs w:val="28"/>
        </w:rPr>
        <w:t>1</w:t>
      </w:r>
      <w:r w:rsidR="00AF0824">
        <w:rPr>
          <w:sz w:val="28"/>
          <w:szCs w:val="28"/>
        </w:rPr>
        <w:t>4</w:t>
      </w:r>
      <w:r w:rsidR="00E64272">
        <w:rPr>
          <w:sz w:val="28"/>
          <w:szCs w:val="28"/>
        </w:rPr>
        <w:t xml:space="preserve"> объектов</w:t>
      </w:r>
      <w:r w:rsidR="0020079B">
        <w:rPr>
          <w:sz w:val="28"/>
          <w:szCs w:val="28"/>
        </w:rPr>
        <w:t xml:space="preserve"> с</w:t>
      </w:r>
      <w:r w:rsidR="00E64272">
        <w:rPr>
          <w:sz w:val="28"/>
          <w:szCs w:val="28"/>
        </w:rPr>
        <w:t xml:space="preserve"> объем</w:t>
      </w:r>
      <w:r w:rsidR="0020079B">
        <w:rPr>
          <w:sz w:val="28"/>
          <w:szCs w:val="28"/>
        </w:rPr>
        <w:t>ом</w:t>
      </w:r>
      <w:r w:rsidR="00E64272">
        <w:rPr>
          <w:sz w:val="28"/>
          <w:szCs w:val="28"/>
        </w:rPr>
        <w:t xml:space="preserve"> вложений </w:t>
      </w:r>
      <w:r w:rsidR="0020079B">
        <w:rPr>
          <w:sz w:val="28"/>
          <w:szCs w:val="28"/>
        </w:rPr>
        <w:t xml:space="preserve">в сумме </w:t>
      </w:r>
      <w:r w:rsidR="00E64272">
        <w:rPr>
          <w:sz w:val="28"/>
          <w:szCs w:val="28"/>
        </w:rPr>
        <w:t>1 3</w:t>
      </w:r>
      <w:r w:rsidR="00AF0824">
        <w:rPr>
          <w:sz w:val="28"/>
          <w:szCs w:val="28"/>
        </w:rPr>
        <w:t>3</w:t>
      </w:r>
      <w:r w:rsidR="00E64272">
        <w:rPr>
          <w:sz w:val="28"/>
          <w:szCs w:val="28"/>
        </w:rPr>
        <w:t>6</w:t>
      </w:r>
      <w:r w:rsidR="0020079B">
        <w:rPr>
          <w:sz w:val="28"/>
          <w:szCs w:val="28"/>
        </w:rPr>
        <w:t> </w:t>
      </w:r>
      <w:r w:rsidR="00AF0824">
        <w:rPr>
          <w:sz w:val="28"/>
          <w:szCs w:val="28"/>
        </w:rPr>
        <w:t>399,23</w:t>
      </w:r>
      <w:r w:rsidR="00E64272">
        <w:rPr>
          <w:sz w:val="28"/>
          <w:szCs w:val="28"/>
        </w:rPr>
        <w:t> тыс. рублей</w:t>
      </w:r>
      <w:r>
        <w:rPr>
          <w:sz w:val="28"/>
          <w:szCs w:val="28"/>
        </w:rPr>
        <w:t xml:space="preserve"> и</w:t>
      </w:r>
      <w:r w:rsidR="00636B45">
        <w:rPr>
          <w:sz w:val="28"/>
          <w:szCs w:val="28"/>
        </w:rPr>
        <w:t xml:space="preserve"> нача</w:t>
      </w:r>
      <w:r w:rsidR="00E64272">
        <w:rPr>
          <w:sz w:val="28"/>
          <w:szCs w:val="28"/>
        </w:rPr>
        <w:t xml:space="preserve">лом </w:t>
      </w:r>
      <w:r w:rsidR="00636B45">
        <w:rPr>
          <w:sz w:val="28"/>
          <w:szCs w:val="28"/>
        </w:rPr>
        <w:t>строительств</w:t>
      </w:r>
      <w:r w:rsidR="00E64272">
        <w:rPr>
          <w:sz w:val="28"/>
          <w:szCs w:val="28"/>
        </w:rPr>
        <w:t>а (реконст</w:t>
      </w:r>
      <w:r w:rsidR="0020079B">
        <w:rPr>
          <w:sz w:val="28"/>
          <w:szCs w:val="28"/>
        </w:rPr>
        <w:t>рукции) 1</w:t>
      </w:r>
      <w:r w:rsidR="00AF0824">
        <w:rPr>
          <w:sz w:val="28"/>
          <w:szCs w:val="28"/>
        </w:rPr>
        <w:t>9</w:t>
      </w:r>
      <w:r w:rsidR="0020079B">
        <w:rPr>
          <w:sz w:val="28"/>
          <w:szCs w:val="28"/>
        </w:rPr>
        <w:t xml:space="preserve"> объектов – </w:t>
      </w:r>
      <w:r w:rsidR="00AF0824">
        <w:rPr>
          <w:sz w:val="28"/>
          <w:szCs w:val="28"/>
        </w:rPr>
        <w:t>720</w:t>
      </w:r>
      <w:r w:rsidR="0020079B">
        <w:rPr>
          <w:sz w:val="28"/>
          <w:szCs w:val="28"/>
        </w:rPr>
        <w:t> </w:t>
      </w:r>
      <w:r w:rsidR="00AF0824">
        <w:rPr>
          <w:sz w:val="28"/>
          <w:szCs w:val="28"/>
        </w:rPr>
        <w:t>848,95</w:t>
      </w:r>
      <w:r w:rsidR="00E64272">
        <w:rPr>
          <w:sz w:val="28"/>
          <w:szCs w:val="28"/>
        </w:rPr>
        <w:t xml:space="preserve"> тыс. рублей, </w:t>
      </w:r>
      <w:r w:rsidR="00617D18">
        <w:rPr>
          <w:sz w:val="28"/>
          <w:szCs w:val="28"/>
        </w:rPr>
        <w:t xml:space="preserve"> </w:t>
      </w:r>
      <w:r w:rsidR="00045B1F">
        <w:rPr>
          <w:sz w:val="28"/>
          <w:szCs w:val="28"/>
        </w:rPr>
        <w:t>увеличени</w:t>
      </w:r>
      <w:r w:rsidR="0020079B">
        <w:rPr>
          <w:sz w:val="28"/>
          <w:szCs w:val="28"/>
        </w:rPr>
        <w:t xml:space="preserve">ем </w:t>
      </w:r>
      <w:r w:rsidR="00045B1F">
        <w:rPr>
          <w:sz w:val="28"/>
          <w:szCs w:val="28"/>
        </w:rPr>
        <w:t xml:space="preserve">стоимости </w:t>
      </w:r>
      <w:r w:rsidR="0020079B">
        <w:rPr>
          <w:sz w:val="28"/>
          <w:szCs w:val="28"/>
        </w:rPr>
        <w:t xml:space="preserve">текущего строительства (реконструкции) </w:t>
      </w:r>
      <w:r w:rsidR="00A40BF3">
        <w:rPr>
          <w:sz w:val="28"/>
          <w:szCs w:val="28"/>
        </w:rPr>
        <w:t>4 объектов – 23 8</w:t>
      </w:r>
      <w:r w:rsidR="0020079B">
        <w:rPr>
          <w:sz w:val="28"/>
          <w:szCs w:val="28"/>
        </w:rPr>
        <w:t>02,97 тыс. рублей.</w:t>
      </w:r>
      <w:r w:rsidR="00A40BF3">
        <w:rPr>
          <w:sz w:val="28"/>
          <w:szCs w:val="28"/>
        </w:rPr>
        <w:t xml:space="preserve"> </w:t>
      </w:r>
    </w:p>
    <w:p w14:paraId="050D4A71" w14:textId="4365A2F9" w:rsidR="00190D28" w:rsidRDefault="005D7425" w:rsidP="003D1C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7425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E0401C">
        <w:rPr>
          <w:sz w:val="28"/>
          <w:szCs w:val="28"/>
        </w:rPr>
        <w:t>В</w:t>
      </w:r>
      <w:r w:rsidR="00284895">
        <w:rPr>
          <w:sz w:val="28"/>
          <w:szCs w:val="28"/>
        </w:rPr>
        <w:t xml:space="preserve"> </w:t>
      </w:r>
      <w:r w:rsidR="00E0401C">
        <w:rPr>
          <w:sz w:val="28"/>
          <w:szCs w:val="28"/>
        </w:rPr>
        <w:t xml:space="preserve">структуре капитальных вложений </w:t>
      </w:r>
      <w:r w:rsidR="00802D74">
        <w:rPr>
          <w:sz w:val="28"/>
          <w:szCs w:val="28"/>
        </w:rPr>
        <w:t xml:space="preserve">основная </w:t>
      </w:r>
      <w:r w:rsidR="008A4BE9">
        <w:rPr>
          <w:sz w:val="28"/>
          <w:szCs w:val="28"/>
        </w:rPr>
        <w:t>часть</w:t>
      </w:r>
      <w:r w:rsidR="00284895">
        <w:rPr>
          <w:sz w:val="28"/>
          <w:szCs w:val="28"/>
        </w:rPr>
        <w:t xml:space="preserve"> приходится на объекты </w:t>
      </w:r>
      <w:r w:rsidR="00545B56">
        <w:rPr>
          <w:sz w:val="28"/>
          <w:szCs w:val="28"/>
        </w:rPr>
        <w:t>социально-культурной сферы и дорожной инфраструктуры</w:t>
      </w:r>
      <w:r w:rsidR="00FB2E07">
        <w:rPr>
          <w:sz w:val="28"/>
          <w:szCs w:val="28"/>
        </w:rPr>
        <w:t xml:space="preserve">, доля которых по состоянию </w:t>
      </w:r>
      <w:r w:rsidR="00CE4A59">
        <w:rPr>
          <w:sz w:val="28"/>
          <w:szCs w:val="28"/>
        </w:rPr>
        <w:t xml:space="preserve">на 01.01.2017 </w:t>
      </w:r>
      <w:r w:rsidR="00FB2E07">
        <w:rPr>
          <w:sz w:val="28"/>
          <w:szCs w:val="28"/>
        </w:rPr>
        <w:t>составля</w:t>
      </w:r>
      <w:r w:rsidR="00C05DB3">
        <w:rPr>
          <w:sz w:val="28"/>
          <w:szCs w:val="28"/>
        </w:rPr>
        <w:t>ла</w:t>
      </w:r>
      <w:r w:rsidR="008A4BE9">
        <w:rPr>
          <w:sz w:val="28"/>
          <w:szCs w:val="28"/>
        </w:rPr>
        <w:t xml:space="preserve"> </w:t>
      </w:r>
      <w:r w:rsidR="00A7470B" w:rsidRPr="00A7470B">
        <w:rPr>
          <w:sz w:val="28"/>
          <w:szCs w:val="28"/>
        </w:rPr>
        <w:t>66,1 %</w:t>
      </w:r>
      <w:r w:rsidR="008A4BE9">
        <w:rPr>
          <w:sz w:val="28"/>
          <w:szCs w:val="28"/>
        </w:rPr>
        <w:t xml:space="preserve"> и </w:t>
      </w:r>
      <w:r w:rsidR="00EC6511">
        <w:rPr>
          <w:sz w:val="28"/>
          <w:szCs w:val="28"/>
        </w:rPr>
        <w:t>23,7</w:t>
      </w:r>
      <w:r w:rsidR="008A4BE9" w:rsidRPr="008A4BE9">
        <w:rPr>
          <w:sz w:val="28"/>
          <w:szCs w:val="28"/>
        </w:rPr>
        <w:t xml:space="preserve"> %</w:t>
      </w:r>
      <w:r w:rsidR="008A4BE9">
        <w:rPr>
          <w:sz w:val="28"/>
          <w:szCs w:val="28"/>
        </w:rPr>
        <w:t xml:space="preserve"> </w:t>
      </w:r>
      <w:r w:rsidR="00D551B7">
        <w:rPr>
          <w:sz w:val="28"/>
          <w:szCs w:val="28"/>
        </w:rPr>
        <w:t>соответственно</w:t>
      </w:r>
      <w:r w:rsidR="00B66B55">
        <w:rPr>
          <w:sz w:val="28"/>
          <w:szCs w:val="28"/>
        </w:rPr>
        <w:t xml:space="preserve">,  </w:t>
      </w:r>
      <w:r w:rsidR="008A4BE9">
        <w:rPr>
          <w:sz w:val="28"/>
          <w:szCs w:val="28"/>
        </w:rPr>
        <w:t>на</w:t>
      </w:r>
      <w:r w:rsidR="00CE4A59">
        <w:rPr>
          <w:sz w:val="28"/>
          <w:szCs w:val="28"/>
        </w:rPr>
        <w:t xml:space="preserve"> 01.01.20</w:t>
      </w:r>
      <w:r w:rsidR="00190D28">
        <w:rPr>
          <w:sz w:val="28"/>
          <w:szCs w:val="28"/>
        </w:rPr>
        <w:t>20 - 56,4 % и 22,6 %</w:t>
      </w:r>
      <w:r w:rsidR="00B66B55">
        <w:rPr>
          <w:sz w:val="28"/>
          <w:szCs w:val="28"/>
        </w:rPr>
        <w:t xml:space="preserve"> соответ</w:t>
      </w:r>
      <w:r w:rsidR="005C569E">
        <w:rPr>
          <w:sz w:val="28"/>
          <w:szCs w:val="28"/>
        </w:rPr>
        <w:t>ст</w:t>
      </w:r>
      <w:r w:rsidR="00B66B55">
        <w:rPr>
          <w:sz w:val="28"/>
          <w:szCs w:val="28"/>
        </w:rPr>
        <w:t>венно</w:t>
      </w:r>
      <w:r w:rsidR="00190D28">
        <w:rPr>
          <w:sz w:val="28"/>
          <w:szCs w:val="28"/>
        </w:rPr>
        <w:t>.</w:t>
      </w:r>
    </w:p>
    <w:p w14:paraId="0F46F870" w14:textId="65713183" w:rsidR="00EC6511" w:rsidRDefault="00EC6511" w:rsidP="003D1C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C6511">
        <w:rPr>
          <w:sz w:val="28"/>
          <w:szCs w:val="28"/>
        </w:rPr>
        <w:lastRenderedPageBreak/>
        <w:t>Остальная часть вложений (на 01.01.2017 – 10,2 %, на 01.01.2020 – 21,0 %) приходится на объекты благоустройства, жилищно-коммунальное</w:t>
      </w:r>
      <w:r w:rsidR="00E86691">
        <w:rPr>
          <w:sz w:val="28"/>
          <w:szCs w:val="28"/>
        </w:rPr>
        <w:t xml:space="preserve"> хозяйство</w:t>
      </w:r>
      <w:r w:rsidRPr="00EC6511">
        <w:rPr>
          <w:sz w:val="28"/>
          <w:szCs w:val="28"/>
        </w:rPr>
        <w:t xml:space="preserve"> и прочие сферы</w:t>
      </w:r>
      <w:r w:rsidR="00FF489A">
        <w:rPr>
          <w:sz w:val="28"/>
          <w:szCs w:val="28"/>
        </w:rPr>
        <w:t xml:space="preserve"> (диаграмма 2)</w:t>
      </w:r>
      <w:r w:rsidRPr="00EC6511">
        <w:rPr>
          <w:sz w:val="28"/>
          <w:szCs w:val="28"/>
        </w:rPr>
        <w:t>.</w:t>
      </w:r>
    </w:p>
    <w:p w14:paraId="5A42C4AE" w14:textId="77777777" w:rsidR="00743296" w:rsidRDefault="00743296" w:rsidP="00FF489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14:paraId="6AFB1555" w14:textId="5CEBABAB" w:rsidR="00FF489A" w:rsidRDefault="00FF489A" w:rsidP="00FF489A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Диаграмма 2</w:t>
      </w:r>
    </w:p>
    <w:p w14:paraId="44C6A04A" w14:textId="0B860A0A" w:rsidR="000760BE" w:rsidRDefault="000760BE" w:rsidP="00A07342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E04DCB">
        <w:rPr>
          <w:b/>
          <w:noProof/>
        </w:rPr>
        <w:drawing>
          <wp:inline distT="0" distB="0" distL="0" distR="0" wp14:anchorId="303BC826" wp14:editId="786FF1FB">
            <wp:extent cx="60198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1E0E2C" w14:textId="71FDBC89" w:rsidR="00E412D6" w:rsidRDefault="00802D74" w:rsidP="0026190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</w:t>
      </w:r>
      <w:r w:rsidR="0052424F" w:rsidRPr="00DA4593">
        <w:rPr>
          <w:sz w:val="28"/>
          <w:szCs w:val="28"/>
        </w:rPr>
        <w:t>капитальны</w:t>
      </w:r>
      <w:r w:rsidR="00B66B55" w:rsidRPr="00DA4593">
        <w:rPr>
          <w:sz w:val="28"/>
          <w:szCs w:val="28"/>
        </w:rPr>
        <w:t>х</w:t>
      </w:r>
      <w:r w:rsidR="0052424F" w:rsidRPr="00DA4593">
        <w:rPr>
          <w:sz w:val="28"/>
          <w:szCs w:val="28"/>
        </w:rPr>
        <w:t xml:space="preserve"> вложени</w:t>
      </w:r>
      <w:r w:rsidR="00B66B55" w:rsidRPr="00DA4593">
        <w:rPr>
          <w:sz w:val="28"/>
          <w:szCs w:val="28"/>
        </w:rPr>
        <w:t>й</w:t>
      </w:r>
      <w:r w:rsidR="0052424F" w:rsidRPr="00DA4593">
        <w:rPr>
          <w:sz w:val="28"/>
          <w:szCs w:val="28"/>
        </w:rPr>
        <w:t xml:space="preserve"> в </w:t>
      </w:r>
      <w:r w:rsidR="00733B2E" w:rsidRPr="00DA4593">
        <w:rPr>
          <w:sz w:val="28"/>
          <w:szCs w:val="28"/>
        </w:rPr>
        <w:t>ОНС социально-культурной сфер</w:t>
      </w:r>
      <w:r w:rsidR="005C569E" w:rsidRPr="00DA4593">
        <w:rPr>
          <w:sz w:val="28"/>
          <w:szCs w:val="28"/>
        </w:rPr>
        <w:t>ы</w:t>
      </w:r>
      <w:r w:rsidR="00E45A62" w:rsidRPr="00DA4593">
        <w:rPr>
          <w:sz w:val="28"/>
          <w:szCs w:val="28"/>
        </w:rPr>
        <w:t xml:space="preserve"> </w:t>
      </w:r>
      <w:r w:rsidR="00B64B84" w:rsidRPr="00DA4593">
        <w:rPr>
          <w:sz w:val="28"/>
          <w:szCs w:val="28"/>
        </w:rPr>
        <w:t>в</w:t>
      </w:r>
      <w:r w:rsidRPr="00DA4593">
        <w:rPr>
          <w:sz w:val="28"/>
          <w:szCs w:val="28"/>
        </w:rPr>
        <w:t xml:space="preserve"> 2017</w:t>
      </w:r>
      <w:r w:rsidR="00B64B84" w:rsidRPr="00DA4593">
        <w:rPr>
          <w:sz w:val="28"/>
          <w:szCs w:val="28"/>
        </w:rPr>
        <w:t xml:space="preserve"> году </w:t>
      </w:r>
      <w:r w:rsidRPr="00DA4593">
        <w:rPr>
          <w:sz w:val="28"/>
          <w:szCs w:val="28"/>
        </w:rPr>
        <w:t xml:space="preserve">сократились </w:t>
      </w:r>
      <w:r w:rsidR="001D596C" w:rsidRPr="00DA4593">
        <w:rPr>
          <w:sz w:val="28"/>
          <w:szCs w:val="28"/>
        </w:rPr>
        <w:t xml:space="preserve">на </w:t>
      </w:r>
      <w:r w:rsidR="007F409B" w:rsidRPr="00DA4593">
        <w:rPr>
          <w:sz w:val="28"/>
          <w:szCs w:val="28"/>
        </w:rPr>
        <w:t xml:space="preserve">976 375,20 </w:t>
      </w:r>
      <w:r w:rsidR="001D596C" w:rsidRPr="00DA4593">
        <w:rPr>
          <w:sz w:val="28"/>
          <w:szCs w:val="28"/>
        </w:rPr>
        <w:t>тыс. рублей</w:t>
      </w:r>
      <w:r w:rsidR="00CF51CA" w:rsidRPr="00DA4593">
        <w:rPr>
          <w:sz w:val="28"/>
          <w:szCs w:val="28"/>
        </w:rPr>
        <w:t xml:space="preserve"> </w:t>
      </w:r>
      <w:r w:rsidR="00E45A62" w:rsidRPr="00DA4593">
        <w:rPr>
          <w:sz w:val="28"/>
          <w:szCs w:val="28"/>
        </w:rPr>
        <w:t xml:space="preserve"> (диаграмма</w:t>
      </w:r>
      <w:r w:rsidR="00FF489A">
        <w:rPr>
          <w:sz w:val="28"/>
          <w:szCs w:val="28"/>
        </w:rPr>
        <w:t xml:space="preserve"> 3</w:t>
      </w:r>
      <w:r w:rsidR="00E45A62">
        <w:rPr>
          <w:sz w:val="28"/>
          <w:szCs w:val="28"/>
        </w:rPr>
        <w:t>)</w:t>
      </w:r>
      <w:r w:rsidR="004B26EC">
        <w:rPr>
          <w:sz w:val="28"/>
          <w:szCs w:val="28"/>
        </w:rPr>
        <w:t xml:space="preserve">, что </w:t>
      </w:r>
      <w:r w:rsidR="004B26EC" w:rsidRPr="00947FD6">
        <w:rPr>
          <w:sz w:val="28"/>
          <w:szCs w:val="28"/>
        </w:rPr>
        <w:t>связано с</w:t>
      </w:r>
      <w:r w:rsidR="00810F28" w:rsidRPr="00947FD6">
        <w:rPr>
          <w:sz w:val="28"/>
          <w:szCs w:val="28"/>
        </w:rPr>
        <w:t xml:space="preserve"> </w:t>
      </w:r>
      <w:r w:rsidR="00595A54">
        <w:rPr>
          <w:sz w:val="28"/>
          <w:szCs w:val="28"/>
        </w:rPr>
        <w:t xml:space="preserve">окончанием строительства (реконструкции) и </w:t>
      </w:r>
      <w:r w:rsidR="001D596C" w:rsidRPr="00947FD6">
        <w:rPr>
          <w:sz w:val="28"/>
          <w:szCs w:val="28"/>
        </w:rPr>
        <w:t>введение</w:t>
      </w:r>
      <w:r w:rsidR="004B26EC" w:rsidRPr="00947FD6">
        <w:rPr>
          <w:sz w:val="28"/>
          <w:szCs w:val="28"/>
        </w:rPr>
        <w:t>м</w:t>
      </w:r>
      <w:r w:rsidR="001D596C" w:rsidRPr="00947FD6">
        <w:rPr>
          <w:sz w:val="28"/>
          <w:szCs w:val="28"/>
        </w:rPr>
        <w:t xml:space="preserve"> в эксплуатацию </w:t>
      </w:r>
      <w:r w:rsidR="00C004E3">
        <w:rPr>
          <w:sz w:val="28"/>
          <w:szCs w:val="28"/>
        </w:rPr>
        <w:t xml:space="preserve">                  </w:t>
      </w:r>
      <w:r w:rsidR="004B26EC" w:rsidRPr="00947FD6">
        <w:rPr>
          <w:sz w:val="28"/>
          <w:szCs w:val="28"/>
        </w:rPr>
        <w:t xml:space="preserve">7 </w:t>
      </w:r>
      <w:r w:rsidR="001D596C" w:rsidRPr="00947FD6">
        <w:rPr>
          <w:sz w:val="28"/>
          <w:szCs w:val="28"/>
        </w:rPr>
        <w:t>образовательных учреждений</w:t>
      </w:r>
      <w:r w:rsidR="00F84813" w:rsidRPr="00947FD6">
        <w:rPr>
          <w:rStyle w:val="aa"/>
          <w:sz w:val="28"/>
          <w:szCs w:val="28"/>
        </w:rPr>
        <w:footnoteReference w:id="15"/>
      </w:r>
      <w:r w:rsidR="001D596C" w:rsidRPr="00947FD6">
        <w:rPr>
          <w:sz w:val="28"/>
          <w:szCs w:val="28"/>
        </w:rPr>
        <w:t xml:space="preserve"> </w:t>
      </w:r>
      <w:r w:rsidR="00595A54">
        <w:rPr>
          <w:sz w:val="28"/>
          <w:szCs w:val="28"/>
        </w:rPr>
        <w:t>с объемом вложений в</w:t>
      </w:r>
      <w:r w:rsidR="00F84813" w:rsidRPr="00947FD6">
        <w:rPr>
          <w:sz w:val="28"/>
          <w:szCs w:val="28"/>
        </w:rPr>
        <w:t xml:space="preserve"> сумм</w:t>
      </w:r>
      <w:r w:rsidR="00595A54">
        <w:rPr>
          <w:sz w:val="28"/>
          <w:szCs w:val="28"/>
        </w:rPr>
        <w:t>е</w:t>
      </w:r>
      <w:r w:rsidR="00F84813" w:rsidRPr="00947FD6">
        <w:rPr>
          <w:sz w:val="28"/>
          <w:szCs w:val="28"/>
        </w:rPr>
        <w:t xml:space="preserve"> 977 </w:t>
      </w:r>
      <w:r w:rsidR="00E45A62" w:rsidRPr="00947FD6">
        <w:rPr>
          <w:sz w:val="28"/>
          <w:szCs w:val="28"/>
        </w:rPr>
        <w:t>799,48</w:t>
      </w:r>
      <w:r w:rsidR="00F84813" w:rsidRPr="00947FD6">
        <w:rPr>
          <w:sz w:val="28"/>
          <w:szCs w:val="28"/>
        </w:rPr>
        <w:t> тыс. рублей</w:t>
      </w:r>
      <w:r w:rsidR="00E213A4">
        <w:rPr>
          <w:sz w:val="28"/>
          <w:szCs w:val="28"/>
        </w:rPr>
        <w:t>. При этом</w:t>
      </w:r>
      <w:proofErr w:type="gramStart"/>
      <w:r w:rsidR="00B86C11">
        <w:rPr>
          <w:sz w:val="28"/>
          <w:szCs w:val="28"/>
        </w:rPr>
        <w:t>,</w:t>
      </w:r>
      <w:proofErr w:type="gramEnd"/>
      <w:r w:rsidR="00E213A4">
        <w:rPr>
          <w:sz w:val="28"/>
          <w:szCs w:val="28"/>
        </w:rPr>
        <w:t xml:space="preserve"> продолжено строительство</w:t>
      </w:r>
      <w:r w:rsidR="00595A54">
        <w:rPr>
          <w:sz w:val="28"/>
          <w:szCs w:val="28"/>
        </w:rPr>
        <w:t xml:space="preserve"> </w:t>
      </w:r>
      <w:r w:rsidR="00947FD6" w:rsidRPr="00947FD6">
        <w:rPr>
          <w:sz w:val="28"/>
          <w:szCs w:val="28"/>
        </w:rPr>
        <w:t xml:space="preserve">пристройки к зданию детской школы искусств № 3 </w:t>
      </w:r>
      <w:r w:rsidR="00E213A4">
        <w:rPr>
          <w:sz w:val="28"/>
          <w:szCs w:val="28"/>
        </w:rPr>
        <w:t xml:space="preserve">(в 2017 году вложения составили </w:t>
      </w:r>
      <w:r w:rsidR="00947FD6" w:rsidRPr="00947FD6">
        <w:rPr>
          <w:sz w:val="28"/>
          <w:szCs w:val="28"/>
        </w:rPr>
        <w:t>1</w:t>
      </w:r>
      <w:r w:rsidR="002C3158">
        <w:rPr>
          <w:sz w:val="28"/>
          <w:szCs w:val="28"/>
        </w:rPr>
        <w:t> </w:t>
      </w:r>
      <w:r w:rsidR="00947FD6" w:rsidRPr="00947FD6">
        <w:rPr>
          <w:sz w:val="28"/>
          <w:szCs w:val="28"/>
        </w:rPr>
        <w:t>424,28 тыс. рублей</w:t>
      </w:r>
      <w:r w:rsidR="00E213A4">
        <w:rPr>
          <w:sz w:val="28"/>
          <w:szCs w:val="28"/>
        </w:rPr>
        <w:t>)</w:t>
      </w:r>
      <w:r w:rsidR="00E412D6" w:rsidRPr="00947FD6">
        <w:rPr>
          <w:sz w:val="28"/>
          <w:szCs w:val="28"/>
        </w:rPr>
        <w:t>.</w:t>
      </w:r>
      <w:r w:rsidR="00810F28">
        <w:rPr>
          <w:sz w:val="28"/>
          <w:szCs w:val="28"/>
        </w:rPr>
        <w:t xml:space="preserve"> </w:t>
      </w:r>
    </w:p>
    <w:p w14:paraId="0F6ACD5F" w14:textId="5DCA99C6" w:rsidR="007759C1" w:rsidRDefault="00947FD6" w:rsidP="0026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2018 года</w:t>
      </w:r>
      <w:r w:rsidR="00C004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1064">
        <w:rPr>
          <w:sz w:val="28"/>
          <w:szCs w:val="28"/>
        </w:rPr>
        <w:t>произведены новые вложения</w:t>
      </w:r>
      <w:r w:rsidR="00810F28">
        <w:rPr>
          <w:sz w:val="28"/>
          <w:szCs w:val="28"/>
        </w:rPr>
        <w:t xml:space="preserve"> в социально-культурную сферу</w:t>
      </w:r>
      <w:r w:rsidR="00111064">
        <w:rPr>
          <w:sz w:val="28"/>
          <w:szCs w:val="28"/>
        </w:rPr>
        <w:t xml:space="preserve">: строительство </w:t>
      </w:r>
      <w:r w:rsidR="00981BFF" w:rsidRPr="00F576A8">
        <w:rPr>
          <w:sz w:val="28"/>
          <w:szCs w:val="28"/>
        </w:rPr>
        <w:t>новых детских садов</w:t>
      </w:r>
      <w:r w:rsidR="00111064">
        <w:rPr>
          <w:sz w:val="28"/>
          <w:szCs w:val="28"/>
        </w:rPr>
        <w:t xml:space="preserve"> </w:t>
      </w:r>
      <w:r w:rsidR="00111064" w:rsidRPr="00111064">
        <w:rPr>
          <w:sz w:val="28"/>
          <w:szCs w:val="28"/>
        </w:rPr>
        <w:t>(в 2018 году начат</w:t>
      </w:r>
      <w:r w:rsidR="00111064">
        <w:rPr>
          <w:sz w:val="28"/>
          <w:szCs w:val="28"/>
        </w:rPr>
        <w:t>о строительство 2 детских садов</w:t>
      </w:r>
      <w:r w:rsidR="00005AE2">
        <w:rPr>
          <w:rStyle w:val="aa"/>
          <w:sz w:val="28"/>
          <w:szCs w:val="28"/>
        </w:rPr>
        <w:footnoteReference w:id="16"/>
      </w:r>
      <w:r w:rsidR="00111064">
        <w:rPr>
          <w:sz w:val="28"/>
          <w:szCs w:val="28"/>
        </w:rPr>
        <w:t>, в 2019 году – 4 детских сад</w:t>
      </w:r>
      <w:r w:rsidR="005C569E">
        <w:rPr>
          <w:sz w:val="28"/>
          <w:szCs w:val="28"/>
        </w:rPr>
        <w:t>ов</w:t>
      </w:r>
      <w:r w:rsidR="00005AE2">
        <w:rPr>
          <w:rStyle w:val="aa"/>
          <w:sz w:val="28"/>
          <w:szCs w:val="28"/>
        </w:rPr>
        <w:footnoteReference w:id="17"/>
      </w:r>
      <w:r w:rsidR="00111064" w:rsidRPr="00111064">
        <w:rPr>
          <w:sz w:val="28"/>
          <w:szCs w:val="28"/>
        </w:rPr>
        <w:t>)</w:t>
      </w:r>
      <w:r w:rsidR="00111064">
        <w:rPr>
          <w:sz w:val="28"/>
          <w:szCs w:val="28"/>
        </w:rPr>
        <w:t xml:space="preserve"> </w:t>
      </w:r>
      <w:r w:rsidR="00FC3FFE">
        <w:rPr>
          <w:sz w:val="28"/>
          <w:szCs w:val="28"/>
        </w:rPr>
        <w:t>на сумму</w:t>
      </w:r>
      <w:r w:rsidR="00AE1A93">
        <w:rPr>
          <w:sz w:val="28"/>
          <w:szCs w:val="28"/>
        </w:rPr>
        <w:t xml:space="preserve"> </w:t>
      </w:r>
      <w:r w:rsidR="00981BFF" w:rsidRPr="00F576A8">
        <w:rPr>
          <w:sz w:val="28"/>
          <w:szCs w:val="28"/>
        </w:rPr>
        <w:t>3</w:t>
      </w:r>
      <w:r w:rsidR="00DA5855" w:rsidRPr="00F576A8">
        <w:rPr>
          <w:sz w:val="28"/>
          <w:szCs w:val="28"/>
        </w:rPr>
        <w:t>60</w:t>
      </w:r>
      <w:r w:rsidR="00981BFF" w:rsidRPr="00F576A8">
        <w:rPr>
          <w:sz w:val="28"/>
          <w:szCs w:val="28"/>
        </w:rPr>
        <w:t> </w:t>
      </w:r>
      <w:r w:rsidR="00DA5855" w:rsidRPr="00F576A8">
        <w:rPr>
          <w:sz w:val="28"/>
          <w:szCs w:val="28"/>
        </w:rPr>
        <w:t>182,11</w:t>
      </w:r>
      <w:r w:rsidR="00981BFF" w:rsidRPr="00F576A8">
        <w:rPr>
          <w:sz w:val="28"/>
          <w:szCs w:val="28"/>
        </w:rPr>
        <w:t> тыс. рублей</w:t>
      </w:r>
      <w:r w:rsidR="00910A71">
        <w:rPr>
          <w:sz w:val="28"/>
          <w:szCs w:val="28"/>
        </w:rPr>
        <w:t>;</w:t>
      </w:r>
      <w:r w:rsidR="00987751">
        <w:rPr>
          <w:sz w:val="28"/>
          <w:szCs w:val="28"/>
        </w:rPr>
        <w:t xml:space="preserve"> </w:t>
      </w:r>
      <w:r w:rsidR="007759C1">
        <w:rPr>
          <w:sz w:val="28"/>
          <w:szCs w:val="28"/>
        </w:rPr>
        <w:t xml:space="preserve">реконструкция </w:t>
      </w:r>
      <w:r w:rsidR="00762F94" w:rsidRPr="00762F94">
        <w:rPr>
          <w:sz w:val="28"/>
          <w:szCs w:val="28"/>
        </w:rPr>
        <w:t xml:space="preserve">спортивного зала СОШ № 6" по ул. Казанская, 4 </w:t>
      </w:r>
      <w:r w:rsidR="00762F94">
        <w:rPr>
          <w:sz w:val="28"/>
          <w:szCs w:val="28"/>
        </w:rPr>
        <w:t>на сумму</w:t>
      </w:r>
      <w:r w:rsidR="00981BFF" w:rsidRPr="00F576A8">
        <w:rPr>
          <w:sz w:val="28"/>
          <w:szCs w:val="28"/>
        </w:rPr>
        <w:t xml:space="preserve"> </w:t>
      </w:r>
      <w:r w:rsidR="00762F94">
        <w:rPr>
          <w:sz w:val="28"/>
          <w:szCs w:val="28"/>
        </w:rPr>
        <w:t>2</w:t>
      </w:r>
      <w:r w:rsidR="00283D3F">
        <w:rPr>
          <w:sz w:val="28"/>
          <w:szCs w:val="28"/>
        </w:rPr>
        <w:t>7 023,61</w:t>
      </w:r>
      <w:r w:rsidR="00762F94">
        <w:rPr>
          <w:sz w:val="28"/>
          <w:szCs w:val="28"/>
        </w:rPr>
        <w:t xml:space="preserve"> тыс. рублей</w:t>
      </w:r>
      <w:r w:rsidR="00283D3F">
        <w:rPr>
          <w:sz w:val="28"/>
          <w:szCs w:val="28"/>
        </w:rPr>
        <w:t xml:space="preserve"> (2018-2019 годы)</w:t>
      </w:r>
      <w:r w:rsidR="007759C1">
        <w:rPr>
          <w:sz w:val="28"/>
          <w:szCs w:val="28"/>
        </w:rPr>
        <w:t>,</w:t>
      </w:r>
      <w:r w:rsidR="00283D3F">
        <w:rPr>
          <w:sz w:val="28"/>
          <w:szCs w:val="28"/>
        </w:rPr>
        <w:t xml:space="preserve"> </w:t>
      </w:r>
      <w:r w:rsidR="00283D3F" w:rsidRPr="00283D3F">
        <w:rPr>
          <w:sz w:val="28"/>
          <w:szCs w:val="28"/>
        </w:rPr>
        <w:t xml:space="preserve">спортивных площадок на сумму 32 269,93 тыс. рублей </w:t>
      </w:r>
      <w:r w:rsidR="00283D3F">
        <w:rPr>
          <w:sz w:val="28"/>
          <w:szCs w:val="28"/>
        </w:rPr>
        <w:t xml:space="preserve">(2019 год) </w:t>
      </w:r>
      <w:r w:rsidR="00283D3F" w:rsidRPr="00283D3F">
        <w:rPr>
          <w:sz w:val="28"/>
          <w:szCs w:val="28"/>
        </w:rPr>
        <w:t>и школы по ул. Снеговая, 35 (2019 год) – 14 768,69 тыс. рублей</w:t>
      </w:r>
      <w:r w:rsidR="000E74AA">
        <w:rPr>
          <w:sz w:val="28"/>
          <w:szCs w:val="28"/>
        </w:rPr>
        <w:t>. К</w:t>
      </w:r>
      <w:r w:rsidR="007759C1">
        <w:rPr>
          <w:sz w:val="28"/>
          <w:szCs w:val="28"/>
        </w:rPr>
        <w:t xml:space="preserve">роме того, продолжено </w:t>
      </w:r>
      <w:r w:rsidR="007759C1" w:rsidRPr="007759C1">
        <w:rPr>
          <w:sz w:val="28"/>
          <w:szCs w:val="28"/>
        </w:rPr>
        <w:t>строительство пристройки к зданию детской школы искусств № 3 на сумм</w:t>
      </w:r>
      <w:r w:rsidR="00C004E3">
        <w:rPr>
          <w:sz w:val="28"/>
          <w:szCs w:val="28"/>
        </w:rPr>
        <w:t>у 213,09 тыс. рублей (2018 год).</w:t>
      </w:r>
      <w:r w:rsidR="007759C1" w:rsidRPr="007759C1">
        <w:rPr>
          <w:sz w:val="28"/>
          <w:szCs w:val="28"/>
        </w:rPr>
        <w:t xml:space="preserve">  </w:t>
      </w:r>
    </w:p>
    <w:p w14:paraId="2F862F4F" w14:textId="57F56515" w:rsidR="00261909" w:rsidRDefault="00762F94" w:rsidP="0026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рост</w:t>
      </w:r>
      <w:r w:rsidR="000E74AA">
        <w:rPr>
          <w:sz w:val="28"/>
          <w:szCs w:val="28"/>
        </w:rPr>
        <w:t xml:space="preserve"> вложений </w:t>
      </w:r>
      <w:r>
        <w:rPr>
          <w:sz w:val="28"/>
          <w:szCs w:val="28"/>
        </w:rPr>
        <w:t>в 2019 году</w:t>
      </w:r>
      <w:r w:rsidR="000E74AA">
        <w:rPr>
          <w:sz w:val="28"/>
          <w:szCs w:val="28"/>
        </w:rPr>
        <w:t xml:space="preserve"> </w:t>
      </w:r>
      <w:r w:rsidR="00283D3F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 xml:space="preserve">обусловлен </w:t>
      </w:r>
      <w:r w:rsidR="00BE6DAD">
        <w:rPr>
          <w:sz w:val="28"/>
          <w:szCs w:val="28"/>
        </w:rPr>
        <w:t>увеличением количества</w:t>
      </w:r>
      <w:r w:rsidR="00283D3F">
        <w:rPr>
          <w:sz w:val="28"/>
          <w:szCs w:val="28"/>
        </w:rPr>
        <w:t xml:space="preserve"> стро</w:t>
      </w:r>
      <w:r w:rsidR="00BE6DAD">
        <w:rPr>
          <w:sz w:val="28"/>
          <w:szCs w:val="28"/>
        </w:rPr>
        <w:t xml:space="preserve">ящихся </w:t>
      </w:r>
      <w:r w:rsidR="00283D3F">
        <w:rPr>
          <w:sz w:val="28"/>
          <w:szCs w:val="28"/>
        </w:rPr>
        <w:t xml:space="preserve"> детских садов</w:t>
      </w:r>
      <w:r w:rsidR="000E74AA">
        <w:rPr>
          <w:sz w:val="28"/>
          <w:szCs w:val="28"/>
        </w:rPr>
        <w:t xml:space="preserve"> и </w:t>
      </w:r>
      <w:r w:rsidR="00910A71">
        <w:rPr>
          <w:sz w:val="28"/>
          <w:szCs w:val="28"/>
        </w:rPr>
        <w:t xml:space="preserve">началом реконструкции </w:t>
      </w:r>
      <w:r w:rsidR="000E74AA">
        <w:rPr>
          <w:sz w:val="28"/>
          <w:szCs w:val="28"/>
        </w:rPr>
        <w:t>спортивных площадок.</w:t>
      </w:r>
    </w:p>
    <w:p w14:paraId="3EF41BBB" w14:textId="77777777" w:rsidR="003D5186" w:rsidRDefault="003D5186" w:rsidP="00FF489A">
      <w:pPr>
        <w:ind w:firstLine="708"/>
        <w:jc w:val="right"/>
        <w:rPr>
          <w:sz w:val="28"/>
          <w:szCs w:val="28"/>
        </w:rPr>
      </w:pPr>
    </w:p>
    <w:p w14:paraId="35D89B24" w14:textId="77777777" w:rsidR="003D5186" w:rsidRDefault="003D5186" w:rsidP="00FF489A">
      <w:pPr>
        <w:ind w:firstLine="708"/>
        <w:jc w:val="right"/>
        <w:rPr>
          <w:sz w:val="28"/>
          <w:szCs w:val="28"/>
        </w:rPr>
      </w:pPr>
    </w:p>
    <w:p w14:paraId="51C4957C" w14:textId="77777777" w:rsidR="003D5186" w:rsidRDefault="003D5186" w:rsidP="00FF489A">
      <w:pPr>
        <w:ind w:firstLine="708"/>
        <w:jc w:val="right"/>
        <w:rPr>
          <w:sz w:val="28"/>
          <w:szCs w:val="28"/>
        </w:rPr>
      </w:pPr>
    </w:p>
    <w:p w14:paraId="7DA794FA" w14:textId="77777777" w:rsidR="003D5186" w:rsidRDefault="003D5186" w:rsidP="00FF489A">
      <w:pPr>
        <w:ind w:firstLine="708"/>
        <w:jc w:val="right"/>
        <w:rPr>
          <w:sz w:val="28"/>
          <w:szCs w:val="28"/>
        </w:rPr>
      </w:pPr>
    </w:p>
    <w:p w14:paraId="5825961D" w14:textId="0BD780B4" w:rsidR="00FF489A" w:rsidRDefault="00FF489A" w:rsidP="00FF489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3</w:t>
      </w:r>
    </w:p>
    <w:p w14:paraId="5A404BAA" w14:textId="7591FD1F" w:rsidR="002E2D5E" w:rsidRDefault="00DF46B7" w:rsidP="00DF46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B27621" wp14:editId="467A1ECE">
            <wp:extent cx="6066429" cy="3395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18" cy="33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4974F" w14:textId="4923038D" w:rsidR="0067145F" w:rsidRPr="00A84198" w:rsidRDefault="00410675" w:rsidP="00D87EF4">
      <w:pPr>
        <w:tabs>
          <w:tab w:val="left" w:pos="0"/>
        </w:tabs>
        <w:spacing w:before="12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капитальных вложений</w:t>
      </w:r>
      <w:r w:rsidR="00C15D24">
        <w:rPr>
          <w:sz w:val="28"/>
          <w:szCs w:val="28"/>
        </w:rPr>
        <w:t xml:space="preserve"> в объекты дорожной инфраструктуры </w:t>
      </w:r>
      <w:r w:rsidR="00890C26">
        <w:rPr>
          <w:sz w:val="28"/>
          <w:szCs w:val="28"/>
        </w:rPr>
        <w:t>на протяжении двух лет с начала 2017 года существенно не менялся</w:t>
      </w:r>
      <w:r w:rsidR="00910A71">
        <w:rPr>
          <w:sz w:val="28"/>
          <w:szCs w:val="28"/>
        </w:rPr>
        <w:t xml:space="preserve"> (диаграмма 3)</w:t>
      </w:r>
      <w:r w:rsidR="00890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139B">
        <w:rPr>
          <w:sz w:val="28"/>
          <w:szCs w:val="28"/>
        </w:rPr>
        <w:t>В 2019</w:t>
      </w:r>
      <w:r w:rsidR="00890C26">
        <w:rPr>
          <w:sz w:val="28"/>
          <w:szCs w:val="28"/>
        </w:rPr>
        <w:t xml:space="preserve"> году </w:t>
      </w:r>
      <w:r w:rsidR="00910A71">
        <w:rPr>
          <w:sz w:val="28"/>
          <w:szCs w:val="28"/>
        </w:rPr>
        <w:t xml:space="preserve">отмечается </w:t>
      </w:r>
      <w:r w:rsidR="001D139B">
        <w:rPr>
          <w:sz w:val="28"/>
          <w:szCs w:val="28"/>
        </w:rPr>
        <w:t xml:space="preserve"> </w:t>
      </w:r>
      <w:r w:rsidR="00890C26">
        <w:rPr>
          <w:sz w:val="28"/>
          <w:szCs w:val="28"/>
        </w:rPr>
        <w:t>сокращение (на 34,6 % или на 185 717,11 тыс. рублей)</w:t>
      </w:r>
      <w:r w:rsidR="00910A71">
        <w:rPr>
          <w:sz w:val="28"/>
          <w:szCs w:val="28"/>
        </w:rPr>
        <w:t>, которое</w:t>
      </w:r>
      <w:r w:rsidR="001D139B">
        <w:rPr>
          <w:sz w:val="28"/>
          <w:szCs w:val="28"/>
        </w:rPr>
        <w:t xml:space="preserve"> </w:t>
      </w:r>
      <w:r w:rsidR="00C50D2C" w:rsidRPr="00351653">
        <w:rPr>
          <w:sz w:val="28"/>
          <w:szCs w:val="28"/>
        </w:rPr>
        <w:t xml:space="preserve">сложилось </w:t>
      </w:r>
      <w:r w:rsidR="008274E5" w:rsidRPr="00351653">
        <w:rPr>
          <w:sz w:val="28"/>
          <w:szCs w:val="28"/>
        </w:rPr>
        <w:t xml:space="preserve">за счет ввода </w:t>
      </w:r>
      <w:r w:rsidR="00D87EF4" w:rsidRPr="00351653">
        <w:rPr>
          <w:sz w:val="28"/>
          <w:szCs w:val="28"/>
        </w:rPr>
        <w:t>в эксплуатацию объекта "Реконструкция</w:t>
      </w:r>
      <w:r w:rsidR="00D87EF4" w:rsidRPr="00D87EF4">
        <w:rPr>
          <w:sz w:val="28"/>
          <w:szCs w:val="28"/>
        </w:rPr>
        <w:t xml:space="preserve"> а</w:t>
      </w:r>
      <w:r w:rsidR="00A84198">
        <w:rPr>
          <w:sz w:val="28"/>
          <w:szCs w:val="28"/>
        </w:rPr>
        <w:t>втомобильной дороги от дома ул. </w:t>
      </w:r>
      <w:r w:rsidR="00D87EF4" w:rsidRPr="00D87EF4">
        <w:rPr>
          <w:sz w:val="28"/>
          <w:szCs w:val="28"/>
        </w:rPr>
        <w:t>Снеговая, 64 до пересечения с автодорогой краевого значения в районе поселка Горностай, г. Владивосток</w:t>
      </w:r>
      <w:r w:rsidR="00D87EF4">
        <w:rPr>
          <w:sz w:val="28"/>
          <w:szCs w:val="28"/>
        </w:rPr>
        <w:t>"</w:t>
      </w:r>
      <w:r w:rsidR="00925561">
        <w:rPr>
          <w:sz w:val="28"/>
          <w:szCs w:val="28"/>
        </w:rPr>
        <w:t>.</w:t>
      </w:r>
    </w:p>
    <w:p w14:paraId="3A0B0387" w14:textId="25ED0B3F" w:rsidR="007F591C" w:rsidRDefault="00D87EF4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2017-</w:t>
      </w:r>
      <w:r w:rsidR="00480C74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годах также наблюдается </w:t>
      </w:r>
      <w:r w:rsidRPr="00925561">
        <w:rPr>
          <w:sz w:val="28"/>
          <w:szCs w:val="28"/>
        </w:rPr>
        <w:t>снижение объема капитальных вложений</w:t>
      </w:r>
      <w:r w:rsidR="00B86BE9" w:rsidRPr="00925561">
        <w:rPr>
          <w:sz w:val="28"/>
          <w:szCs w:val="28"/>
        </w:rPr>
        <w:t xml:space="preserve"> в ОНС </w:t>
      </w:r>
      <w:r w:rsidRPr="00925561">
        <w:rPr>
          <w:sz w:val="28"/>
          <w:szCs w:val="28"/>
        </w:rPr>
        <w:t xml:space="preserve">в сфере жилищно-коммунального хозяйства </w:t>
      </w:r>
      <w:r w:rsidR="00330B28" w:rsidRPr="00925561">
        <w:rPr>
          <w:sz w:val="28"/>
          <w:szCs w:val="28"/>
        </w:rPr>
        <w:t xml:space="preserve">(на </w:t>
      </w:r>
      <w:r w:rsidR="00925561" w:rsidRPr="00925561">
        <w:rPr>
          <w:sz w:val="28"/>
          <w:szCs w:val="28"/>
        </w:rPr>
        <w:t>85 222,37</w:t>
      </w:r>
      <w:r w:rsidR="00330B28" w:rsidRPr="00925561">
        <w:rPr>
          <w:sz w:val="28"/>
          <w:szCs w:val="28"/>
        </w:rPr>
        <w:t xml:space="preserve"> тыс. рублей) </w:t>
      </w:r>
      <w:r w:rsidRPr="00925561">
        <w:rPr>
          <w:sz w:val="28"/>
          <w:szCs w:val="28"/>
        </w:rPr>
        <w:t>и благоустройства</w:t>
      </w:r>
      <w:r w:rsidR="00330B28" w:rsidRPr="00925561">
        <w:rPr>
          <w:sz w:val="28"/>
          <w:szCs w:val="28"/>
        </w:rPr>
        <w:t xml:space="preserve"> (на </w:t>
      </w:r>
      <w:r w:rsidR="00925561" w:rsidRPr="00925561">
        <w:rPr>
          <w:sz w:val="28"/>
          <w:szCs w:val="28"/>
        </w:rPr>
        <w:t>79 937,40</w:t>
      </w:r>
      <w:r w:rsidR="00330B28" w:rsidRPr="00925561">
        <w:rPr>
          <w:sz w:val="28"/>
          <w:szCs w:val="28"/>
        </w:rPr>
        <w:t> тыс. рублей)</w:t>
      </w:r>
      <w:r w:rsidR="00CA7191" w:rsidRPr="00925561">
        <w:rPr>
          <w:sz w:val="28"/>
          <w:szCs w:val="28"/>
        </w:rPr>
        <w:t>.</w:t>
      </w:r>
      <w:r w:rsidR="008274E5" w:rsidRPr="00925561">
        <w:rPr>
          <w:sz w:val="28"/>
          <w:szCs w:val="28"/>
        </w:rPr>
        <w:t xml:space="preserve"> </w:t>
      </w:r>
      <w:r w:rsidR="00533984" w:rsidRPr="00925561">
        <w:rPr>
          <w:sz w:val="28"/>
          <w:szCs w:val="28"/>
        </w:rPr>
        <w:t>Так</w:t>
      </w:r>
      <w:r w:rsidR="00330B28" w:rsidRPr="00925561">
        <w:rPr>
          <w:sz w:val="28"/>
          <w:szCs w:val="28"/>
        </w:rPr>
        <w:t>,</w:t>
      </w:r>
      <w:r w:rsidR="00925561" w:rsidRPr="00925561">
        <w:rPr>
          <w:sz w:val="28"/>
          <w:szCs w:val="28"/>
        </w:rPr>
        <w:t xml:space="preserve"> в 2018 году</w:t>
      </w:r>
      <w:r w:rsidR="00330B28" w:rsidRPr="00925561">
        <w:rPr>
          <w:sz w:val="28"/>
          <w:szCs w:val="28"/>
        </w:rPr>
        <w:t xml:space="preserve"> </w:t>
      </w:r>
      <w:r w:rsidR="00CF51CA" w:rsidRPr="00925561">
        <w:rPr>
          <w:sz w:val="28"/>
          <w:szCs w:val="28"/>
        </w:rPr>
        <w:t xml:space="preserve"> </w:t>
      </w:r>
      <w:r w:rsidR="00533984" w:rsidRPr="00925561">
        <w:rPr>
          <w:sz w:val="28"/>
          <w:szCs w:val="28"/>
        </w:rPr>
        <w:t xml:space="preserve">введен в эксплуатацию жилой дом по </w:t>
      </w:r>
      <w:r w:rsidR="001D5BF1" w:rsidRPr="00925561">
        <w:rPr>
          <w:sz w:val="28"/>
          <w:szCs w:val="28"/>
        </w:rPr>
        <w:t>ул. </w:t>
      </w:r>
      <w:r w:rsidR="00533984" w:rsidRPr="00925561">
        <w:rPr>
          <w:sz w:val="28"/>
          <w:szCs w:val="28"/>
        </w:rPr>
        <w:t>Порт-Артурск</w:t>
      </w:r>
      <w:r w:rsidR="001D5BF1" w:rsidRPr="00925561">
        <w:rPr>
          <w:sz w:val="28"/>
          <w:szCs w:val="28"/>
        </w:rPr>
        <w:t>ая</w:t>
      </w:r>
      <w:r w:rsidR="00330B28" w:rsidRPr="00925561">
        <w:rPr>
          <w:sz w:val="28"/>
          <w:szCs w:val="28"/>
        </w:rPr>
        <w:t>,</w:t>
      </w:r>
      <w:r w:rsidR="001D5BF1" w:rsidRPr="00925561">
        <w:rPr>
          <w:sz w:val="28"/>
          <w:szCs w:val="28"/>
        </w:rPr>
        <w:t> </w:t>
      </w:r>
      <w:r w:rsidR="00533984" w:rsidRPr="00925561">
        <w:rPr>
          <w:sz w:val="28"/>
          <w:szCs w:val="28"/>
        </w:rPr>
        <w:t>46а</w:t>
      </w:r>
      <w:r w:rsidR="00D41B3D">
        <w:rPr>
          <w:sz w:val="28"/>
          <w:szCs w:val="28"/>
        </w:rPr>
        <w:t xml:space="preserve"> (</w:t>
      </w:r>
      <w:r w:rsidR="00D41B3D" w:rsidRPr="00D41B3D">
        <w:rPr>
          <w:sz w:val="28"/>
          <w:szCs w:val="28"/>
        </w:rPr>
        <w:t>85 222,37 тыс. рублей</w:t>
      </w:r>
      <w:r w:rsidR="00D41B3D">
        <w:rPr>
          <w:sz w:val="28"/>
          <w:szCs w:val="28"/>
        </w:rPr>
        <w:t>)</w:t>
      </w:r>
      <w:r w:rsidR="00C004E3">
        <w:rPr>
          <w:sz w:val="28"/>
          <w:szCs w:val="28"/>
        </w:rPr>
        <w:t>,</w:t>
      </w:r>
      <w:r w:rsidR="00533984" w:rsidRPr="00925561">
        <w:rPr>
          <w:sz w:val="28"/>
          <w:szCs w:val="28"/>
        </w:rPr>
        <w:t xml:space="preserve"> </w:t>
      </w:r>
      <w:r w:rsidR="000B4ED6" w:rsidRPr="000B4ED6">
        <w:rPr>
          <w:sz w:val="28"/>
          <w:szCs w:val="28"/>
        </w:rPr>
        <w:t xml:space="preserve">завершены работы </w:t>
      </w:r>
      <w:r w:rsidR="00C004E3">
        <w:rPr>
          <w:sz w:val="28"/>
          <w:szCs w:val="28"/>
        </w:rPr>
        <w:t xml:space="preserve">и </w:t>
      </w:r>
      <w:r w:rsidR="00C004E3" w:rsidRPr="00C004E3">
        <w:rPr>
          <w:sz w:val="28"/>
          <w:szCs w:val="28"/>
        </w:rPr>
        <w:t xml:space="preserve">введены в эксплуатацию </w:t>
      </w:r>
      <w:r w:rsidR="000B4ED6" w:rsidRPr="000B4ED6">
        <w:rPr>
          <w:sz w:val="28"/>
          <w:szCs w:val="28"/>
        </w:rPr>
        <w:t>по</w:t>
      </w:r>
      <w:r w:rsidR="00C004E3">
        <w:rPr>
          <w:sz w:val="28"/>
          <w:szCs w:val="28"/>
        </w:rPr>
        <w:t>сле</w:t>
      </w:r>
      <w:r w:rsidR="000B4ED6" w:rsidRPr="000B4ED6">
        <w:rPr>
          <w:sz w:val="28"/>
          <w:szCs w:val="28"/>
        </w:rPr>
        <w:t xml:space="preserve"> реконструкции </w:t>
      </w:r>
      <w:r w:rsidR="00C566C5">
        <w:rPr>
          <w:sz w:val="28"/>
          <w:szCs w:val="28"/>
        </w:rPr>
        <w:t>5</w:t>
      </w:r>
      <w:r w:rsidR="000B4ED6" w:rsidRPr="000B4ED6">
        <w:rPr>
          <w:sz w:val="28"/>
          <w:szCs w:val="28"/>
        </w:rPr>
        <w:t xml:space="preserve"> о</w:t>
      </w:r>
      <w:r w:rsidR="00C004E3">
        <w:rPr>
          <w:sz w:val="28"/>
          <w:szCs w:val="28"/>
        </w:rPr>
        <w:t>бъектов благоустройства</w:t>
      </w:r>
      <w:r w:rsidR="000B4ED6" w:rsidRPr="000B4ED6">
        <w:rPr>
          <w:sz w:val="28"/>
          <w:szCs w:val="28"/>
          <w:vertAlign w:val="superscript"/>
        </w:rPr>
        <w:footnoteReference w:id="18"/>
      </w:r>
      <w:r w:rsidR="00C566C5">
        <w:rPr>
          <w:sz w:val="28"/>
          <w:szCs w:val="28"/>
        </w:rPr>
        <w:t xml:space="preserve"> и начата реконструкция общественного туалета</w:t>
      </w:r>
      <w:r w:rsidR="00C566C5">
        <w:rPr>
          <w:rStyle w:val="aa"/>
          <w:sz w:val="28"/>
          <w:szCs w:val="28"/>
        </w:rPr>
        <w:footnoteReference w:id="19"/>
      </w:r>
      <w:r w:rsidR="000B4ED6">
        <w:rPr>
          <w:sz w:val="28"/>
          <w:szCs w:val="28"/>
        </w:rPr>
        <w:t>.</w:t>
      </w:r>
    </w:p>
    <w:p w14:paraId="6ABE2335" w14:textId="77777777" w:rsidR="00A64B02" w:rsidRDefault="002C3158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B4ED6">
        <w:rPr>
          <w:sz w:val="28"/>
          <w:szCs w:val="28"/>
        </w:rPr>
        <w:t>2019 год</w:t>
      </w:r>
      <w:r>
        <w:rPr>
          <w:sz w:val="28"/>
          <w:szCs w:val="28"/>
        </w:rPr>
        <w:t>а</w:t>
      </w:r>
      <w:r w:rsidR="008623F2">
        <w:rPr>
          <w:sz w:val="28"/>
          <w:szCs w:val="28"/>
        </w:rPr>
        <w:t xml:space="preserve"> </w:t>
      </w:r>
      <w:r w:rsidR="00C004E3">
        <w:rPr>
          <w:sz w:val="28"/>
          <w:szCs w:val="28"/>
        </w:rPr>
        <w:t>отмечается</w:t>
      </w:r>
      <w:r w:rsidR="00D41B3D">
        <w:rPr>
          <w:sz w:val="28"/>
          <w:szCs w:val="28"/>
        </w:rPr>
        <w:t xml:space="preserve"> рост капитальных вложений в жилищно-коммунальную сферу в связи с началом </w:t>
      </w:r>
      <w:r w:rsidR="008623F2">
        <w:rPr>
          <w:sz w:val="28"/>
          <w:szCs w:val="28"/>
        </w:rPr>
        <w:t>с</w:t>
      </w:r>
      <w:r w:rsidR="00C004E3">
        <w:rPr>
          <w:sz w:val="28"/>
          <w:szCs w:val="28"/>
        </w:rPr>
        <w:t>троительства</w:t>
      </w:r>
      <w:r w:rsidR="00CF51CA" w:rsidRPr="001970AC">
        <w:rPr>
          <w:sz w:val="28"/>
          <w:szCs w:val="28"/>
        </w:rPr>
        <w:t xml:space="preserve"> </w:t>
      </w:r>
      <w:r w:rsidR="001970AC" w:rsidRPr="001970AC">
        <w:rPr>
          <w:sz w:val="28"/>
          <w:szCs w:val="28"/>
        </w:rPr>
        <w:t xml:space="preserve">наружных сетей водопровода к </w:t>
      </w:r>
      <w:r w:rsidR="00CF51CA" w:rsidRPr="00CF51CA">
        <w:rPr>
          <w:sz w:val="28"/>
          <w:szCs w:val="28"/>
        </w:rPr>
        <w:t>жило</w:t>
      </w:r>
      <w:r w:rsidR="001970AC">
        <w:rPr>
          <w:sz w:val="28"/>
          <w:szCs w:val="28"/>
        </w:rPr>
        <w:t>му</w:t>
      </w:r>
      <w:r w:rsidR="00CF51CA">
        <w:rPr>
          <w:sz w:val="28"/>
          <w:szCs w:val="28"/>
        </w:rPr>
        <w:t xml:space="preserve"> дом</w:t>
      </w:r>
      <w:r w:rsidR="00C566C5">
        <w:rPr>
          <w:sz w:val="28"/>
          <w:szCs w:val="28"/>
        </w:rPr>
        <w:t>у</w:t>
      </w:r>
      <w:r w:rsidR="00CF51CA" w:rsidRPr="00CF51CA">
        <w:rPr>
          <w:sz w:val="28"/>
          <w:szCs w:val="28"/>
        </w:rPr>
        <w:t xml:space="preserve"> по Партизанскому проспекту, 30</w:t>
      </w:r>
      <w:r w:rsidR="001D5BF1">
        <w:rPr>
          <w:sz w:val="28"/>
          <w:szCs w:val="28"/>
        </w:rPr>
        <w:t xml:space="preserve"> и реконструкци</w:t>
      </w:r>
      <w:r w:rsidR="00480C6C">
        <w:rPr>
          <w:sz w:val="28"/>
          <w:szCs w:val="28"/>
        </w:rPr>
        <w:t>и</w:t>
      </w:r>
      <w:r w:rsidR="001D5BF1">
        <w:rPr>
          <w:sz w:val="28"/>
          <w:szCs w:val="28"/>
        </w:rPr>
        <w:t xml:space="preserve"> </w:t>
      </w:r>
      <w:r w:rsidR="004401FD">
        <w:rPr>
          <w:sz w:val="28"/>
          <w:szCs w:val="28"/>
        </w:rPr>
        <w:t>объектов коммунального назначения</w:t>
      </w:r>
      <w:r w:rsidR="001970AC">
        <w:rPr>
          <w:rStyle w:val="aa"/>
          <w:sz w:val="28"/>
          <w:szCs w:val="28"/>
        </w:rPr>
        <w:footnoteReference w:id="20"/>
      </w:r>
      <w:r w:rsidR="004401FD">
        <w:rPr>
          <w:sz w:val="28"/>
          <w:szCs w:val="28"/>
        </w:rPr>
        <w:t xml:space="preserve"> (</w:t>
      </w:r>
      <w:r w:rsidR="00050CC2">
        <w:rPr>
          <w:sz w:val="28"/>
          <w:szCs w:val="28"/>
        </w:rPr>
        <w:t>35 139,04</w:t>
      </w:r>
      <w:r w:rsidR="00C004E3">
        <w:rPr>
          <w:sz w:val="28"/>
          <w:szCs w:val="28"/>
        </w:rPr>
        <w:t xml:space="preserve"> </w:t>
      </w:r>
      <w:r w:rsidR="004401FD">
        <w:rPr>
          <w:sz w:val="28"/>
          <w:szCs w:val="28"/>
        </w:rPr>
        <w:t xml:space="preserve">тыс. </w:t>
      </w:r>
      <w:r w:rsidR="00BD4CBE">
        <w:rPr>
          <w:sz w:val="28"/>
          <w:szCs w:val="28"/>
        </w:rPr>
        <w:t>рублей)</w:t>
      </w:r>
      <w:r w:rsidR="00A64B02">
        <w:rPr>
          <w:sz w:val="28"/>
          <w:szCs w:val="28"/>
        </w:rPr>
        <w:t xml:space="preserve">. </w:t>
      </w:r>
    </w:p>
    <w:p w14:paraId="5ADFE8CF" w14:textId="1B5987DD" w:rsidR="0086599B" w:rsidRDefault="00A64B02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1B3D">
        <w:rPr>
          <w:sz w:val="28"/>
          <w:szCs w:val="28"/>
        </w:rPr>
        <w:t>ри этом</w:t>
      </w:r>
      <w:proofErr w:type="gramStart"/>
      <w:r>
        <w:rPr>
          <w:sz w:val="28"/>
          <w:szCs w:val="28"/>
        </w:rPr>
        <w:t>,</w:t>
      </w:r>
      <w:proofErr w:type="gramEnd"/>
      <w:r w:rsidR="00D41B3D">
        <w:rPr>
          <w:sz w:val="28"/>
          <w:szCs w:val="28"/>
        </w:rPr>
        <w:t xml:space="preserve"> </w:t>
      </w:r>
      <w:r w:rsidR="00480C6C">
        <w:rPr>
          <w:sz w:val="28"/>
          <w:szCs w:val="28"/>
        </w:rPr>
        <w:t>уменьшились вложения в сфер</w:t>
      </w:r>
      <w:r w:rsidR="00C004E3">
        <w:rPr>
          <w:sz w:val="28"/>
          <w:szCs w:val="28"/>
        </w:rPr>
        <w:t>у</w:t>
      </w:r>
      <w:r w:rsidR="00D41B3D">
        <w:rPr>
          <w:sz w:val="28"/>
          <w:szCs w:val="28"/>
        </w:rPr>
        <w:t xml:space="preserve"> благоустройства</w:t>
      </w:r>
      <w:r w:rsidR="00AE452A">
        <w:rPr>
          <w:sz w:val="28"/>
          <w:szCs w:val="28"/>
        </w:rPr>
        <w:t xml:space="preserve"> </w:t>
      </w:r>
      <w:r w:rsidR="00480C6C">
        <w:rPr>
          <w:sz w:val="28"/>
          <w:szCs w:val="28"/>
        </w:rPr>
        <w:t>в связи с завершением</w:t>
      </w:r>
      <w:r w:rsidR="00AE452A">
        <w:rPr>
          <w:sz w:val="28"/>
          <w:szCs w:val="28"/>
        </w:rPr>
        <w:t xml:space="preserve"> реконструкци</w:t>
      </w:r>
      <w:r w:rsidR="00480C6C">
        <w:rPr>
          <w:sz w:val="28"/>
          <w:szCs w:val="28"/>
        </w:rPr>
        <w:t>и</w:t>
      </w:r>
      <w:r w:rsidR="00AE452A">
        <w:rPr>
          <w:sz w:val="28"/>
          <w:szCs w:val="28"/>
        </w:rPr>
        <w:t xml:space="preserve"> туалета</w:t>
      </w:r>
      <w:r w:rsidR="00480C6C">
        <w:rPr>
          <w:sz w:val="28"/>
          <w:szCs w:val="28"/>
        </w:rPr>
        <w:t xml:space="preserve"> (10</w:t>
      </w:r>
      <w:r w:rsidR="002C3158">
        <w:rPr>
          <w:sz w:val="28"/>
          <w:szCs w:val="28"/>
        </w:rPr>
        <w:t xml:space="preserve"> </w:t>
      </w:r>
      <w:r w:rsidR="00480C6C">
        <w:rPr>
          <w:sz w:val="28"/>
          <w:szCs w:val="28"/>
        </w:rPr>
        <w:t>207,57 тыс. рублей)</w:t>
      </w:r>
      <w:r w:rsidR="00D41B3D">
        <w:rPr>
          <w:sz w:val="28"/>
          <w:szCs w:val="28"/>
        </w:rPr>
        <w:t>.</w:t>
      </w:r>
      <w:r w:rsidR="00480C6C">
        <w:rPr>
          <w:sz w:val="28"/>
          <w:szCs w:val="28"/>
        </w:rPr>
        <w:t xml:space="preserve"> </w:t>
      </w:r>
      <w:r w:rsidR="00103EB7">
        <w:rPr>
          <w:sz w:val="28"/>
          <w:szCs w:val="28"/>
        </w:rPr>
        <w:t>Ч</w:t>
      </w:r>
      <w:r w:rsidR="00797168">
        <w:rPr>
          <w:sz w:val="28"/>
          <w:szCs w:val="28"/>
        </w:rPr>
        <w:t xml:space="preserve">ислящиеся </w:t>
      </w:r>
      <w:r w:rsidR="008B3B5A" w:rsidRPr="008B3B5A">
        <w:rPr>
          <w:sz w:val="28"/>
          <w:szCs w:val="28"/>
        </w:rPr>
        <w:t xml:space="preserve">по состоянию на 01.01.2020 </w:t>
      </w:r>
      <w:r w:rsidR="00CA7191">
        <w:rPr>
          <w:sz w:val="28"/>
          <w:szCs w:val="28"/>
        </w:rPr>
        <w:t>капитальные вложения в сумме 2 305,49 тыс. рублей</w:t>
      </w:r>
      <w:r w:rsidR="00797168">
        <w:rPr>
          <w:sz w:val="28"/>
          <w:szCs w:val="28"/>
        </w:rPr>
        <w:t xml:space="preserve"> являются</w:t>
      </w:r>
      <w:r w:rsidR="00CA7191">
        <w:rPr>
          <w:sz w:val="28"/>
          <w:szCs w:val="28"/>
        </w:rPr>
        <w:t xml:space="preserve"> </w:t>
      </w:r>
      <w:r w:rsidR="00096AD5">
        <w:rPr>
          <w:sz w:val="28"/>
          <w:szCs w:val="28"/>
        </w:rPr>
        <w:t xml:space="preserve">остатком </w:t>
      </w:r>
      <w:r w:rsidR="0086599B" w:rsidRPr="00B95AE9">
        <w:rPr>
          <w:sz w:val="28"/>
          <w:szCs w:val="28"/>
        </w:rPr>
        <w:t>затрат</w:t>
      </w:r>
      <w:r w:rsidR="00096AD5">
        <w:rPr>
          <w:sz w:val="28"/>
          <w:szCs w:val="28"/>
        </w:rPr>
        <w:t xml:space="preserve"> </w:t>
      </w:r>
      <w:r w:rsidR="0086599B" w:rsidRPr="00B95AE9">
        <w:rPr>
          <w:sz w:val="28"/>
          <w:szCs w:val="28"/>
        </w:rPr>
        <w:t xml:space="preserve">по </w:t>
      </w:r>
      <w:r w:rsidR="00480C6C">
        <w:rPr>
          <w:sz w:val="28"/>
          <w:szCs w:val="28"/>
        </w:rPr>
        <w:t xml:space="preserve">реконструкции общественного туалета </w:t>
      </w:r>
      <w:r w:rsidR="00797168">
        <w:rPr>
          <w:sz w:val="28"/>
          <w:szCs w:val="28"/>
        </w:rPr>
        <w:t xml:space="preserve">и </w:t>
      </w:r>
      <w:r w:rsidR="0086599B" w:rsidRPr="00B95AE9">
        <w:rPr>
          <w:sz w:val="28"/>
          <w:szCs w:val="28"/>
        </w:rPr>
        <w:t>приняты на основании исполнительного листа в пользу подрядчика</w:t>
      </w:r>
      <w:r w:rsidR="000D5629">
        <w:rPr>
          <w:sz w:val="28"/>
          <w:szCs w:val="28"/>
        </w:rPr>
        <w:t xml:space="preserve">, </w:t>
      </w:r>
      <w:r w:rsidR="0086599B" w:rsidRPr="00B95AE9">
        <w:rPr>
          <w:sz w:val="28"/>
          <w:szCs w:val="28"/>
        </w:rPr>
        <w:t xml:space="preserve">основная часть </w:t>
      </w:r>
      <w:r w:rsidR="0086599B" w:rsidRPr="00B95AE9">
        <w:rPr>
          <w:sz w:val="28"/>
          <w:szCs w:val="28"/>
        </w:rPr>
        <w:lastRenderedPageBreak/>
        <w:t>капитальных вложений</w:t>
      </w:r>
      <w:r w:rsidR="004F58D0">
        <w:rPr>
          <w:sz w:val="28"/>
          <w:szCs w:val="28"/>
        </w:rPr>
        <w:t xml:space="preserve"> </w:t>
      </w:r>
      <w:r w:rsidR="0086599B" w:rsidRPr="00B95AE9">
        <w:rPr>
          <w:sz w:val="28"/>
          <w:szCs w:val="28"/>
        </w:rPr>
        <w:t xml:space="preserve">передана </w:t>
      </w:r>
      <w:r w:rsidR="000D5629">
        <w:rPr>
          <w:sz w:val="28"/>
          <w:szCs w:val="28"/>
        </w:rPr>
        <w:t xml:space="preserve">в 2019 году </w:t>
      </w:r>
      <w:r w:rsidR="0086599B" w:rsidRPr="00B95AE9">
        <w:rPr>
          <w:sz w:val="28"/>
          <w:szCs w:val="28"/>
        </w:rPr>
        <w:t>МБУ "Содержание городских территорий".</w:t>
      </w:r>
    </w:p>
    <w:p w14:paraId="17CA1147" w14:textId="08630AC6" w:rsidR="00F12309" w:rsidRDefault="00083CAA" w:rsidP="0095087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 в состав</w:t>
      </w:r>
      <w:r w:rsidR="00F12309">
        <w:rPr>
          <w:sz w:val="28"/>
          <w:szCs w:val="28"/>
        </w:rPr>
        <w:t>е</w:t>
      </w:r>
      <w:r>
        <w:rPr>
          <w:sz w:val="28"/>
          <w:szCs w:val="28"/>
        </w:rPr>
        <w:t xml:space="preserve"> вложений в прочие ОНС числил</w:t>
      </w:r>
      <w:r w:rsidR="00871B7A">
        <w:rPr>
          <w:sz w:val="28"/>
          <w:szCs w:val="28"/>
        </w:rPr>
        <w:t>о</w:t>
      </w:r>
      <w:r>
        <w:rPr>
          <w:sz w:val="28"/>
          <w:szCs w:val="28"/>
        </w:rPr>
        <w:t>сь</w:t>
      </w:r>
      <w:r w:rsidR="00871B7A">
        <w:rPr>
          <w:sz w:val="28"/>
          <w:szCs w:val="28"/>
        </w:rPr>
        <w:t xml:space="preserve"> 7 объектов незавершенного строительства</w:t>
      </w:r>
      <w:r w:rsidR="00871B7A">
        <w:rPr>
          <w:rStyle w:val="aa"/>
          <w:sz w:val="28"/>
          <w:szCs w:val="28"/>
        </w:rPr>
        <w:footnoteReference w:id="21"/>
      </w:r>
      <w:r w:rsidR="00871B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30C5D95" w14:textId="21BF8A52" w:rsidR="005679D7" w:rsidRDefault="00DE4047" w:rsidP="00DA7ED4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</w:rPr>
      </w:pPr>
      <w:r w:rsidRPr="000760BE">
        <w:rPr>
          <w:b/>
          <w:sz w:val="28"/>
          <w:szCs w:val="28"/>
        </w:rPr>
        <w:t>2</w:t>
      </w:r>
      <w:r w:rsidRPr="005679D7">
        <w:rPr>
          <w:b/>
          <w:i/>
          <w:sz w:val="28"/>
          <w:szCs w:val="28"/>
        </w:rPr>
        <w:t xml:space="preserve">. </w:t>
      </w:r>
      <w:r w:rsidR="005679D7" w:rsidRPr="005679D7">
        <w:rPr>
          <w:b/>
          <w:i/>
          <w:sz w:val="28"/>
          <w:szCs w:val="28"/>
        </w:rPr>
        <w:t>Анализ объемов незавершенн</w:t>
      </w:r>
      <w:r w:rsidR="001A6BEE">
        <w:rPr>
          <w:b/>
          <w:i/>
          <w:sz w:val="28"/>
          <w:szCs w:val="28"/>
        </w:rPr>
        <w:t>ого строительства в разрезе ГРБС. М</w:t>
      </w:r>
      <w:r w:rsidR="005679D7" w:rsidRPr="005679D7">
        <w:rPr>
          <w:b/>
          <w:i/>
          <w:sz w:val="28"/>
          <w:szCs w:val="28"/>
        </w:rPr>
        <w:t>еры, принимаемые для снижения объемов незавершенного строительства</w:t>
      </w:r>
      <w:r w:rsidR="005679D7">
        <w:rPr>
          <w:b/>
          <w:sz w:val="28"/>
          <w:szCs w:val="28"/>
        </w:rPr>
        <w:t xml:space="preserve"> </w:t>
      </w:r>
    </w:p>
    <w:p w14:paraId="7704750E" w14:textId="77777777" w:rsidR="003B1590" w:rsidRDefault="003B1590" w:rsidP="0035165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2B06FD03" w14:textId="77777777" w:rsidR="002F4E4A" w:rsidRDefault="005750BB" w:rsidP="0035165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ГРБС </w:t>
      </w:r>
      <w:r w:rsidR="00DA44F6">
        <w:rPr>
          <w:sz w:val="28"/>
          <w:szCs w:val="28"/>
        </w:rPr>
        <w:t>основн</w:t>
      </w:r>
      <w:r w:rsidR="00C01106">
        <w:rPr>
          <w:sz w:val="28"/>
          <w:szCs w:val="28"/>
        </w:rPr>
        <w:t>ая</w:t>
      </w:r>
      <w:r w:rsidR="00DA44F6">
        <w:rPr>
          <w:sz w:val="28"/>
          <w:szCs w:val="28"/>
        </w:rPr>
        <w:t xml:space="preserve"> </w:t>
      </w:r>
      <w:r w:rsidR="00C01106">
        <w:rPr>
          <w:sz w:val="28"/>
          <w:szCs w:val="28"/>
        </w:rPr>
        <w:t>доля</w:t>
      </w:r>
      <w:r w:rsidR="00CD15BC">
        <w:rPr>
          <w:sz w:val="28"/>
          <w:szCs w:val="28"/>
        </w:rPr>
        <w:t xml:space="preserve"> </w:t>
      </w:r>
      <w:r w:rsidR="00135E84">
        <w:rPr>
          <w:sz w:val="28"/>
          <w:szCs w:val="28"/>
        </w:rPr>
        <w:t>общего</w:t>
      </w:r>
      <w:r w:rsidR="00C01106">
        <w:rPr>
          <w:sz w:val="28"/>
          <w:szCs w:val="28"/>
        </w:rPr>
        <w:t xml:space="preserve"> объема </w:t>
      </w:r>
      <w:r w:rsidR="00A0537E">
        <w:rPr>
          <w:sz w:val="28"/>
          <w:szCs w:val="28"/>
        </w:rPr>
        <w:t xml:space="preserve">незавершенного строительства </w:t>
      </w:r>
      <w:r w:rsidR="00CD15BC">
        <w:rPr>
          <w:sz w:val="28"/>
          <w:szCs w:val="28"/>
        </w:rPr>
        <w:t xml:space="preserve">и </w:t>
      </w:r>
      <w:r w:rsidR="00C01106">
        <w:rPr>
          <w:sz w:val="28"/>
          <w:szCs w:val="28"/>
        </w:rPr>
        <w:t xml:space="preserve">его общего количества </w:t>
      </w:r>
      <w:r w:rsidR="00CD15BC">
        <w:rPr>
          <w:sz w:val="28"/>
          <w:szCs w:val="28"/>
        </w:rPr>
        <w:t>приходится на управление градостроительства и архитектуры</w:t>
      </w:r>
      <w:r w:rsidR="00986BC8">
        <w:rPr>
          <w:sz w:val="28"/>
          <w:szCs w:val="28"/>
        </w:rPr>
        <w:t>:</w:t>
      </w:r>
      <w:r w:rsidR="00D12202">
        <w:rPr>
          <w:sz w:val="28"/>
          <w:szCs w:val="28"/>
        </w:rPr>
        <w:t xml:space="preserve"> </w:t>
      </w:r>
    </w:p>
    <w:p w14:paraId="28F4561A" w14:textId="5F4C0E9D" w:rsidR="002F4E4A" w:rsidRDefault="002F4E4A" w:rsidP="0035165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0BB">
        <w:rPr>
          <w:sz w:val="28"/>
          <w:szCs w:val="28"/>
        </w:rPr>
        <w:t xml:space="preserve">на </w:t>
      </w:r>
      <w:r w:rsidR="00A97A12">
        <w:rPr>
          <w:sz w:val="28"/>
          <w:szCs w:val="28"/>
        </w:rPr>
        <w:t>01.01.2017  14 объектов</w:t>
      </w:r>
      <w:r w:rsidR="002D0C73">
        <w:rPr>
          <w:sz w:val="28"/>
          <w:szCs w:val="28"/>
        </w:rPr>
        <w:t xml:space="preserve"> с объемов вложений 1 577 665,85 тыс. рублей, что составляет </w:t>
      </w:r>
      <w:r w:rsidR="00A97A12" w:rsidRPr="00A97A12">
        <w:rPr>
          <w:sz w:val="28"/>
          <w:szCs w:val="28"/>
        </w:rPr>
        <w:t>73,5 % от общего объема незавершенного строительства</w:t>
      </w:r>
      <w:r w:rsidR="005750BB">
        <w:rPr>
          <w:sz w:val="28"/>
          <w:szCs w:val="28"/>
        </w:rPr>
        <w:t>;</w:t>
      </w:r>
      <w:r w:rsidR="00D12202">
        <w:rPr>
          <w:sz w:val="28"/>
          <w:szCs w:val="28"/>
        </w:rPr>
        <w:t xml:space="preserve"> </w:t>
      </w:r>
    </w:p>
    <w:p w14:paraId="1386B9B1" w14:textId="03D98770" w:rsidR="00986BC8" w:rsidRDefault="002F4E4A" w:rsidP="0035165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DF2">
        <w:rPr>
          <w:sz w:val="28"/>
          <w:szCs w:val="28"/>
        </w:rPr>
        <w:t xml:space="preserve">на </w:t>
      </w:r>
      <w:r w:rsidR="00A97A12">
        <w:rPr>
          <w:sz w:val="28"/>
          <w:szCs w:val="28"/>
        </w:rPr>
        <w:t xml:space="preserve">01.01.2020 </w:t>
      </w:r>
      <w:r w:rsidR="00986BC8">
        <w:rPr>
          <w:sz w:val="28"/>
          <w:szCs w:val="28"/>
        </w:rPr>
        <w:t xml:space="preserve"> </w:t>
      </w:r>
      <w:r w:rsidR="005750BB" w:rsidRPr="005750BB">
        <w:rPr>
          <w:sz w:val="28"/>
          <w:szCs w:val="28"/>
        </w:rPr>
        <w:t xml:space="preserve">10 объектов </w:t>
      </w:r>
      <w:r w:rsidR="005750BB">
        <w:rPr>
          <w:sz w:val="28"/>
          <w:szCs w:val="28"/>
        </w:rPr>
        <w:t xml:space="preserve">с вложениями </w:t>
      </w:r>
      <w:r w:rsidR="0069187C">
        <w:rPr>
          <w:sz w:val="28"/>
          <w:szCs w:val="28"/>
        </w:rPr>
        <w:t>в</w:t>
      </w:r>
      <w:r w:rsidR="005750BB">
        <w:rPr>
          <w:sz w:val="28"/>
          <w:szCs w:val="28"/>
        </w:rPr>
        <w:t xml:space="preserve"> сумм</w:t>
      </w:r>
      <w:r w:rsidR="0069187C">
        <w:rPr>
          <w:sz w:val="28"/>
          <w:szCs w:val="28"/>
        </w:rPr>
        <w:t>е</w:t>
      </w:r>
      <w:r w:rsidR="005750BB" w:rsidRPr="005750BB">
        <w:rPr>
          <w:sz w:val="28"/>
          <w:szCs w:val="28"/>
        </w:rPr>
        <w:t xml:space="preserve"> 826 571,46 тыс. рублей </w:t>
      </w:r>
      <w:r w:rsidR="005750BB">
        <w:rPr>
          <w:sz w:val="28"/>
          <w:szCs w:val="28"/>
        </w:rPr>
        <w:t>(</w:t>
      </w:r>
      <w:r w:rsidR="00A97A12" w:rsidRPr="00A97A12">
        <w:rPr>
          <w:sz w:val="28"/>
          <w:szCs w:val="28"/>
        </w:rPr>
        <w:t>53,1 %</w:t>
      </w:r>
      <w:r w:rsidR="005750BB">
        <w:rPr>
          <w:sz w:val="28"/>
          <w:szCs w:val="28"/>
        </w:rPr>
        <w:t>)</w:t>
      </w:r>
      <w:r w:rsidR="00A97A12" w:rsidRPr="00A97A12">
        <w:rPr>
          <w:sz w:val="28"/>
          <w:szCs w:val="28"/>
        </w:rPr>
        <w:t>.</w:t>
      </w:r>
      <w:r w:rsidR="005750BB">
        <w:rPr>
          <w:sz w:val="28"/>
          <w:szCs w:val="28"/>
        </w:rPr>
        <w:t xml:space="preserve"> </w:t>
      </w:r>
    </w:p>
    <w:p w14:paraId="1EE15F92" w14:textId="54BDFA6E" w:rsidR="002E73FB" w:rsidRDefault="00B459CA" w:rsidP="00D122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7D7">
        <w:rPr>
          <w:sz w:val="28"/>
          <w:szCs w:val="28"/>
        </w:rPr>
        <w:t xml:space="preserve">Значительные объемы капитальных вложений </w:t>
      </w:r>
      <w:r w:rsidR="00925561">
        <w:rPr>
          <w:sz w:val="28"/>
          <w:szCs w:val="28"/>
        </w:rPr>
        <w:t>числятся</w:t>
      </w:r>
      <w:r w:rsidR="00B40007">
        <w:rPr>
          <w:sz w:val="28"/>
          <w:szCs w:val="28"/>
        </w:rPr>
        <w:t xml:space="preserve"> </w:t>
      </w:r>
      <w:r w:rsidR="00083CAA">
        <w:rPr>
          <w:sz w:val="28"/>
          <w:szCs w:val="28"/>
        </w:rPr>
        <w:t xml:space="preserve">за </w:t>
      </w:r>
      <w:r w:rsidR="005750BB">
        <w:rPr>
          <w:sz w:val="28"/>
          <w:szCs w:val="28"/>
        </w:rPr>
        <w:t>управлени</w:t>
      </w:r>
      <w:r w:rsidR="00083CAA">
        <w:rPr>
          <w:sz w:val="28"/>
          <w:szCs w:val="28"/>
        </w:rPr>
        <w:t>ем</w:t>
      </w:r>
      <w:r w:rsidR="005750BB">
        <w:rPr>
          <w:sz w:val="28"/>
          <w:szCs w:val="28"/>
        </w:rPr>
        <w:t xml:space="preserve"> дорог и благоустройства</w:t>
      </w:r>
      <w:r w:rsidR="0069187C">
        <w:rPr>
          <w:sz w:val="28"/>
          <w:szCs w:val="28"/>
        </w:rPr>
        <w:t>;</w:t>
      </w:r>
      <w:r w:rsidR="005750BB">
        <w:rPr>
          <w:sz w:val="28"/>
          <w:szCs w:val="28"/>
        </w:rPr>
        <w:t xml:space="preserve"> </w:t>
      </w:r>
      <w:r w:rsidR="00E867D7">
        <w:rPr>
          <w:sz w:val="28"/>
          <w:szCs w:val="28"/>
        </w:rPr>
        <w:t>на 01.01.2017 – 6 объектов с вложениями</w:t>
      </w:r>
      <w:r w:rsidR="005750BB">
        <w:rPr>
          <w:sz w:val="28"/>
          <w:szCs w:val="28"/>
        </w:rPr>
        <w:t xml:space="preserve"> в сумме </w:t>
      </w:r>
      <w:r w:rsidR="00E867D7">
        <w:rPr>
          <w:sz w:val="28"/>
          <w:szCs w:val="28"/>
        </w:rPr>
        <w:t>550</w:t>
      </w:r>
      <w:r w:rsidR="005750BB">
        <w:rPr>
          <w:sz w:val="28"/>
          <w:szCs w:val="28"/>
        </w:rPr>
        <w:t> </w:t>
      </w:r>
      <w:r w:rsidR="00E867D7">
        <w:rPr>
          <w:sz w:val="28"/>
          <w:szCs w:val="28"/>
        </w:rPr>
        <w:t>900,40 тыс. рублей</w:t>
      </w:r>
      <w:r w:rsidR="00D15BA5">
        <w:rPr>
          <w:sz w:val="28"/>
          <w:szCs w:val="28"/>
        </w:rPr>
        <w:t xml:space="preserve"> (25,7 % от всего </w:t>
      </w:r>
      <w:r w:rsidR="00E577CA">
        <w:rPr>
          <w:sz w:val="28"/>
          <w:szCs w:val="28"/>
        </w:rPr>
        <w:t xml:space="preserve">объема </w:t>
      </w:r>
      <w:r w:rsidR="00D15BA5">
        <w:rPr>
          <w:sz w:val="28"/>
          <w:szCs w:val="28"/>
        </w:rPr>
        <w:t>незавершенного строительства)</w:t>
      </w:r>
      <w:r w:rsidR="00E867D7">
        <w:rPr>
          <w:sz w:val="28"/>
          <w:szCs w:val="28"/>
        </w:rPr>
        <w:t xml:space="preserve">, на 01.01.2020 – 5 объектов с объемом вложений </w:t>
      </w:r>
      <w:r w:rsidR="0069187C">
        <w:rPr>
          <w:sz w:val="28"/>
          <w:szCs w:val="28"/>
        </w:rPr>
        <w:t>в</w:t>
      </w:r>
      <w:r w:rsidR="005750BB">
        <w:rPr>
          <w:sz w:val="28"/>
          <w:szCs w:val="28"/>
        </w:rPr>
        <w:t xml:space="preserve"> сумм</w:t>
      </w:r>
      <w:r w:rsidR="0069187C">
        <w:rPr>
          <w:sz w:val="28"/>
          <w:szCs w:val="28"/>
        </w:rPr>
        <w:t>е</w:t>
      </w:r>
      <w:r w:rsidR="005750BB">
        <w:rPr>
          <w:sz w:val="28"/>
          <w:szCs w:val="28"/>
        </w:rPr>
        <w:t xml:space="preserve"> </w:t>
      </w:r>
      <w:r w:rsidR="00E867D7">
        <w:rPr>
          <w:sz w:val="28"/>
          <w:szCs w:val="28"/>
        </w:rPr>
        <w:t>392 041</w:t>
      </w:r>
      <w:r w:rsidR="00D15BA5">
        <w:rPr>
          <w:sz w:val="28"/>
          <w:szCs w:val="28"/>
        </w:rPr>
        <w:t>,08 тыс. рублей (25,2 %).</w:t>
      </w:r>
    </w:p>
    <w:p w14:paraId="2E79323F" w14:textId="32102D18" w:rsidR="005D1711" w:rsidRDefault="002E73FB" w:rsidP="00D1220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состоянию на 01.01.2020 увеличилось количество объектов незавершенного строительства</w:t>
      </w:r>
      <w:r w:rsidR="00E56F9D">
        <w:rPr>
          <w:sz w:val="28"/>
          <w:szCs w:val="28"/>
        </w:rPr>
        <w:t xml:space="preserve"> по </w:t>
      </w:r>
      <w:r w:rsidR="00E01235">
        <w:rPr>
          <w:sz w:val="28"/>
          <w:szCs w:val="28"/>
        </w:rPr>
        <w:t>УМС</w:t>
      </w:r>
      <w:r w:rsidR="00E56F9D">
        <w:rPr>
          <w:sz w:val="28"/>
          <w:szCs w:val="28"/>
        </w:rPr>
        <w:t xml:space="preserve"> (на 01.01.2017  - 5 объектов с объемом вложений </w:t>
      </w:r>
      <w:r w:rsidR="00E56F9D" w:rsidRPr="00E56F9D">
        <w:rPr>
          <w:sz w:val="28"/>
          <w:szCs w:val="28"/>
        </w:rPr>
        <w:t>141,67</w:t>
      </w:r>
      <w:r w:rsidR="00DC1469">
        <w:rPr>
          <w:sz w:val="28"/>
          <w:szCs w:val="28"/>
        </w:rPr>
        <w:t xml:space="preserve"> </w:t>
      </w:r>
      <w:r w:rsidR="00E56F9D">
        <w:rPr>
          <w:sz w:val="28"/>
          <w:szCs w:val="28"/>
        </w:rPr>
        <w:t xml:space="preserve">тыс. рублей, на 01.01.2020 – 7 объектов </w:t>
      </w:r>
      <w:r w:rsidR="007E4D12">
        <w:rPr>
          <w:sz w:val="28"/>
          <w:szCs w:val="28"/>
        </w:rPr>
        <w:t xml:space="preserve">на сумму </w:t>
      </w:r>
      <w:r w:rsidR="007E4D12" w:rsidRPr="007E4D12">
        <w:rPr>
          <w:sz w:val="28"/>
          <w:szCs w:val="28"/>
        </w:rPr>
        <w:t>249 301,73</w:t>
      </w:r>
      <w:r w:rsidR="007E4D12">
        <w:rPr>
          <w:sz w:val="28"/>
          <w:szCs w:val="28"/>
        </w:rPr>
        <w:t xml:space="preserve"> тыс. рублей)</w:t>
      </w:r>
      <w:r w:rsidR="004E124B">
        <w:rPr>
          <w:sz w:val="28"/>
          <w:szCs w:val="28"/>
        </w:rPr>
        <w:t xml:space="preserve"> за счет передачи</w:t>
      </w:r>
      <w:r w:rsidR="007E4D12">
        <w:rPr>
          <w:sz w:val="28"/>
          <w:szCs w:val="28"/>
        </w:rPr>
        <w:t xml:space="preserve"> </w:t>
      </w:r>
      <w:r w:rsidR="004E124B" w:rsidRPr="004E124B">
        <w:rPr>
          <w:sz w:val="28"/>
          <w:szCs w:val="28"/>
        </w:rPr>
        <w:t>5 объектов незавершенного строительства</w:t>
      </w:r>
      <w:r w:rsidR="004E124B">
        <w:rPr>
          <w:sz w:val="28"/>
          <w:szCs w:val="28"/>
        </w:rPr>
        <w:t xml:space="preserve"> из казны</w:t>
      </w:r>
      <w:r w:rsidR="00266B78">
        <w:rPr>
          <w:sz w:val="28"/>
          <w:szCs w:val="28"/>
        </w:rPr>
        <w:t xml:space="preserve"> в оперативное </w:t>
      </w:r>
      <w:r w:rsidR="0069187C">
        <w:rPr>
          <w:sz w:val="28"/>
          <w:szCs w:val="28"/>
        </w:rPr>
        <w:t>управление</w:t>
      </w:r>
      <w:r w:rsidR="00266B78">
        <w:rPr>
          <w:sz w:val="28"/>
          <w:szCs w:val="28"/>
        </w:rPr>
        <w:t xml:space="preserve"> МКУ "Комплексное развитие земель и недвижимости в городе Владивостока" в целях </w:t>
      </w:r>
      <w:r w:rsidR="00D96F7F" w:rsidRPr="00D96F7F">
        <w:rPr>
          <w:sz w:val="28"/>
          <w:szCs w:val="28"/>
        </w:rPr>
        <w:t>ликвидации объектов путем сноса</w:t>
      </w:r>
      <w:r w:rsidR="007E4D12">
        <w:rPr>
          <w:sz w:val="28"/>
          <w:szCs w:val="28"/>
        </w:rPr>
        <w:t>.</w:t>
      </w:r>
      <w:r w:rsidR="00E577CA">
        <w:rPr>
          <w:sz w:val="28"/>
          <w:szCs w:val="28"/>
        </w:rPr>
        <w:t xml:space="preserve"> </w:t>
      </w:r>
      <w:proofErr w:type="gramEnd"/>
    </w:p>
    <w:p w14:paraId="7BD49948" w14:textId="77777777" w:rsidR="00DE4047" w:rsidRDefault="00DE4047" w:rsidP="00DE4047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260953E5" w14:textId="77777777" w:rsidR="00DE4047" w:rsidRDefault="00DE4047" w:rsidP="00DE4047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806"/>
        <w:gridCol w:w="1292"/>
        <w:gridCol w:w="1299"/>
        <w:gridCol w:w="1258"/>
        <w:gridCol w:w="1398"/>
        <w:gridCol w:w="1347"/>
      </w:tblGrid>
      <w:tr w:rsidR="00DE4047" w:rsidRPr="00EA298D" w14:paraId="5D7AD07D" w14:textId="77777777" w:rsidTr="00C50E98">
        <w:trPr>
          <w:trHeight w:val="77"/>
          <w:tblHeader/>
        </w:trPr>
        <w:tc>
          <w:tcPr>
            <w:tcW w:w="3211" w:type="dxa"/>
            <w:gridSpan w:val="2"/>
            <w:vMerge w:val="restart"/>
            <w:vAlign w:val="center"/>
          </w:tcPr>
          <w:p w14:paraId="4EE451E1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28260ED7" w14:textId="3B5E1797" w:rsidR="00DE4047" w:rsidRPr="00157EAA" w:rsidRDefault="00DE4047" w:rsidP="00A54256">
            <w:pPr>
              <w:ind w:left="-80" w:right="-138"/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Объем вложений/ количество объектов</w:t>
            </w:r>
            <w:r w:rsidR="00157EAA">
              <w:rPr>
                <w:sz w:val="22"/>
                <w:szCs w:val="22"/>
              </w:rPr>
              <w:t xml:space="preserve"> </w:t>
            </w:r>
            <w:proofErr w:type="gramStart"/>
            <w:r w:rsidR="00DA7ED4">
              <w:rPr>
                <w:sz w:val="22"/>
                <w:szCs w:val="22"/>
              </w:rPr>
              <w:t>на</w:t>
            </w:r>
            <w:proofErr w:type="gramEnd"/>
            <w:r w:rsidR="00DA7ED4">
              <w:rPr>
                <w:sz w:val="22"/>
                <w:szCs w:val="22"/>
              </w:rPr>
              <w:t>:</w:t>
            </w:r>
            <w:r w:rsidR="00C02A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vMerge w:val="restart"/>
            <w:vAlign w:val="center"/>
          </w:tcPr>
          <w:p w14:paraId="5714095F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Отклонение</w:t>
            </w:r>
          </w:p>
          <w:p w14:paraId="36B8755A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(гр.5-гр.2)</w:t>
            </w:r>
          </w:p>
        </w:tc>
      </w:tr>
      <w:tr w:rsidR="00DE4047" w:rsidRPr="00EA298D" w14:paraId="018EEDA3" w14:textId="77777777" w:rsidTr="00C50E98">
        <w:trPr>
          <w:tblHeader/>
        </w:trPr>
        <w:tc>
          <w:tcPr>
            <w:tcW w:w="3211" w:type="dxa"/>
            <w:gridSpan w:val="2"/>
            <w:vMerge/>
            <w:vAlign w:val="center"/>
          </w:tcPr>
          <w:p w14:paraId="4B9D4099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14:paraId="6AC40AB7" w14:textId="1E5CEBE8" w:rsidR="00DE4047" w:rsidRPr="00157EAA" w:rsidRDefault="00DE4047" w:rsidP="00A54256">
            <w:pPr>
              <w:ind w:left="-80" w:right="-138"/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 xml:space="preserve"> 01.01.2017</w:t>
            </w:r>
          </w:p>
        </w:tc>
        <w:tc>
          <w:tcPr>
            <w:tcW w:w="1299" w:type="dxa"/>
            <w:vAlign w:val="center"/>
          </w:tcPr>
          <w:p w14:paraId="7DDC0636" w14:textId="373C9939" w:rsidR="00DE4047" w:rsidRPr="00157EAA" w:rsidRDefault="00DE4047" w:rsidP="00157EAA">
            <w:pPr>
              <w:ind w:left="-80" w:right="-138"/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01.01.2018</w:t>
            </w:r>
          </w:p>
        </w:tc>
        <w:tc>
          <w:tcPr>
            <w:tcW w:w="1258" w:type="dxa"/>
            <w:vAlign w:val="center"/>
          </w:tcPr>
          <w:p w14:paraId="7CE74FDB" w14:textId="642F3934" w:rsidR="00DE4047" w:rsidRPr="00157EAA" w:rsidRDefault="00DE4047" w:rsidP="00A54256">
            <w:pPr>
              <w:ind w:left="-80" w:right="-138"/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01.01.2019</w:t>
            </w:r>
          </w:p>
        </w:tc>
        <w:tc>
          <w:tcPr>
            <w:tcW w:w="1398" w:type="dxa"/>
            <w:vAlign w:val="center"/>
          </w:tcPr>
          <w:p w14:paraId="50EF89B5" w14:textId="12486C25" w:rsidR="00DE4047" w:rsidRPr="00157EAA" w:rsidRDefault="00DE4047" w:rsidP="00157EAA">
            <w:pPr>
              <w:ind w:left="-80" w:right="-138"/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01.01.2020</w:t>
            </w:r>
          </w:p>
        </w:tc>
        <w:tc>
          <w:tcPr>
            <w:tcW w:w="1347" w:type="dxa"/>
            <w:vMerge/>
            <w:vAlign w:val="center"/>
          </w:tcPr>
          <w:p w14:paraId="1082B60E" w14:textId="77777777" w:rsidR="00DE4047" w:rsidRPr="00157EAA" w:rsidRDefault="00DE4047" w:rsidP="00A54256">
            <w:pPr>
              <w:ind w:left="-80" w:right="-138"/>
              <w:jc w:val="center"/>
              <w:rPr>
                <w:sz w:val="22"/>
                <w:szCs w:val="22"/>
              </w:rPr>
            </w:pPr>
          </w:p>
        </w:tc>
      </w:tr>
      <w:tr w:rsidR="00DE4047" w:rsidRPr="00EA298D" w14:paraId="68AF4485" w14:textId="77777777" w:rsidTr="00C50E98">
        <w:trPr>
          <w:trHeight w:val="60"/>
          <w:tblHeader/>
        </w:trPr>
        <w:tc>
          <w:tcPr>
            <w:tcW w:w="3211" w:type="dxa"/>
            <w:gridSpan w:val="2"/>
            <w:vAlign w:val="center"/>
          </w:tcPr>
          <w:p w14:paraId="633F42AE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14:paraId="0CEDFD75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14:paraId="21213431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14:paraId="11DC089B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vAlign w:val="center"/>
          </w:tcPr>
          <w:p w14:paraId="4142DCC1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  <w:vAlign w:val="center"/>
          </w:tcPr>
          <w:p w14:paraId="3D1BA5AA" w14:textId="77777777" w:rsidR="00DE4047" w:rsidRPr="00157EAA" w:rsidRDefault="00DE4047" w:rsidP="00A542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6</w:t>
            </w:r>
          </w:p>
        </w:tc>
      </w:tr>
      <w:tr w:rsidR="00DE4047" w:rsidRPr="00EA298D" w14:paraId="2C6B1749" w14:textId="77777777" w:rsidTr="00C50E98">
        <w:trPr>
          <w:trHeight w:val="60"/>
        </w:trPr>
        <w:tc>
          <w:tcPr>
            <w:tcW w:w="2405" w:type="dxa"/>
            <w:vMerge w:val="restart"/>
          </w:tcPr>
          <w:p w14:paraId="26E49363" w14:textId="77777777" w:rsidR="00DE4047" w:rsidRPr="00157EAA" w:rsidRDefault="00DE4047" w:rsidP="00A54256">
            <w:pPr>
              <w:tabs>
                <w:tab w:val="left" w:pos="0"/>
              </w:tabs>
              <w:ind w:right="-170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Управление градостроительства и архитектуры</w:t>
            </w:r>
          </w:p>
        </w:tc>
        <w:tc>
          <w:tcPr>
            <w:tcW w:w="806" w:type="dxa"/>
          </w:tcPr>
          <w:p w14:paraId="29F6F41D" w14:textId="77777777" w:rsidR="00DE4047" w:rsidRPr="00157EAA" w:rsidRDefault="00DE4047" w:rsidP="00A54256">
            <w:pPr>
              <w:tabs>
                <w:tab w:val="left" w:pos="0"/>
              </w:tabs>
              <w:ind w:right="-170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сумма</w:t>
            </w:r>
          </w:p>
        </w:tc>
        <w:tc>
          <w:tcPr>
            <w:tcW w:w="1292" w:type="dxa"/>
          </w:tcPr>
          <w:p w14:paraId="01FFCA64" w14:textId="77777777" w:rsidR="00DE4047" w:rsidRPr="00157EAA" w:rsidRDefault="00DE4047" w:rsidP="00E76DD2">
            <w:pPr>
              <w:tabs>
                <w:tab w:val="left" w:pos="0"/>
              </w:tabs>
              <w:ind w:right="-108"/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1 577 665,85</w:t>
            </w:r>
          </w:p>
        </w:tc>
        <w:tc>
          <w:tcPr>
            <w:tcW w:w="1299" w:type="dxa"/>
          </w:tcPr>
          <w:p w14:paraId="4D04073D" w14:textId="77777777" w:rsidR="00DE4047" w:rsidRPr="00157EAA" w:rsidRDefault="00DE4047" w:rsidP="00157EAA">
            <w:pPr>
              <w:tabs>
                <w:tab w:val="left" w:pos="0"/>
              </w:tabs>
              <w:ind w:right="-84"/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452 376,57</w:t>
            </w:r>
          </w:p>
        </w:tc>
        <w:tc>
          <w:tcPr>
            <w:tcW w:w="1258" w:type="dxa"/>
          </w:tcPr>
          <w:p w14:paraId="2E968FBF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472 912,96</w:t>
            </w:r>
          </w:p>
        </w:tc>
        <w:tc>
          <w:tcPr>
            <w:tcW w:w="1398" w:type="dxa"/>
          </w:tcPr>
          <w:p w14:paraId="61156209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826 571,46</w:t>
            </w:r>
          </w:p>
        </w:tc>
        <w:tc>
          <w:tcPr>
            <w:tcW w:w="1347" w:type="dxa"/>
          </w:tcPr>
          <w:p w14:paraId="0C5ED055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-751 094,39</w:t>
            </w:r>
          </w:p>
        </w:tc>
      </w:tr>
      <w:tr w:rsidR="00DE4047" w:rsidRPr="00EA298D" w14:paraId="695353A9" w14:textId="77777777" w:rsidTr="00C50E98">
        <w:trPr>
          <w:trHeight w:val="301"/>
        </w:trPr>
        <w:tc>
          <w:tcPr>
            <w:tcW w:w="2405" w:type="dxa"/>
            <w:vMerge/>
          </w:tcPr>
          <w:p w14:paraId="23690D29" w14:textId="77777777" w:rsidR="00DE4047" w:rsidRPr="00157EAA" w:rsidRDefault="00DE4047" w:rsidP="00A54256">
            <w:pPr>
              <w:tabs>
                <w:tab w:val="left" w:pos="0"/>
              </w:tabs>
              <w:ind w:right="-170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102A95DF" w14:textId="77777777" w:rsidR="00DE4047" w:rsidRPr="00157EAA" w:rsidRDefault="00DE4047" w:rsidP="00A54256">
            <w:pPr>
              <w:tabs>
                <w:tab w:val="left" w:pos="0"/>
              </w:tabs>
              <w:ind w:right="-170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кол-во</w:t>
            </w:r>
          </w:p>
        </w:tc>
        <w:tc>
          <w:tcPr>
            <w:tcW w:w="1292" w:type="dxa"/>
          </w:tcPr>
          <w:p w14:paraId="4CC4336C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14</w:t>
            </w:r>
          </w:p>
        </w:tc>
        <w:tc>
          <w:tcPr>
            <w:tcW w:w="1299" w:type="dxa"/>
          </w:tcPr>
          <w:p w14:paraId="1DF5A4E8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</w:tcPr>
          <w:p w14:paraId="73C4169E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14:paraId="44A4B065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10</w:t>
            </w:r>
          </w:p>
        </w:tc>
        <w:tc>
          <w:tcPr>
            <w:tcW w:w="1347" w:type="dxa"/>
          </w:tcPr>
          <w:p w14:paraId="7D0FFC69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-4</w:t>
            </w:r>
          </w:p>
        </w:tc>
      </w:tr>
      <w:tr w:rsidR="00DE4047" w:rsidRPr="00EA298D" w14:paraId="3D32FEDF" w14:textId="77777777" w:rsidTr="00C50E98">
        <w:trPr>
          <w:trHeight w:val="60"/>
        </w:trPr>
        <w:tc>
          <w:tcPr>
            <w:tcW w:w="2405" w:type="dxa"/>
            <w:vMerge w:val="restart"/>
          </w:tcPr>
          <w:p w14:paraId="3CBD5C7A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Управление дорог и благоустройства</w:t>
            </w:r>
            <w:r w:rsidRPr="00157EAA">
              <w:rPr>
                <w:rStyle w:val="aa"/>
                <w:sz w:val="22"/>
                <w:szCs w:val="22"/>
              </w:rPr>
              <w:footnoteReference w:id="22"/>
            </w:r>
          </w:p>
        </w:tc>
        <w:tc>
          <w:tcPr>
            <w:tcW w:w="806" w:type="dxa"/>
          </w:tcPr>
          <w:p w14:paraId="4791853E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сумма</w:t>
            </w:r>
          </w:p>
        </w:tc>
        <w:tc>
          <w:tcPr>
            <w:tcW w:w="1292" w:type="dxa"/>
          </w:tcPr>
          <w:p w14:paraId="34B17BF5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550 900,40</w:t>
            </w:r>
          </w:p>
        </w:tc>
        <w:tc>
          <w:tcPr>
            <w:tcW w:w="1299" w:type="dxa"/>
          </w:tcPr>
          <w:p w14:paraId="17ED3714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557 528,85</w:t>
            </w:r>
          </w:p>
        </w:tc>
        <w:tc>
          <w:tcPr>
            <w:tcW w:w="1258" w:type="dxa"/>
          </w:tcPr>
          <w:p w14:paraId="0266C247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577 758,19</w:t>
            </w:r>
          </w:p>
        </w:tc>
        <w:tc>
          <w:tcPr>
            <w:tcW w:w="1398" w:type="dxa"/>
          </w:tcPr>
          <w:p w14:paraId="3B37C043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392 041,08</w:t>
            </w:r>
          </w:p>
        </w:tc>
        <w:tc>
          <w:tcPr>
            <w:tcW w:w="1347" w:type="dxa"/>
          </w:tcPr>
          <w:p w14:paraId="64D79318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-158 859,32</w:t>
            </w:r>
          </w:p>
        </w:tc>
      </w:tr>
      <w:tr w:rsidR="00DE4047" w:rsidRPr="00EA298D" w14:paraId="2B0446AE" w14:textId="77777777" w:rsidTr="00C50E98">
        <w:trPr>
          <w:trHeight w:val="200"/>
        </w:trPr>
        <w:tc>
          <w:tcPr>
            <w:tcW w:w="2405" w:type="dxa"/>
            <w:vMerge/>
          </w:tcPr>
          <w:p w14:paraId="68689437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0F0AEEB4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кол-во</w:t>
            </w:r>
          </w:p>
        </w:tc>
        <w:tc>
          <w:tcPr>
            <w:tcW w:w="1292" w:type="dxa"/>
          </w:tcPr>
          <w:p w14:paraId="3174385F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14:paraId="52A36B34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6</w:t>
            </w:r>
          </w:p>
        </w:tc>
        <w:tc>
          <w:tcPr>
            <w:tcW w:w="1258" w:type="dxa"/>
          </w:tcPr>
          <w:p w14:paraId="625489CC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6</w:t>
            </w:r>
          </w:p>
        </w:tc>
        <w:tc>
          <w:tcPr>
            <w:tcW w:w="1398" w:type="dxa"/>
          </w:tcPr>
          <w:p w14:paraId="60374421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14:paraId="433D8AD8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-1</w:t>
            </w:r>
          </w:p>
        </w:tc>
      </w:tr>
      <w:tr w:rsidR="00DE4047" w:rsidRPr="00EA298D" w14:paraId="2F5E0914" w14:textId="77777777" w:rsidTr="00C50E98">
        <w:trPr>
          <w:trHeight w:val="375"/>
        </w:trPr>
        <w:tc>
          <w:tcPr>
            <w:tcW w:w="2405" w:type="dxa"/>
            <w:vMerge w:val="restart"/>
          </w:tcPr>
          <w:p w14:paraId="5E183C41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Управление муниципальной собственности</w:t>
            </w:r>
          </w:p>
        </w:tc>
        <w:tc>
          <w:tcPr>
            <w:tcW w:w="806" w:type="dxa"/>
          </w:tcPr>
          <w:p w14:paraId="62CC688C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сумма</w:t>
            </w:r>
          </w:p>
        </w:tc>
        <w:tc>
          <w:tcPr>
            <w:tcW w:w="1292" w:type="dxa"/>
          </w:tcPr>
          <w:p w14:paraId="56D3A204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141,67</w:t>
            </w:r>
          </w:p>
        </w:tc>
        <w:tc>
          <w:tcPr>
            <w:tcW w:w="1299" w:type="dxa"/>
          </w:tcPr>
          <w:p w14:paraId="0FFB6785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141,67</w:t>
            </w:r>
          </w:p>
        </w:tc>
        <w:tc>
          <w:tcPr>
            <w:tcW w:w="1258" w:type="dxa"/>
          </w:tcPr>
          <w:p w14:paraId="3ABF1AA8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141,67</w:t>
            </w:r>
          </w:p>
        </w:tc>
        <w:tc>
          <w:tcPr>
            <w:tcW w:w="1398" w:type="dxa"/>
          </w:tcPr>
          <w:p w14:paraId="506E617E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249 301,73</w:t>
            </w:r>
          </w:p>
        </w:tc>
        <w:tc>
          <w:tcPr>
            <w:tcW w:w="1347" w:type="dxa"/>
          </w:tcPr>
          <w:p w14:paraId="359EFD09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249 160,06</w:t>
            </w:r>
          </w:p>
        </w:tc>
      </w:tr>
      <w:tr w:rsidR="00DE4047" w:rsidRPr="00EA298D" w14:paraId="20CE6197" w14:textId="77777777" w:rsidTr="00C50E98">
        <w:trPr>
          <w:trHeight w:val="301"/>
        </w:trPr>
        <w:tc>
          <w:tcPr>
            <w:tcW w:w="2405" w:type="dxa"/>
            <w:vMerge/>
          </w:tcPr>
          <w:p w14:paraId="458F10B1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1C803AA2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кол-во</w:t>
            </w:r>
          </w:p>
        </w:tc>
        <w:tc>
          <w:tcPr>
            <w:tcW w:w="1292" w:type="dxa"/>
          </w:tcPr>
          <w:p w14:paraId="7E5614A4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14:paraId="4762D5D5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</w:tcPr>
          <w:p w14:paraId="35B228C4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14:paraId="0ED2BF9F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7</w:t>
            </w:r>
          </w:p>
        </w:tc>
        <w:tc>
          <w:tcPr>
            <w:tcW w:w="1347" w:type="dxa"/>
          </w:tcPr>
          <w:p w14:paraId="460DF720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5</w:t>
            </w:r>
          </w:p>
        </w:tc>
      </w:tr>
      <w:tr w:rsidR="00DE4047" w:rsidRPr="00EA298D" w14:paraId="110A4E3C" w14:textId="77777777" w:rsidTr="00C50E98">
        <w:trPr>
          <w:trHeight w:val="251"/>
        </w:trPr>
        <w:tc>
          <w:tcPr>
            <w:tcW w:w="2405" w:type="dxa"/>
            <w:vMerge w:val="restart"/>
          </w:tcPr>
          <w:p w14:paraId="2882A4F7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lastRenderedPageBreak/>
              <w:t>Администрация города Владивостока</w:t>
            </w:r>
          </w:p>
        </w:tc>
        <w:tc>
          <w:tcPr>
            <w:tcW w:w="806" w:type="dxa"/>
          </w:tcPr>
          <w:p w14:paraId="36FF59AB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сумма</w:t>
            </w:r>
          </w:p>
        </w:tc>
        <w:tc>
          <w:tcPr>
            <w:tcW w:w="1292" w:type="dxa"/>
          </w:tcPr>
          <w:p w14:paraId="7D1FC8F6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0,00</w:t>
            </w:r>
          </w:p>
        </w:tc>
        <w:tc>
          <w:tcPr>
            <w:tcW w:w="1299" w:type="dxa"/>
          </w:tcPr>
          <w:p w14:paraId="476D8F63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512292C5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</w:tcPr>
          <w:p w14:paraId="3665662F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35 139,04</w:t>
            </w:r>
          </w:p>
        </w:tc>
        <w:tc>
          <w:tcPr>
            <w:tcW w:w="1347" w:type="dxa"/>
          </w:tcPr>
          <w:p w14:paraId="6B0DF203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35 139,04</w:t>
            </w:r>
          </w:p>
        </w:tc>
      </w:tr>
      <w:tr w:rsidR="00DE4047" w:rsidRPr="00EA298D" w14:paraId="47694B3B" w14:textId="77777777" w:rsidTr="00C50E98">
        <w:trPr>
          <w:trHeight w:val="200"/>
        </w:trPr>
        <w:tc>
          <w:tcPr>
            <w:tcW w:w="2405" w:type="dxa"/>
            <w:vMerge/>
          </w:tcPr>
          <w:p w14:paraId="536811E9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5A8407BC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кол-во</w:t>
            </w:r>
          </w:p>
        </w:tc>
        <w:tc>
          <w:tcPr>
            <w:tcW w:w="1292" w:type="dxa"/>
          </w:tcPr>
          <w:p w14:paraId="1629AD50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</w:tcPr>
          <w:p w14:paraId="57EA8CC2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</w:tcPr>
          <w:p w14:paraId="5C26DF3E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14:paraId="5A4F3586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3</w:t>
            </w:r>
          </w:p>
        </w:tc>
        <w:tc>
          <w:tcPr>
            <w:tcW w:w="1347" w:type="dxa"/>
          </w:tcPr>
          <w:p w14:paraId="2BC53404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3</w:t>
            </w:r>
          </w:p>
        </w:tc>
      </w:tr>
      <w:tr w:rsidR="00DE4047" w:rsidRPr="00EA298D" w14:paraId="54986D37" w14:textId="77777777" w:rsidTr="00C50E98">
        <w:trPr>
          <w:trHeight w:val="263"/>
        </w:trPr>
        <w:tc>
          <w:tcPr>
            <w:tcW w:w="2405" w:type="dxa"/>
            <w:vMerge w:val="restart"/>
          </w:tcPr>
          <w:p w14:paraId="2D77DEBE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806" w:type="dxa"/>
          </w:tcPr>
          <w:p w14:paraId="6AA8DD5D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сумма</w:t>
            </w:r>
          </w:p>
        </w:tc>
        <w:tc>
          <w:tcPr>
            <w:tcW w:w="1292" w:type="dxa"/>
          </w:tcPr>
          <w:p w14:paraId="6B41176B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18 882,02</w:t>
            </w:r>
          </w:p>
        </w:tc>
        <w:tc>
          <w:tcPr>
            <w:tcW w:w="1299" w:type="dxa"/>
          </w:tcPr>
          <w:p w14:paraId="3B2C4D85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20 306,30</w:t>
            </w:r>
          </w:p>
        </w:tc>
        <w:tc>
          <w:tcPr>
            <w:tcW w:w="1258" w:type="dxa"/>
          </w:tcPr>
          <w:p w14:paraId="2DA6C581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20 519,39</w:t>
            </w:r>
          </w:p>
        </w:tc>
        <w:tc>
          <w:tcPr>
            <w:tcW w:w="1398" w:type="dxa"/>
          </w:tcPr>
          <w:p w14:paraId="71F3A5B3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52 789,32</w:t>
            </w:r>
          </w:p>
        </w:tc>
        <w:tc>
          <w:tcPr>
            <w:tcW w:w="1347" w:type="dxa"/>
          </w:tcPr>
          <w:p w14:paraId="2B28BAF1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33 907,30</w:t>
            </w:r>
          </w:p>
        </w:tc>
      </w:tr>
      <w:tr w:rsidR="00DE4047" w:rsidRPr="00EA298D" w14:paraId="359E4B3D" w14:textId="77777777" w:rsidTr="00C50E98">
        <w:trPr>
          <w:trHeight w:val="200"/>
        </w:trPr>
        <w:tc>
          <w:tcPr>
            <w:tcW w:w="2405" w:type="dxa"/>
            <w:vMerge/>
          </w:tcPr>
          <w:p w14:paraId="76A2C3A0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5D37B980" w14:textId="77777777" w:rsidR="00DE4047" w:rsidRPr="00157EAA" w:rsidRDefault="00DE4047" w:rsidP="00A54256">
            <w:pPr>
              <w:tabs>
                <w:tab w:val="left" w:pos="0"/>
              </w:tabs>
              <w:ind w:right="-28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кол-во</w:t>
            </w:r>
          </w:p>
        </w:tc>
        <w:tc>
          <w:tcPr>
            <w:tcW w:w="1292" w:type="dxa"/>
          </w:tcPr>
          <w:p w14:paraId="3DD43E63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26A4278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</w:t>
            </w:r>
          </w:p>
        </w:tc>
        <w:tc>
          <w:tcPr>
            <w:tcW w:w="1258" w:type="dxa"/>
          </w:tcPr>
          <w:p w14:paraId="1184BBA8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14:paraId="2C1FC924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3</w:t>
            </w:r>
          </w:p>
        </w:tc>
        <w:tc>
          <w:tcPr>
            <w:tcW w:w="1347" w:type="dxa"/>
          </w:tcPr>
          <w:p w14:paraId="5A742AE4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</w:t>
            </w:r>
          </w:p>
        </w:tc>
      </w:tr>
      <w:tr w:rsidR="00DE4047" w:rsidRPr="00EA298D" w14:paraId="46CB3FA2" w14:textId="77777777" w:rsidTr="00C50E98">
        <w:trPr>
          <w:trHeight w:val="125"/>
        </w:trPr>
        <w:tc>
          <w:tcPr>
            <w:tcW w:w="2405" w:type="dxa"/>
            <w:vMerge w:val="restart"/>
          </w:tcPr>
          <w:p w14:paraId="14B937E8" w14:textId="77777777" w:rsidR="00DE4047" w:rsidRPr="00157EAA" w:rsidRDefault="00DE4047" w:rsidP="00A54256">
            <w:pPr>
              <w:tabs>
                <w:tab w:val="left" w:pos="0"/>
              </w:tabs>
              <w:ind w:right="-28"/>
              <w:jc w:val="both"/>
              <w:rPr>
                <w:b/>
                <w:sz w:val="22"/>
                <w:szCs w:val="22"/>
              </w:rPr>
            </w:pPr>
            <w:r w:rsidRPr="00157E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dxa"/>
          </w:tcPr>
          <w:p w14:paraId="20A28378" w14:textId="77777777" w:rsidR="00DE4047" w:rsidRPr="00157EAA" w:rsidRDefault="00DE4047" w:rsidP="00A54256">
            <w:pPr>
              <w:tabs>
                <w:tab w:val="left" w:pos="0"/>
              </w:tabs>
              <w:ind w:right="-28"/>
              <w:jc w:val="both"/>
              <w:rPr>
                <w:b/>
                <w:sz w:val="22"/>
                <w:szCs w:val="22"/>
              </w:rPr>
            </w:pPr>
            <w:r w:rsidRPr="00157EAA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292" w:type="dxa"/>
            <w:vAlign w:val="center"/>
          </w:tcPr>
          <w:p w14:paraId="159A5150" w14:textId="77777777" w:rsidR="00DE4047" w:rsidRPr="00157EAA" w:rsidRDefault="00DE4047" w:rsidP="00157EAA">
            <w:pPr>
              <w:tabs>
                <w:tab w:val="left" w:pos="0"/>
              </w:tabs>
              <w:ind w:left="-92" w:right="-108"/>
              <w:rPr>
                <w:b/>
                <w:sz w:val="22"/>
                <w:szCs w:val="22"/>
              </w:rPr>
            </w:pPr>
            <w:r w:rsidRPr="00157EAA">
              <w:rPr>
                <w:b/>
                <w:sz w:val="22"/>
                <w:szCs w:val="22"/>
              </w:rPr>
              <w:t>2 147 589,94</w:t>
            </w:r>
          </w:p>
        </w:tc>
        <w:tc>
          <w:tcPr>
            <w:tcW w:w="1299" w:type="dxa"/>
            <w:vAlign w:val="center"/>
          </w:tcPr>
          <w:p w14:paraId="5C2E1ED0" w14:textId="77777777" w:rsidR="00DE4047" w:rsidRPr="00157EAA" w:rsidRDefault="00DE4047" w:rsidP="00157EAA">
            <w:pPr>
              <w:ind w:left="-80" w:right="-84"/>
              <w:jc w:val="right"/>
              <w:rPr>
                <w:b/>
                <w:sz w:val="22"/>
                <w:szCs w:val="22"/>
              </w:rPr>
            </w:pPr>
            <w:r w:rsidRPr="00157EAA">
              <w:rPr>
                <w:b/>
                <w:sz w:val="22"/>
                <w:szCs w:val="22"/>
              </w:rPr>
              <w:t>1 030 353,39</w:t>
            </w:r>
          </w:p>
        </w:tc>
        <w:tc>
          <w:tcPr>
            <w:tcW w:w="1258" w:type="dxa"/>
            <w:vAlign w:val="center"/>
          </w:tcPr>
          <w:p w14:paraId="7060E69A" w14:textId="220CF183" w:rsidR="00DE4047" w:rsidRPr="00157EAA" w:rsidRDefault="00157EAA" w:rsidP="00157EAA">
            <w:pPr>
              <w:ind w:left="-148" w:right="-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E4047" w:rsidRPr="00157EAA">
              <w:rPr>
                <w:b/>
                <w:sz w:val="22"/>
                <w:szCs w:val="22"/>
              </w:rPr>
              <w:t>1 071 332,20</w:t>
            </w:r>
          </w:p>
        </w:tc>
        <w:tc>
          <w:tcPr>
            <w:tcW w:w="1398" w:type="dxa"/>
            <w:vAlign w:val="center"/>
          </w:tcPr>
          <w:p w14:paraId="507BA85E" w14:textId="77777777" w:rsidR="00DE4047" w:rsidRPr="00157EAA" w:rsidRDefault="00DE4047" w:rsidP="00157EAA">
            <w:pPr>
              <w:tabs>
                <w:tab w:val="left" w:pos="0"/>
              </w:tabs>
              <w:ind w:right="-97"/>
              <w:jc w:val="right"/>
              <w:rPr>
                <w:b/>
                <w:sz w:val="22"/>
                <w:szCs w:val="22"/>
              </w:rPr>
            </w:pPr>
            <w:r w:rsidRPr="00157EAA">
              <w:rPr>
                <w:b/>
                <w:sz w:val="22"/>
                <w:szCs w:val="22"/>
              </w:rPr>
              <w:t>1 555 842,63</w:t>
            </w:r>
          </w:p>
        </w:tc>
        <w:tc>
          <w:tcPr>
            <w:tcW w:w="1347" w:type="dxa"/>
            <w:vAlign w:val="center"/>
          </w:tcPr>
          <w:p w14:paraId="32F6F2BE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157EAA">
              <w:rPr>
                <w:b/>
                <w:sz w:val="22"/>
                <w:szCs w:val="22"/>
              </w:rPr>
              <w:t>-591 747,31</w:t>
            </w:r>
          </w:p>
        </w:tc>
      </w:tr>
      <w:tr w:rsidR="00DE4047" w:rsidRPr="00EA298D" w14:paraId="6078B9EE" w14:textId="77777777" w:rsidTr="00C50E98">
        <w:trPr>
          <w:trHeight w:val="100"/>
        </w:trPr>
        <w:tc>
          <w:tcPr>
            <w:tcW w:w="2405" w:type="dxa"/>
            <w:vMerge/>
          </w:tcPr>
          <w:p w14:paraId="7E55172B" w14:textId="77777777" w:rsidR="00DE4047" w:rsidRPr="00157EAA" w:rsidRDefault="00DE4047" w:rsidP="00A54256">
            <w:pPr>
              <w:tabs>
                <w:tab w:val="left" w:pos="0"/>
              </w:tabs>
              <w:ind w:right="-28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2166CD5A" w14:textId="77777777" w:rsidR="00DE4047" w:rsidRPr="00157EAA" w:rsidRDefault="00DE4047" w:rsidP="00A54256">
            <w:pPr>
              <w:tabs>
                <w:tab w:val="left" w:pos="-137"/>
              </w:tabs>
              <w:ind w:right="-50"/>
              <w:jc w:val="both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кол-во</w:t>
            </w:r>
          </w:p>
        </w:tc>
        <w:tc>
          <w:tcPr>
            <w:tcW w:w="1292" w:type="dxa"/>
            <w:vAlign w:val="center"/>
          </w:tcPr>
          <w:p w14:paraId="7FE0AB6A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23,00</w:t>
            </w:r>
          </w:p>
        </w:tc>
        <w:tc>
          <w:tcPr>
            <w:tcW w:w="1299" w:type="dxa"/>
            <w:vAlign w:val="center"/>
          </w:tcPr>
          <w:p w14:paraId="691D0AC6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11,00</w:t>
            </w:r>
          </w:p>
        </w:tc>
        <w:tc>
          <w:tcPr>
            <w:tcW w:w="1258" w:type="dxa"/>
            <w:vAlign w:val="center"/>
          </w:tcPr>
          <w:p w14:paraId="1A334525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14,00</w:t>
            </w:r>
          </w:p>
        </w:tc>
        <w:tc>
          <w:tcPr>
            <w:tcW w:w="1398" w:type="dxa"/>
            <w:vAlign w:val="center"/>
          </w:tcPr>
          <w:p w14:paraId="3BF04F8B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28,00</w:t>
            </w:r>
          </w:p>
        </w:tc>
        <w:tc>
          <w:tcPr>
            <w:tcW w:w="1347" w:type="dxa"/>
            <w:vAlign w:val="center"/>
          </w:tcPr>
          <w:p w14:paraId="0D285CB1" w14:textId="77777777" w:rsidR="00DE4047" w:rsidRPr="00157EAA" w:rsidRDefault="00DE4047" w:rsidP="00A5425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57EAA">
              <w:rPr>
                <w:sz w:val="22"/>
                <w:szCs w:val="22"/>
              </w:rPr>
              <w:t>5,00</w:t>
            </w:r>
          </w:p>
        </w:tc>
      </w:tr>
    </w:tbl>
    <w:p w14:paraId="5471BB78" w14:textId="66AE5A3A" w:rsidR="007E2A6C" w:rsidRDefault="003B16A9" w:rsidP="006E387E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28 объектов незавершенного строительства, числящихся на 01.01.2020, </w:t>
      </w:r>
      <w:r w:rsidR="006F3475">
        <w:rPr>
          <w:sz w:val="28"/>
          <w:szCs w:val="28"/>
        </w:rPr>
        <w:t xml:space="preserve">половину (14 единиц) составляют </w:t>
      </w:r>
      <w:r w:rsidR="006F3475" w:rsidRPr="006D26AB">
        <w:rPr>
          <w:sz w:val="28"/>
          <w:szCs w:val="28"/>
        </w:rPr>
        <w:t>объект</w:t>
      </w:r>
      <w:r w:rsidR="006F3475">
        <w:rPr>
          <w:sz w:val="28"/>
          <w:szCs w:val="28"/>
        </w:rPr>
        <w:t xml:space="preserve">ы </w:t>
      </w:r>
      <w:r w:rsidR="00DB549D">
        <w:rPr>
          <w:sz w:val="28"/>
          <w:szCs w:val="28"/>
        </w:rPr>
        <w:t>"долгостроя</w:t>
      </w:r>
      <w:r w:rsidR="004E124B">
        <w:rPr>
          <w:sz w:val="28"/>
          <w:szCs w:val="28"/>
        </w:rPr>
        <w:t>" (</w:t>
      </w:r>
      <w:r w:rsidR="00915A5B">
        <w:rPr>
          <w:sz w:val="28"/>
          <w:szCs w:val="28"/>
        </w:rPr>
        <w:t>строительство</w:t>
      </w:r>
      <w:r w:rsidR="004E124B">
        <w:rPr>
          <w:sz w:val="28"/>
          <w:szCs w:val="28"/>
        </w:rPr>
        <w:t xml:space="preserve"> которых ведется более 5 лет)</w:t>
      </w:r>
      <w:r w:rsidR="006F3475">
        <w:rPr>
          <w:sz w:val="28"/>
          <w:szCs w:val="28"/>
        </w:rPr>
        <w:t xml:space="preserve"> и</w:t>
      </w:r>
      <w:r w:rsidR="0086599B" w:rsidRPr="006D26AB">
        <w:rPr>
          <w:sz w:val="28"/>
          <w:szCs w:val="28"/>
        </w:rPr>
        <w:t xml:space="preserve"> </w:t>
      </w:r>
      <w:r w:rsidR="006F3475">
        <w:rPr>
          <w:sz w:val="28"/>
          <w:szCs w:val="28"/>
        </w:rPr>
        <w:t>"</w:t>
      </w:r>
      <w:r w:rsidR="006F3475" w:rsidRPr="006D26AB">
        <w:rPr>
          <w:sz w:val="28"/>
          <w:szCs w:val="28"/>
        </w:rPr>
        <w:t>брошенные объекты</w:t>
      </w:r>
      <w:r w:rsidR="006F3475">
        <w:rPr>
          <w:sz w:val="28"/>
          <w:szCs w:val="28"/>
        </w:rPr>
        <w:t>" (</w:t>
      </w:r>
      <w:r w:rsidR="0086599B" w:rsidRPr="006D26AB">
        <w:rPr>
          <w:sz w:val="28"/>
          <w:szCs w:val="28"/>
        </w:rPr>
        <w:t>строительство которых приостановлено либо</w:t>
      </w:r>
      <w:r w:rsidR="0086599B">
        <w:rPr>
          <w:sz w:val="28"/>
          <w:szCs w:val="28"/>
        </w:rPr>
        <w:t xml:space="preserve"> </w:t>
      </w:r>
      <w:r w:rsidR="0086599B" w:rsidRPr="006D26AB">
        <w:rPr>
          <w:sz w:val="28"/>
          <w:szCs w:val="28"/>
        </w:rPr>
        <w:t xml:space="preserve">законсервировано), </w:t>
      </w:r>
      <w:r>
        <w:rPr>
          <w:sz w:val="28"/>
          <w:szCs w:val="28"/>
        </w:rPr>
        <w:t xml:space="preserve">с </w:t>
      </w:r>
      <w:r w:rsidR="0086599B" w:rsidRPr="00DB55C2">
        <w:rPr>
          <w:sz w:val="28"/>
          <w:szCs w:val="28"/>
        </w:rPr>
        <w:t>объем</w:t>
      </w:r>
      <w:r w:rsidR="00BC20EC">
        <w:rPr>
          <w:sz w:val="28"/>
          <w:szCs w:val="28"/>
        </w:rPr>
        <w:t>ом</w:t>
      </w:r>
      <w:r w:rsidR="0086599B" w:rsidRPr="00DB55C2">
        <w:rPr>
          <w:sz w:val="28"/>
          <w:szCs w:val="28"/>
        </w:rPr>
        <w:t xml:space="preserve"> </w:t>
      </w:r>
      <w:r w:rsidR="00DB55C2" w:rsidRPr="006D0CFB">
        <w:rPr>
          <w:sz w:val="28"/>
          <w:szCs w:val="28"/>
        </w:rPr>
        <w:t>капитальных вложений</w:t>
      </w:r>
      <w:r w:rsidR="00904B38" w:rsidRPr="00EB33E3">
        <w:rPr>
          <w:sz w:val="28"/>
          <w:szCs w:val="28"/>
        </w:rPr>
        <w:t xml:space="preserve"> </w:t>
      </w:r>
      <w:r w:rsidR="00E57436" w:rsidRPr="00EB33E3">
        <w:rPr>
          <w:sz w:val="28"/>
          <w:szCs w:val="28"/>
        </w:rPr>
        <w:t xml:space="preserve">в сумме </w:t>
      </w:r>
      <w:r w:rsidR="006D0CFB" w:rsidRPr="00EB33E3">
        <w:rPr>
          <w:sz w:val="28"/>
          <w:szCs w:val="28"/>
        </w:rPr>
        <w:t>1 084 153,75</w:t>
      </w:r>
      <w:r w:rsidR="00E57436" w:rsidRPr="00612A02">
        <w:rPr>
          <w:sz w:val="28"/>
          <w:szCs w:val="28"/>
        </w:rPr>
        <w:t> </w:t>
      </w:r>
      <w:r w:rsidR="0086599B" w:rsidRPr="00612A02">
        <w:rPr>
          <w:sz w:val="28"/>
          <w:szCs w:val="28"/>
        </w:rPr>
        <w:t>тыс. рублей</w:t>
      </w:r>
      <w:r w:rsidR="006F3475">
        <w:rPr>
          <w:sz w:val="28"/>
          <w:szCs w:val="28"/>
        </w:rPr>
        <w:t xml:space="preserve"> (</w:t>
      </w:r>
      <w:r w:rsidR="00A842EA">
        <w:rPr>
          <w:sz w:val="28"/>
          <w:szCs w:val="28"/>
        </w:rPr>
        <w:t>69,7 % от общего объема вложений)</w:t>
      </w:r>
      <w:r w:rsidR="00904B38" w:rsidRPr="00612A02">
        <w:rPr>
          <w:sz w:val="28"/>
          <w:szCs w:val="28"/>
        </w:rPr>
        <w:t xml:space="preserve">, из которых </w:t>
      </w:r>
      <w:r w:rsidR="00DB55C2" w:rsidRPr="00892862">
        <w:rPr>
          <w:sz w:val="28"/>
          <w:szCs w:val="28"/>
        </w:rPr>
        <w:t xml:space="preserve">строительство </w:t>
      </w:r>
      <w:r w:rsidR="00892862" w:rsidRPr="00892862">
        <w:rPr>
          <w:sz w:val="28"/>
          <w:szCs w:val="28"/>
        </w:rPr>
        <w:t>5</w:t>
      </w:r>
      <w:r w:rsidR="0086599B" w:rsidRPr="00892862">
        <w:rPr>
          <w:sz w:val="28"/>
          <w:szCs w:val="28"/>
        </w:rPr>
        <w:t xml:space="preserve"> объект</w:t>
      </w:r>
      <w:r w:rsidR="00DB55C2" w:rsidRPr="00892862">
        <w:rPr>
          <w:sz w:val="28"/>
          <w:szCs w:val="28"/>
        </w:rPr>
        <w:t>ов</w:t>
      </w:r>
      <w:r w:rsidR="0086599B" w:rsidRPr="00892862">
        <w:rPr>
          <w:sz w:val="28"/>
          <w:szCs w:val="28"/>
        </w:rPr>
        <w:t xml:space="preserve"> </w:t>
      </w:r>
      <w:r w:rsidR="00512CEF" w:rsidRPr="00892862">
        <w:rPr>
          <w:sz w:val="28"/>
          <w:szCs w:val="28"/>
        </w:rPr>
        <w:t>начато</w:t>
      </w:r>
      <w:r w:rsidR="0086599B" w:rsidRPr="00892862">
        <w:rPr>
          <w:sz w:val="28"/>
          <w:szCs w:val="28"/>
        </w:rPr>
        <w:t xml:space="preserve"> более 10 лет</w:t>
      </w:r>
      <w:r w:rsidR="00512CEF" w:rsidRPr="00892862">
        <w:rPr>
          <w:sz w:val="28"/>
          <w:szCs w:val="28"/>
        </w:rPr>
        <w:t xml:space="preserve"> назад</w:t>
      </w:r>
      <w:r w:rsidR="00EC669C">
        <w:rPr>
          <w:sz w:val="28"/>
          <w:szCs w:val="28"/>
        </w:rPr>
        <w:t xml:space="preserve"> (объем вложений 741 904,77 тыс. рублей</w:t>
      </w:r>
      <w:proofErr w:type="gramEnd"/>
      <w:r w:rsidR="00EC669C">
        <w:rPr>
          <w:sz w:val="28"/>
          <w:szCs w:val="28"/>
        </w:rPr>
        <w:t>)</w:t>
      </w:r>
      <w:r w:rsidR="00DB55C2" w:rsidRPr="00892862">
        <w:rPr>
          <w:sz w:val="28"/>
          <w:szCs w:val="28"/>
        </w:rPr>
        <w:t>,</w:t>
      </w:r>
      <w:r w:rsidR="00892862" w:rsidRPr="00892862">
        <w:rPr>
          <w:sz w:val="28"/>
          <w:szCs w:val="28"/>
        </w:rPr>
        <w:t xml:space="preserve"> по 2 </w:t>
      </w:r>
      <w:r w:rsidR="00445F61">
        <w:rPr>
          <w:sz w:val="28"/>
          <w:szCs w:val="28"/>
        </w:rPr>
        <w:t>из них</w:t>
      </w:r>
      <w:r w:rsidR="00043837">
        <w:rPr>
          <w:rStyle w:val="aa"/>
          <w:sz w:val="28"/>
          <w:szCs w:val="28"/>
        </w:rPr>
        <w:footnoteReference w:id="23"/>
      </w:r>
      <w:r w:rsidR="00C706E8">
        <w:rPr>
          <w:sz w:val="28"/>
          <w:szCs w:val="28"/>
        </w:rPr>
        <w:t xml:space="preserve"> </w:t>
      </w:r>
      <w:r w:rsidR="00892862" w:rsidRPr="00892862">
        <w:rPr>
          <w:sz w:val="28"/>
          <w:szCs w:val="28"/>
        </w:rPr>
        <w:t xml:space="preserve"> </w:t>
      </w:r>
      <w:r w:rsidR="001C2EC6">
        <w:rPr>
          <w:sz w:val="28"/>
          <w:szCs w:val="28"/>
        </w:rPr>
        <w:t xml:space="preserve">- </w:t>
      </w:r>
      <w:r w:rsidR="00892862" w:rsidRPr="00892862">
        <w:rPr>
          <w:sz w:val="28"/>
          <w:szCs w:val="28"/>
        </w:rPr>
        <w:t xml:space="preserve">принимаются меры по завершению строительства, </w:t>
      </w:r>
      <w:r w:rsidR="006F3475" w:rsidRPr="00892862">
        <w:rPr>
          <w:sz w:val="28"/>
          <w:szCs w:val="28"/>
        </w:rPr>
        <w:t xml:space="preserve">строительство </w:t>
      </w:r>
      <w:r w:rsidR="00DB55C2" w:rsidRPr="00892862">
        <w:rPr>
          <w:sz w:val="28"/>
          <w:szCs w:val="28"/>
        </w:rPr>
        <w:t>3 объектов</w:t>
      </w:r>
      <w:r w:rsidR="00EC669C">
        <w:rPr>
          <w:rStyle w:val="aa"/>
          <w:sz w:val="28"/>
          <w:szCs w:val="28"/>
        </w:rPr>
        <w:footnoteReference w:id="24"/>
      </w:r>
      <w:r w:rsidR="00C706E8">
        <w:rPr>
          <w:sz w:val="28"/>
          <w:szCs w:val="28"/>
        </w:rPr>
        <w:t xml:space="preserve"> </w:t>
      </w:r>
      <w:r w:rsidR="00DB55C2" w:rsidRPr="00892862">
        <w:rPr>
          <w:sz w:val="28"/>
          <w:szCs w:val="28"/>
        </w:rPr>
        <w:t xml:space="preserve"> </w:t>
      </w:r>
      <w:r w:rsidR="00BC6E6C" w:rsidRPr="00892862">
        <w:rPr>
          <w:sz w:val="28"/>
          <w:szCs w:val="28"/>
        </w:rPr>
        <w:t>"брошено"</w:t>
      </w:r>
      <w:r w:rsidR="00DB55C2" w:rsidRPr="00892862">
        <w:rPr>
          <w:sz w:val="28"/>
          <w:szCs w:val="28"/>
        </w:rPr>
        <w:t xml:space="preserve"> (объем вложений – 41 110,00 тыс. рублей).</w:t>
      </w:r>
    </w:p>
    <w:p w14:paraId="6C38312D" w14:textId="0B711370" w:rsidR="0086599B" w:rsidRPr="0004463A" w:rsidRDefault="0086599B" w:rsidP="0086599B">
      <w:pPr>
        <w:tabs>
          <w:tab w:val="left" w:pos="0"/>
        </w:tabs>
        <w:ind w:firstLine="708"/>
        <w:jc w:val="right"/>
        <w:rPr>
          <w:sz w:val="28"/>
          <w:szCs w:val="28"/>
        </w:rPr>
      </w:pPr>
      <w:r w:rsidRPr="0004463A">
        <w:rPr>
          <w:sz w:val="28"/>
          <w:szCs w:val="28"/>
        </w:rPr>
        <w:t xml:space="preserve">Таблица </w:t>
      </w:r>
      <w:r w:rsidR="002D0C73">
        <w:rPr>
          <w:sz w:val="28"/>
          <w:szCs w:val="28"/>
        </w:rPr>
        <w:t>2</w:t>
      </w:r>
    </w:p>
    <w:p w14:paraId="42C38747" w14:textId="77777777" w:rsidR="0086599B" w:rsidRPr="0004463A" w:rsidRDefault="0086599B" w:rsidP="0086599B">
      <w:pPr>
        <w:tabs>
          <w:tab w:val="left" w:pos="0"/>
        </w:tabs>
        <w:ind w:firstLine="708"/>
        <w:jc w:val="right"/>
        <w:rPr>
          <w:sz w:val="28"/>
          <w:szCs w:val="28"/>
        </w:rPr>
      </w:pPr>
      <w:r w:rsidRPr="0004463A">
        <w:rPr>
          <w:sz w:val="28"/>
          <w:szCs w:val="28"/>
        </w:rPr>
        <w:t>тыс. рублей</w:t>
      </w:r>
    </w:p>
    <w:tbl>
      <w:tblPr>
        <w:tblStyle w:val="1"/>
        <w:tblW w:w="9775" w:type="dxa"/>
        <w:tblLook w:val="04A0" w:firstRow="1" w:lastRow="0" w:firstColumn="1" w:lastColumn="0" w:noHBand="0" w:noVBand="1"/>
      </w:tblPr>
      <w:tblGrid>
        <w:gridCol w:w="6912"/>
        <w:gridCol w:w="1538"/>
        <w:gridCol w:w="1325"/>
      </w:tblGrid>
      <w:tr w:rsidR="001D4FE3" w:rsidRPr="0004463A" w14:paraId="5585ED6D" w14:textId="77777777" w:rsidTr="000E0169">
        <w:trPr>
          <w:tblHeader/>
        </w:trPr>
        <w:tc>
          <w:tcPr>
            <w:tcW w:w="6912" w:type="dxa"/>
            <w:hideMark/>
          </w:tcPr>
          <w:p w14:paraId="2B93163E" w14:textId="77777777" w:rsidR="001D4FE3" w:rsidRPr="0004463A" w:rsidRDefault="001D4FE3" w:rsidP="0086599B">
            <w:pPr>
              <w:jc w:val="center"/>
              <w:rPr>
                <w:color w:val="000000"/>
                <w:sz w:val="20"/>
                <w:szCs w:val="20"/>
              </w:rPr>
            </w:pPr>
            <w:r w:rsidRPr="0004463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8" w:type="dxa"/>
            <w:hideMark/>
          </w:tcPr>
          <w:p w14:paraId="44C915C6" w14:textId="4D877AE7" w:rsidR="001D4FE3" w:rsidRPr="0004463A" w:rsidRDefault="001D4FE3" w:rsidP="007E2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Готовность, </w:t>
            </w:r>
            <w:r w:rsidRPr="0004463A">
              <w:rPr>
                <w:color w:val="000000"/>
                <w:sz w:val="20"/>
                <w:szCs w:val="20"/>
              </w:rPr>
              <w:t>на отчетную дату</w:t>
            </w:r>
          </w:p>
        </w:tc>
        <w:tc>
          <w:tcPr>
            <w:tcW w:w="1325" w:type="dxa"/>
            <w:hideMark/>
          </w:tcPr>
          <w:p w14:paraId="7155312E" w14:textId="77777777" w:rsidR="001D4FE3" w:rsidRPr="0004463A" w:rsidRDefault="001D4FE3" w:rsidP="0086599B">
            <w:pPr>
              <w:jc w:val="center"/>
              <w:rPr>
                <w:color w:val="000000"/>
                <w:sz w:val="20"/>
                <w:szCs w:val="20"/>
              </w:rPr>
            </w:pPr>
            <w:r w:rsidRPr="0004463A">
              <w:rPr>
                <w:color w:val="000000"/>
                <w:sz w:val="20"/>
                <w:szCs w:val="20"/>
              </w:rPr>
              <w:t>Объем капитальных вложений</w:t>
            </w:r>
          </w:p>
          <w:p w14:paraId="6C4CB342" w14:textId="77777777" w:rsidR="001D4FE3" w:rsidRPr="0004463A" w:rsidRDefault="001D4FE3" w:rsidP="0086599B">
            <w:pPr>
              <w:ind w:left="-61"/>
              <w:jc w:val="center"/>
              <w:rPr>
                <w:color w:val="000000"/>
                <w:sz w:val="20"/>
                <w:szCs w:val="20"/>
              </w:rPr>
            </w:pPr>
            <w:r w:rsidRPr="0004463A">
              <w:rPr>
                <w:color w:val="000000"/>
                <w:sz w:val="20"/>
                <w:szCs w:val="20"/>
              </w:rPr>
              <w:t>на 01.01.2020</w:t>
            </w:r>
          </w:p>
        </w:tc>
      </w:tr>
      <w:tr w:rsidR="001D4FE3" w:rsidRPr="0004463A" w14:paraId="24307295" w14:textId="77777777" w:rsidTr="000E0169">
        <w:trPr>
          <w:trHeight w:val="68"/>
        </w:trPr>
        <w:tc>
          <w:tcPr>
            <w:tcW w:w="9775" w:type="dxa"/>
            <w:gridSpan w:val="3"/>
          </w:tcPr>
          <w:p w14:paraId="0DF25195" w14:textId="78A118C1" w:rsidR="001D4FE3" w:rsidRPr="0004463A" w:rsidRDefault="001D4FE3" w:rsidP="008659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Pr="0004463A">
              <w:rPr>
                <w:b/>
                <w:color w:val="000000"/>
                <w:sz w:val="20"/>
                <w:szCs w:val="20"/>
              </w:rPr>
              <w:t>Управление дорог и благоустройства</w:t>
            </w:r>
          </w:p>
        </w:tc>
      </w:tr>
      <w:tr w:rsidR="001D4FE3" w:rsidRPr="0004463A" w14:paraId="01078612" w14:textId="77777777" w:rsidTr="000E0169">
        <w:trPr>
          <w:trHeight w:val="68"/>
        </w:trPr>
        <w:tc>
          <w:tcPr>
            <w:tcW w:w="9775" w:type="dxa"/>
            <w:gridSpan w:val="3"/>
          </w:tcPr>
          <w:p w14:paraId="5F169964" w14:textId="41916C97" w:rsidR="001D4FE3" w:rsidRPr="00B90ED9" w:rsidRDefault="001D4FE3" w:rsidP="00202B9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90ED9">
              <w:rPr>
                <w:b/>
                <w:i/>
                <w:color w:val="000000"/>
                <w:sz w:val="20"/>
                <w:szCs w:val="20"/>
              </w:rPr>
              <w:t>объекты "долгостроя"</w:t>
            </w:r>
          </w:p>
        </w:tc>
      </w:tr>
      <w:tr w:rsidR="001D4FE3" w:rsidRPr="0004463A" w14:paraId="49FA61C1" w14:textId="77777777" w:rsidTr="000E0169">
        <w:trPr>
          <w:trHeight w:val="79"/>
        </w:trPr>
        <w:tc>
          <w:tcPr>
            <w:tcW w:w="6912" w:type="dxa"/>
            <w:hideMark/>
          </w:tcPr>
          <w:p w14:paraId="71A89378" w14:textId="3C816AC0" w:rsidR="001D4FE3" w:rsidRPr="00B90ED9" w:rsidRDefault="001D4FE3" w:rsidP="007E2A6C">
            <w:pPr>
              <w:ind w:right="-110"/>
              <w:jc w:val="both"/>
              <w:rPr>
                <w:color w:val="000000"/>
                <w:sz w:val="20"/>
                <w:szCs w:val="20"/>
              </w:rPr>
            </w:pPr>
            <w:r w:rsidRPr="00B90ED9">
              <w:rPr>
                <w:color w:val="000000"/>
                <w:sz w:val="20"/>
                <w:szCs w:val="20"/>
              </w:rPr>
              <w:t xml:space="preserve">1. Подъездные автомобильные дороги к земельным участкам, предоставленным  на бесплатной основе гражданам, имеющим 3-х и более детей,  г. Владивосток, б. </w:t>
            </w:r>
            <w:proofErr w:type="gramStart"/>
            <w:r w:rsidRPr="00B90ED9">
              <w:rPr>
                <w:color w:val="000000"/>
                <w:sz w:val="20"/>
                <w:szCs w:val="20"/>
              </w:rPr>
              <w:t>Лазурная</w:t>
            </w:r>
            <w:proofErr w:type="gramEnd"/>
          </w:p>
        </w:tc>
        <w:tc>
          <w:tcPr>
            <w:tcW w:w="1538" w:type="dxa"/>
            <w:hideMark/>
          </w:tcPr>
          <w:p w14:paraId="6B2E5E86" w14:textId="74FB212F" w:rsidR="001D4FE3" w:rsidRPr="00B90ED9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</w:p>
          <w:p w14:paraId="6CED254D" w14:textId="41D71BB8" w:rsidR="001D4FE3" w:rsidRPr="00B90ED9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  <w:r w:rsidRPr="00B90ED9">
              <w:rPr>
                <w:color w:val="000000"/>
                <w:sz w:val="20"/>
                <w:szCs w:val="20"/>
              </w:rPr>
              <w:t>20,0 %</w:t>
            </w:r>
          </w:p>
        </w:tc>
        <w:tc>
          <w:tcPr>
            <w:tcW w:w="1325" w:type="dxa"/>
            <w:noWrap/>
            <w:hideMark/>
          </w:tcPr>
          <w:p w14:paraId="60BCE718" w14:textId="77777777" w:rsidR="001D4FE3" w:rsidRPr="00B90ED9" w:rsidRDefault="001D4FE3" w:rsidP="0086599B">
            <w:pPr>
              <w:jc w:val="right"/>
              <w:rPr>
                <w:sz w:val="20"/>
                <w:szCs w:val="20"/>
              </w:rPr>
            </w:pPr>
            <w:r w:rsidRPr="00B90ED9">
              <w:rPr>
                <w:sz w:val="20"/>
                <w:szCs w:val="20"/>
              </w:rPr>
              <w:t>30 506,44</w:t>
            </w:r>
          </w:p>
        </w:tc>
      </w:tr>
      <w:tr w:rsidR="001D4FE3" w:rsidRPr="0004463A" w14:paraId="736A3926" w14:textId="77777777" w:rsidTr="000E0169">
        <w:trPr>
          <w:trHeight w:val="68"/>
        </w:trPr>
        <w:tc>
          <w:tcPr>
            <w:tcW w:w="6912" w:type="dxa"/>
            <w:hideMark/>
          </w:tcPr>
          <w:p w14:paraId="25850161" w14:textId="7E8CA6C2" w:rsidR="001D4FE3" w:rsidRPr="0004463A" w:rsidRDefault="001D4FE3" w:rsidP="007E2A6C">
            <w:pPr>
              <w:ind w:right="-1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04463A">
              <w:rPr>
                <w:color w:val="000000"/>
                <w:sz w:val="20"/>
                <w:szCs w:val="20"/>
              </w:rPr>
              <w:t>Подъездные автомобильные дороги к земельным участкам, предоставленным на бесплатной основе гражданам, имеющим 3-х и более детей, г. Владивосток, с/т "Лиман"</w:t>
            </w:r>
          </w:p>
        </w:tc>
        <w:tc>
          <w:tcPr>
            <w:tcW w:w="1538" w:type="dxa"/>
            <w:hideMark/>
          </w:tcPr>
          <w:p w14:paraId="6AB752BF" w14:textId="1BE2DA94" w:rsidR="001D4FE3" w:rsidRPr="007E2A6C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  <w:r w:rsidRPr="007E2A6C">
              <w:rPr>
                <w:color w:val="000000"/>
                <w:sz w:val="20"/>
                <w:szCs w:val="20"/>
              </w:rPr>
              <w:t>50,0 %</w:t>
            </w:r>
          </w:p>
        </w:tc>
        <w:tc>
          <w:tcPr>
            <w:tcW w:w="1325" w:type="dxa"/>
            <w:noWrap/>
            <w:hideMark/>
          </w:tcPr>
          <w:p w14:paraId="15EE561C" w14:textId="77777777" w:rsidR="001D4FE3" w:rsidRPr="0004463A" w:rsidRDefault="001D4FE3" w:rsidP="0086599B">
            <w:pPr>
              <w:jc w:val="right"/>
              <w:rPr>
                <w:sz w:val="20"/>
                <w:szCs w:val="20"/>
              </w:rPr>
            </w:pPr>
            <w:r w:rsidRPr="0004463A">
              <w:rPr>
                <w:sz w:val="20"/>
                <w:szCs w:val="20"/>
              </w:rPr>
              <w:t>19 102,08</w:t>
            </w:r>
          </w:p>
        </w:tc>
      </w:tr>
      <w:tr w:rsidR="001D4FE3" w:rsidRPr="0004463A" w14:paraId="37923009" w14:textId="77777777" w:rsidTr="000E0169">
        <w:trPr>
          <w:trHeight w:val="700"/>
        </w:trPr>
        <w:tc>
          <w:tcPr>
            <w:tcW w:w="6912" w:type="dxa"/>
            <w:hideMark/>
          </w:tcPr>
          <w:p w14:paraId="4D1F63DC" w14:textId="060F8ED9" w:rsidR="001D4FE3" w:rsidRPr="0004463A" w:rsidRDefault="001D4FE3" w:rsidP="0086599B">
            <w:pPr>
              <w:ind w:right="-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04463A">
              <w:rPr>
                <w:color w:val="000000"/>
                <w:sz w:val="20"/>
                <w:szCs w:val="20"/>
              </w:rPr>
              <w:t>Дорожная инфраструктура (подъездные автомобильные дороги) к земельным участкам, предоставленным на бесплатной основе гражданам, имеющим 3-х и более детей, г.</w:t>
            </w:r>
            <w:r w:rsidR="00A711C7">
              <w:rPr>
                <w:color w:val="000000"/>
                <w:sz w:val="20"/>
                <w:szCs w:val="20"/>
              </w:rPr>
              <w:t xml:space="preserve"> </w:t>
            </w:r>
            <w:r w:rsidRPr="0004463A">
              <w:rPr>
                <w:color w:val="000000"/>
                <w:sz w:val="20"/>
                <w:szCs w:val="20"/>
              </w:rPr>
              <w:t>Владивосток, ул. Курильская</w:t>
            </w:r>
          </w:p>
        </w:tc>
        <w:tc>
          <w:tcPr>
            <w:tcW w:w="1538" w:type="dxa"/>
            <w:hideMark/>
          </w:tcPr>
          <w:p w14:paraId="5F7C67E8" w14:textId="2F10CB54" w:rsidR="001D4FE3" w:rsidRPr="007E2A6C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  <w:r w:rsidRPr="007E2A6C">
              <w:rPr>
                <w:color w:val="000000"/>
                <w:sz w:val="20"/>
                <w:szCs w:val="20"/>
              </w:rPr>
              <w:t>50,0 %</w:t>
            </w:r>
          </w:p>
        </w:tc>
        <w:tc>
          <w:tcPr>
            <w:tcW w:w="1325" w:type="dxa"/>
            <w:noWrap/>
            <w:hideMark/>
          </w:tcPr>
          <w:p w14:paraId="42AB1004" w14:textId="77777777" w:rsidR="001D4FE3" w:rsidRPr="0004463A" w:rsidRDefault="001D4FE3" w:rsidP="0086599B">
            <w:pPr>
              <w:jc w:val="right"/>
              <w:rPr>
                <w:sz w:val="20"/>
                <w:szCs w:val="20"/>
              </w:rPr>
            </w:pPr>
            <w:r w:rsidRPr="0004463A">
              <w:rPr>
                <w:sz w:val="20"/>
                <w:szCs w:val="20"/>
              </w:rPr>
              <w:t>22 960,99</w:t>
            </w:r>
          </w:p>
        </w:tc>
      </w:tr>
      <w:tr w:rsidR="001D4FE3" w:rsidRPr="0004463A" w14:paraId="19EAA2E1" w14:textId="77777777" w:rsidTr="000E0169">
        <w:trPr>
          <w:trHeight w:val="600"/>
        </w:trPr>
        <w:tc>
          <w:tcPr>
            <w:tcW w:w="6912" w:type="dxa"/>
            <w:hideMark/>
          </w:tcPr>
          <w:p w14:paraId="7E49A727" w14:textId="2CAFC273" w:rsidR="001D4FE3" w:rsidRPr="0004463A" w:rsidRDefault="001D4FE3" w:rsidP="00A711C7">
            <w:pPr>
              <w:ind w:right="-110"/>
              <w:rPr>
                <w:sz w:val="20"/>
                <w:szCs w:val="20"/>
              </w:rPr>
            </w:pPr>
            <w:r w:rsidRPr="00BD32FD">
              <w:rPr>
                <w:sz w:val="20"/>
                <w:szCs w:val="20"/>
              </w:rPr>
              <w:t xml:space="preserve">4. </w:t>
            </w:r>
            <w:proofErr w:type="gramStart"/>
            <w:r w:rsidRPr="00BD32FD">
              <w:rPr>
                <w:sz w:val="20"/>
                <w:szCs w:val="20"/>
              </w:rPr>
              <w:t>Реконструкция</w:t>
            </w:r>
            <w:r w:rsidRPr="0004463A">
              <w:rPr>
                <w:sz w:val="20"/>
                <w:szCs w:val="20"/>
              </w:rPr>
              <w:t xml:space="preserve"> узла улично-дорожной сети, состоящего из ул. Днепровской (от пересечения ул. Днепровской с ул. Тухачевского до ул. Днепровской, д.25), ул. Вострецова (от ул. Вострецова, д.1 до пересечения с ул. Днепровской), проспекта 100 лет Владивостоку от проспекта 100 лет Владивостоку, д.18а до пересечения с ул. Печорской, ул. Печорская (от пересечения с проспектом 100 лет Владивостоку до ул. Вострецова)</w:t>
            </w:r>
            <w:proofErr w:type="gramEnd"/>
          </w:p>
        </w:tc>
        <w:tc>
          <w:tcPr>
            <w:tcW w:w="1538" w:type="dxa"/>
            <w:hideMark/>
          </w:tcPr>
          <w:p w14:paraId="2DB99DE5" w14:textId="495D8B0B" w:rsidR="001D4FE3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  <w:r w:rsidRPr="000A5F99">
              <w:rPr>
                <w:color w:val="000000"/>
                <w:sz w:val="20"/>
                <w:szCs w:val="20"/>
              </w:rPr>
              <w:t>90,0 %</w:t>
            </w:r>
          </w:p>
          <w:p w14:paraId="0BBF8509" w14:textId="77777777" w:rsidR="001D4FE3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</w:p>
          <w:p w14:paraId="47383619" w14:textId="59275B9C" w:rsidR="001D4FE3" w:rsidRPr="00621C0A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25" w:type="dxa"/>
            <w:noWrap/>
            <w:hideMark/>
          </w:tcPr>
          <w:p w14:paraId="52802A7B" w14:textId="77777777" w:rsidR="001D4FE3" w:rsidRPr="0004463A" w:rsidRDefault="001D4FE3" w:rsidP="0086599B">
            <w:pPr>
              <w:jc w:val="right"/>
              <w:rPr>
                <w:sz w:val="20"/>
                <w:szCs w:val="20"/>
              </w:rPr>
            </w:pPr>
            <w:r w:rsidRPr="0004463A">
              <w:rPr>
                <w:sz w:val="20"/>
                <w:szCs w:val="20"/>
              </w:rPr>
              <w:t>278 503,23</w:t>
            </w:r>
          </w:p>
        </w:tc>
      </w:tr>
      <w:tr w:rsidR="001D4FE3" w:rsidRPr="0004463A" w14:paraId="301F8BA7" w14:textId="77777777" w:rsidTr="000E0169">
        <w:trPr>
          <w:trHeight w:val="674"/>
        </w:trPr>
        <w:tc>
          <w:tcPr>
            <w:tcW w:w="6912" w:type="dxa"/>
            <w:hideMark/>
          </w:tcPr>
          <w:p w14:paraId="59773E52" w14:textId="1DD82313" w:rsidR="001D4FE3" w:rsidRPr="0004463A" w:rsidRDefault="001D4FE3" w:rsidP="0086599B">
            <w:pPr>
              <w:ind w:right="-110"/>
              <w:rPr>
                <w:sz w:val="20"/>
                <w:szCs w:val="20"/>
              </w:rPr>
            </w:pPr>
            <w:r w:rsidRPr="00BD32FD">
              <w:rPr>
                <w:sz w:val="20"/>
                <w:szCs w:val="20"/>
              </w:rPr>
              <w:t>5. Мемориальное</w:t>
            </w:r>
            <w:r w:rsidRPr="0004463A">
              <w:rPr>
                <w:sz w:val="20"/>
                <w:szCs w:val="20"/>
              </w:rPr>
              <w:t xml:space="preserve"> кладбище для участников ВОВ колумбарий, расположенный на территории кладбища "Лесное", г. Владивосток, ул. Маковского, 20</w:t>
            </w:r>
          </w:p>
        </w:tc>
        <w:tc>
          <w:tcPr>
            <w:tcW w:w="1538" w:type="dxa"/>
            <w:hideMark/>
          </w:tcPr>
          <w:p w14:paraId="384E721E" w14:textId="5DCC77D5" w:rsidR="001D4FE3" w:rsidRPr="00621C0A" w:rsidRDefault="001D4FE3" w:rsidP="002F6B24">
            <w:pPr>
              <w:ind w:left="-96" w:right="-149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E2A6C">
              <w:rPr>
                <w:color w:val="000000"/>
                <w:sz w:val="20"/>
                <w:szCs w:val="20"/>
              </w:rPr>
              <w:t>информация о готовности отсутствует</w:t>
            </w:r>
          </w:p>
        </w:tc>
        <w:tc>
          <w:tcPr>
            <w:tcW w:w="1325" w:type="dxa"/>
            <w:noWrap/>
            <w:hideMark/>
          </w:tcPr>
          <w:p w14:paraId="347CBB05" w14:textId="77777777" w:rsidR="001D4FE3" w:rsidRPr="0004463A" w:rsidRDefault="001D4FE3" w:rsidP="0086599B">
            <w:pPr>
              <w:jc w:val="right"/>
              <w:rPr>
                <w:sz w:val="20"/>
                <w:szCs w:val="20"/>
              </w:rPr>
            </w:pPr>
            <w:r w:rsidRPr="0004463A">
              <w:rPr>
                <w:sz w:val="20"/>
                <w:szCs w:val="20"/>
              </w:rPr>
              <w:t>40 968,34</w:t>
            </w:r>
          </w:p>
        </w:tc>
      </w:tr>
      <w:tr w:rsidR="001D4FE3" w:rsidRPr="0004463A" w14:paraId="796B6DEF" w14:textId="77777777" w:rsidTr="000E0169">
        <w:trPr>
          <w:trHeight w:val="68"/>
        </w:trPr>
        <w:tc>
          <w:tcPr>
            <w:tcW w:w="9775" w:type="dxa"/>
            <w:gridSpan w:val="3"/>
          </w:tcPr>
          <w:p w14:paraId="6C6BAA26" w14:textId="41C0F32B" w:rsidR="001D4FE3" w:rsidRPr="0004463A" w:rsidRDefault="001D4FE3" w:rsidP="00865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r w:rsidRPr="0004463A">
              <w:rPr>
                <w:b/>
                <w:color w:val="000000"/>
                <w:sz w:val="20"/>
                <w:szCs w:val="20"/>
              </w:rPr>
              <w:t>Управление муниципальной собственности</w:t>
            </w:r>
          </w:p>
        </w:tc>
      </w:tr>
      <w:tr w:rsidR="001D4FE3" w:rsidRPr="0004463A" w14:paraId="066EC8EA" w14:textId="77777777" w:rsidTr="000E0169">
        <w:trPr>
          <w:trHeight w:val="68"/>
        </w:trPr>
        <w:tc>
          <w:tcPr>
            <w:tcW w:w="9775" w:type="dxa"/>
            <w:gridSpan w:val="3"/>
          </w:tcPr>
          <w:p w14:paraId="395B80F3" w14:textId="7CA054CD" w:rsidR="001D4FE3" w:rsidRDefault="001D4FE3" w:rsidP="008659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объекты "долгостроя" и "брошенные" объекты</w:t>
            </w:r>
          </w:p>
        </w:tc>
      </w:tr>
      <w:tr w:rsidR="00FA787B" w:rsidRPr="001D4FE3" w14:paraId="09F5B7BE" w14:textId="77777777" w:rsidTr="000E0169">
        <w:trPr>
          <w:trHeight w:val="323"/>
        </w:trPr>
        <w:tc>
          <w:tcPr>
            <w:tcW w:w="6912" w:type="dxa"/>
            <w:hideMark/>
          </w:tcPr>
          <w:p w14:paraId="29656D06" w14:textId="6768877B" w:rsidR="00FA787B" w:rsidRPr="007211E8" w:rsidRDefault="00FA787B" w:rsidP="00A711C7">
            <w:pPr>
              <w:ind w:right="-110"/>
              <w:rPr>
                <w:color w:val="000000"/>
                <w:sz w:val="20"/>
                <w:szCs w:val="20"/>
              </w:rPr>
            </w:pPr>
            <w:r w:rsidRPr="00BD32FD">
              <w:rPr>
                <w:color w:val="000000"/>
                <w:sz w:val="20"/>
                <w:szCs w:val="20"/>
              </w:rPr>
              <w:t>1. Вставка к жилому дому по адресу: г. Владиво</w:t>
            </w:r>
            <w:r w:rsidRPr="007211E8">
              <w:rPr>
                <w:color w:val="000000"/>
                <w:sz w:val="20"/>
                <w:szCs w:val="20"/>
              </w:rPr>
              <w:t xml:space="preserve">сток, ул. </w:t>
            </w:r>
            <w:proofErr w:type="spellStart"/>
            <w:r w:rsidRPr="007211E8">
              <w:rPr>
                <w:color w:val="000000"/>
                <w:sz w:val="20"/>
                <w:szCs w:val="20"/>
              </w:rPr>
              <w:t>Патриса</w:t>
            </w:r>
            <w:proofErr w:type="spellEnd"/>
            <w:r w:rsidRPr="007211E8">
              <w:rPr>
                <w:color w:val="000000"/>
                <w:sz w:val="20"/>
                <w:szCs w:val="20"/>
              </w:rPr>
              <w:t xml:space="preserve"> Лумумбы</w:t>
            </w:r>
          </w:p>
        </w:tc>
        <w:tc>
          <w:tcPr>
            <w:tcW w:w="1538" w:type="dxa"/>
            <w:vMerge w:val="restart"/>
            <w:hideMark/>
          </w:tcPr>
          <w:p w14:paraId="07152585" w14:textId="77777777" w:rsidR="00FA787B" w:rsidRPr="007E2A6C" w:rsidRDefault="00FA787B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  <w:r w:rsidRPr="007E2A6C">
              <w:rPr>
                <w:color w:val="000000"/>
                <w:sz w:val="20"/>
                <w:szCs w:val="20"/>
              </w:rPr>
              <w:t xml:space="preserve">целевая функция </w:t>
            </w:r>
            <w:r w:rsidRPr="007E2A6C">
              <w:rPr>
                <w:color w:val="000000"/>
                <w:sz w:val="20"/>
                <w:szCs w:val="20"/>
              </w:rPr>
              <w:lastRenderedPageBreak/>
              <w:t>не требуется</w:t>
            </w:r>
          </w:p>
          <w:p w14:paraId="33145B1E" w14:textId="49506191" w:rsidR="00FA787B" w:rsidRPr="007E2A6C" w:rsidRDefault="00FA787B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noWrap/>
            <w:hideMark/>
          </w:tcPr>
          <w:p w14:paraId="2EF862DE" w14:textId="77777777" w:rsidR="00FA787B" w:rsidRPr="001D4FE3" w:rsidRDefault="00FA787B" w:rsidP="0086599B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lastRenderedPageBreak/>
              <w:t>8,80</w:t>
            </w:r>
          </w:p>
        </w:tc>
      </w:tr>
      <w:tr w:rsidR="00FA787B" w:rsidRPr="001D4FE3" w14:paraId="6301CE0F" w14:textId="77777777" w:rsidTr="000E0169">
        <w:trPr>
          <w:trHeight w:val="426"/>
        </w:trPr>
        <w:tc>
          <w:tcPr>
            <w:tcW w:w="6912" w:type="dxa"/>
            <w:hideMark/>
          </w:tcPr>
          <w:p w14:paraId="3296A660" w14:textId="30227445" w:rsidR="00FA787B" w:rsidRPr="00BD32FD" w:rsidRDefault="00FA787B" w:rsidP="0086599B">
            <w:pPr>
              <w:ind w:right="-110"/>
              <w:rPr>
                <w:color w:val="000000"/>
                <w:sz w:val="20"/>
                <w:szCs w:val="20"/>
              </w:rPr>
            </w:pPr>
            <w:r w:rsidRPr="00BD32FD">
              <w:rPr>
                <w:color w:val="000000"/>
                <w:sz w:val="20"/>
                <w:szCs w:val="20"/>
              </w:rPr>
              <w:lastRenderedPageBreak/>
              <w:t>2. Девятиэтажный жилой дом</w:t>
            </w:r>
            <w:proofErr w:type="gramStart"/>
            <w:r w:rsidRPr="00BD32F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D32FD">
              <w:rPr>
                <w:color w:val="000000"/>
                <w:sz w:val="20"/>
                <w:szCs w:val="20"/>
              </w:rPr>
              <w:t xml:space="preserve"> расположенный по адресу: г. Владивосток,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2FD">
              <w:rPr>
                <w:color w:val="000000"/>
                <w:sz w:val="20"/>
                <w:szCs w:val="20"/>
              </w:rPr>
              <w:t>Патриса</w:t>
            </w:r>
            <w:proofErr w:type="spellEnd"/>
            <w:r w:rsidRPr="00BD32FD">
              <w:rPr>
                <w:color w:val="000000"/>
                <w:sz w:val="20"/>
                <w:szCs w:val="20"/>
              </w:rPr>
              <w:t xml:space="preserve"> Лумумбы</w:t>
            </w:r>
          </w:p>
        </w:tc>
        <w:tc>
          <w:tcPr>
            <w:tcW w:w="1538" w:type="dxa"/>
            <w:vMerge/>
            <w:hideMark/>
          </w:tcPr>
          <w:p w14:paraId="58798D1C" w14:textId="67AD86B1" w:rsidR="00FA787B" w:rsidRPr="007E2A6C" w:rsidRDefault="00FA787B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noWrap/>
            <w:hideMark/>
          </w:tcPr>
          <w:p w14:paraId="4A275C03" w14:textId="77777777" w:rsidR="00FA787B" w:rsidRPr="001D4FE3" w:rsidRDefault="00FA787B" w:rsidP="0086599B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132,87</w:t>
            </w:r>
          </w:p>
        </w:tc>
      </w:tr>
      <w:tr w:rsidR="001D4FE3" w:rsidRPr="001D4FE3" w14:paraId="39DB7187" w14:textId="77777777" w:rsidTr="000E0169">
        <w:trPr>
          <w:trHeight w:val="361"/>
        </w:trPr>
        <w:tc>
          <w:tcPr>
            <w:tcW w:w="6912" w:type="dxa"/>
          </w:tcPr>
          <w:p w14:paraId="00F65E58" w14:textId="45EF9754" w:rsidR="001D4FE3" w:rsidRPr="007211E8" w:rsidRDefault="001D4FE3" w:rsidP="00557690">
            <w:pPr>
              <w:ind w:right="-110"/>
              <w:rPr>
                <w:color w:val="000000"/>
                <w:sz w:val="20"/>
                <w:szCs w:val="20"/>
              </w:rPr>
            </w:pPr>
            <w:r w:rsidRPr="00BD32FD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BD32FD">
              <w:rPr>
                <w:color w:val="000000"/>
                <w:sz w:val="20"/>
                <w:szCs w:val="20"/>
              </w:rPr>
              <w:t>Объек</w:t>
            </w:r>
            <w:r>
              <w:rPr>
                <w:color w:val="000000"/>
                <w:sz w:val="20"/>
                <w:szCs w:val="20"/>
              </w:rPr>
              <w:t xml:space="preserve">т незавершенного строительства </w:t>
            </w:r>
            <w:r w:rsidRPr="00BD32FD">
              <w:rPr>
                <w:color w:val="000000"/>
                <w:sz w:val="20"/>
                <w:szCs w:val="20"/>
              </w:rPr>
              <w:t>по адресу: г. Владивосток, п-ов Саперный, о. Русский, п. Аякс</w:t>
            </w:r>
            <w:r w:rsidRPr="00412487">
              <w:rPr>
                <w:color w:val="000000"/>
                <w:sz w:val="20"/>
                <w:szCs w:val="20"/>
              </w:rPr>
              <w:t xml:space="preserve"> </w:t>
            </w:r>
            <w:r w:rsidRPr="007211E8">
              <w:rPr>
                <w:color w:val="000000"/>
                <w:sz w:val="20"/>
                <w:szCs w:val="20"/>
              </w:rPr>
              <w:t xml:space="preserve"> в районе д. 12 (далее – ОНС, о. Русский п. Аякс, д.12), площадь 1509,2 кв. м</w:t>
            </w:r>
            <w:proofErr w:type="gramEnd"/>
          </w:p>
        </w:tc>
        <w:tc>
          <w:tcPr>
            <w:tcW w:w="1538" w:type="dxa"/>
            <w:vMerge w:val="restart"/>
          </w:tcPr>
          <w:p w14:paraId="354B18AB" w14:textId="77777777" w:rsidR="001D4FE3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  <w:p w14:paraId="068E0D1F" w14:textId="6F5C4BEA" w:rsidR="001D4FE3" w:rsidRPr="00621C0A" w:rsidRDefault="001D4FE3" w:rsidP="00202B99">
            <w:pPr>
              <w:ind w:left="-96" w:right="-149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E2A6C">
              <w:rPr>
                <w:color w:val="000000"/>
                <w:sz w:val="20"/>
                <w:szCs w:val="20"/>
              </w:rPr>
              <w:t>60,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E2A6C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25" w:type="dxa"/>
            <w:noWrap/>
          </w:tcPr>
          <w:p w14:paraId="129A05C1" w14:textId="59E4273D" w:rsidR="001D4FE3" w:rsidRPr="001D4FE3" w:rsidRDefault="001D4FE3" w:rsidP="007A1E1C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40 727,00</w:t>
            </w:r>
          </w:p>
        </w:tc>
      </w:tr>
      <w:tr w:rsidR="001D4FE3" w:rsidRPr="001D4FE3" w14:paraId="465A667F" w14:textId="77777777" w:rsidTr="000E0169">
        <w:trPr>
          <w:trHeight w:val="280"/>
        </w:trPr>
        <w:tc>
          <w:tcPr>
            <w:tcW w:w="6912" w:type="dxa"/>
          </w:tcPr>
          <w:p w14:paraId="5389C5E3" w14:textId="2436BA1B" w:rsidR="001D4FE3" w:rsidRPr="007211E8" w:rsidRDefault="001D4FE3" w:rsidP="00BC6BD9">
            <w:pPr>
              <w:ind w:right="-110"/>
              <w:rPr>
                <w:color w:val="000000"/>
                <w:sz w:val="20"/>
                <w:szCs w:val="20"/>
              </w:rPr>
            </w:pPr>
            <w:r w:rsidRPr="00BD32FD">
              <w:rPr>
                <w:color w:val="000000"/>
                <w:sz w:val="20"/>
                <w:szCs w:val="20"/>
              </w:rPr>
              <w:t>4. ОНС</w:t>
            </w:r>
            <w:r w:rsidRPr="00412487">
              <w:rPr>
                <w:color w:val="000000"/>
                <w:sz w:val="20"/>
                <w:szCs w:val="20"/>
              </w:rPr>
              <w:t>,</w:t>
            </w:r>
            <w:r w:rsidRPr="007211E8">
              <w:rPr>
                <w:color w:val="000000"/>
                <w:sz w:val="20"/>
                <w:szCs w:val="20"/>
              </w:rPr>
              <w:t xml:space="preserve"> о. Русский п. Аякс, д.12 площадь 1509,2 кв. м</w:t>
            </w:r>
          </w:p>
        </w:tc>
        <w:tc>
          <w:tcPr>
            <w:tcW w:w="1538" w:type="dxa"/>
            <w:vMerge/>
          </w:tcPr>
          <w:p w14:paraId="67797AB1" w14:textId="77777777" w:rsidR="001D4FE3" w:rsidRPr="00621C0A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25" w:type="dxa"/>
            <w:noWrap/>
          </w:tcPr>
          <w:p w14:paraId="3A64C15A" w14:textId="77EF7FB9" w:rsidR="001D4FE3" w:rsidRPr="001D4FE3" w:rsidRDefault="001D4FE3" w:rsidP="007A1E1C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40 727,00</w:t>
            </w:r>
          </w:p>
        </w:tc>
      </w:tr>
      <w:tr w:rsidR="001D4FE3" w:rsidRPr="001D4FE3" w14:paraId="22ACAF21" w14:textId="77777777" w:rsidTr="000E0169">
        <w:trPr>
          <w:trHeight w:val="271"/>
        </w:trPr>
        <w:tc>
          <w:tcPr>
            <w:tcW w:w="6912" w:type="dxa"/>
          </w:tcPr>
          <w:p w14:paraId="6FF9C3B8" w14:textId="4C155ECA" w:rsidR="001D4FE3" w:rsidRPr="007211E8" w:rsidRDefault="001D4FE3" w:rsidP="0086599B">
            <w:pPr>
              <w:ind w:right="-110"/>
              <w:rPr>
                <w:color w:val="000000"/>
                <w:sz w:val="20"/>
                <w:szCs w:val="20"/>
              </w:rPr>
            </w:pPr>
            <w:r w:rsidRPr="00BD32FD">
              <w:rPr>
                <w:color w:val="000000"/>
                <w:sz w:val="20"/>
                <w:szCs w:val="20"/>
              </w:rPr>
              <w:t>5. ОНС, о. Русский п. Аякс, д.12</w:t>
            </w:r>
            <w:r w:rsidRPr="00412487">
              <w:rPr>
                <w:color w:val="000000"/>
                <w:sz w:val="20"/>
                <w:szCs w:val="20"/>
              </w:rPr>
              <w:t xml:space="preserve"> </w:t>
            </w:r>
            <w:r w:rsidRPr="007211E8">
              <w:rPr>
                <w:color w:val="000000"/>
                <w:sz w:val="20"/>
                <w:szCs w:val="20"/>
              </w:rPr>
              <w:t>площадь 1509,2 кв. м</w:t>
            </w:r>
          </w:p>
        </w:tc>
        <w:tc>
          <w:tcPr>
            <w:tcW w:w="1538" w:type="dxa"/>
            <w:vMerge/>
          </w:tcPr>
          <w:p w14:paraId="5BD65A4F" w14:textId="77777777" w:rsidR="001D4FE3" w:rsidRPr="00621C0A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25" w:type="dxa"/>
            <w:noWrap/>
          </w:tcPr>
          <w:p w14:paraId="49537B44" w14:textId="5E7BD041" w:rsidR="001D4FE3" w:rsidRPr="001D4FE3" w:rsidRDefault="001D4FE3" w:rsidP="004900AD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40 727,00</w:t>
            </w:r>
          </w:p>
        </w:tc>
      </w:tr>
      <w:tr w:rsidR="001D4FE3" w:rsidRPr="001D4FE3" w14:paraId="6537A2AE" w14:textId="77777777" w:rsidTr="000E0169">
        <w:trPr>
          <w:trHeight w:val="262"/>
        </w:trPr>
        <w:tc>
          <w:tcPr>
            <w:tcW w:w="6912" w:type="dxa"/>
          </w:tcPr>
          <w:p w14:paraId="253AD653" w14:textId="77151D8B" w:rsidR="001D4FE3" w:rsidRPr="007211E8" w:rsidRDefault="001D4FE3" w:rsidP="002A2D49">
            <w:pPr>
              <w:ind w:right="-110"/>
              <w:rPr>
                <w:color w:val="000000"/>
                <w:sz w:val="20"/>
                <w:szCs w:val="20"/>
              </w:rPr>
            </w:pPr>
            <w:r w:rsidRPr="00BD32FD">
              <w:rPr>
                <w:color w:val="000000"/>
                <w:sz w:val="20"/>
                <w:szCs w:val="20"/>
              </w:rPr>
              <w:t>6. ОНС, о. Русский п. Аякс, д.12 площадь</w:t>
            </w:r>
            <w:r w:rsidRPr="00412487">
              <w:rPr>
                <w:color w:val="000000"/>
                <w:sz w:val="20"/>
                <w:szCs w:val="20"/>
              </w:rPr>
              <w:t xml:space="preserve"> 3810,0 кв. м</w:t>
            </w:r>
          </w:p>
        </w:tc>
        <w:tc>
          <w:tcPr>
            <w:tcW w:w="1538" w:type="dxa"/>
            <w:vMerge/>
          </w:tcPr>
          <w:p w14:paraId="5D3CF27C" w14:textId="77777777" w:rsidR="001D4FE3" w:rsidRPr="00621C0A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25" w:type="dxa"/>
            <w:noWrap/>
          </w:tcPr>
          <w:p w14:paraId="062F7211" w14:textId="153F60F1" w:rsidR="001D4FE3" w:rsidRPr="001D4FE3" w:rsidRDefault="001D4FE3" w:rsidP="0086599B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102 815, 97</w:t>
            </w:r>
          </w:p>
        </w:tc>
      </w:tr>
      <w:tr w:rsidR="001D4FE3" w:rsidRPr="001D4FE3" w14:paraId="13A1D210" w14:textId="77777777" w:rsidTr="000E0169">
        <w:trPr>
          <w:trHeight w:val="262"/>
        </w:trPr>
        <w:tc>
          <w:tcPr>
            <w:tcW w:w="6912" w:type="dxa"/>
          </w:tcPr>
          <w:p w14:paraId="5B906D41" w14:textId="6C4C6C44" w:rsidR="001D4FE3" w:rsidRPr="007211E8" w:rsidRDefault="001D4FE3" w:rsidP="002A2D49">
            <w:pPr>
              <w:ind w:right="-110"/>
              <w:rPr>
                <w:color w:val="000000"/>
                <w:sz w:val="20"/>
                <w:szCs w:val="20"/>
              </w:rPr>
            </w:pPr>
            <w:r w:rsidRPr="00BD32FD">
              <w:rPr>
                <w:color w:val="000000"/>
                <w:sz w:val="20"/>
                <w:szCs w:val="20"/>
              </w:rPr>
              <w:t>7. ОНС, о. Русский п. Аякс, д.12 площадь</w:t>
            </w:r>
            <w:r w:rsidRPr="00412487">
              <w:rPr>
                <w:color w:val="000000"/>
                <w:sz w:val="20"/>
                <w:szCs w:val="20"/>
              </w:rPr>
              <w:t xml:space="preserve"> 895,4 кв. м</w:t>
            </w:r>
          </w:p>
        </w:tc>
        <w:tc>
          <w:tcPr>
            <w:tcW w:w="1538" w:type="dxa"/>
            <w:vMerge/>
          </w:tcPr>
          <w:p w14:paraId="4EBC3060" w14:textId="77777777" w:rsidR="001D4FE3" w:rsidRPr="00621C0A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25" w:type="dxa"/>
            <w:noWrap/>
          </w:tcPr>
          <w:p w14:paraId="2498C3F2" w14:textId="1FAB54AA" w:rsidR="001D4FE3" w:rsidRPr="001D4FE3" w:rsidRDefault="001D4FE3" w:rsidP="005B4ECE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24 163, 1</w:t>
            </w:r>
            <w:r w:rsidR="005B4ECE">
              <w:rPr>
                <w:sz w:val="20"/>
                <w:szCs w:val="20"/>
              </w:rPr>
              <w:t>1</w:t>
            </w:r>
          </w:p>
        </w:tc>
      </w:tr>
      <w:tr w:rsidR="001D4FE3" w:rsidRPr="001D4FE3" w14:paraId="2EEB9A7F" w14:textId="77777777" w:rsidTr="000E0169">
        <w:trPr>
          <w:trHeight w:val="68"/>
        </w:trPr>
        <w:tc>
          <w:tcPr>
            <w:tcW w:w="9775" w:type="dxa"/>
            <w:gridSpan w:val="3"/>
          </w:tcPr>
          <w:p w14:paraId="3F68B4C4" w14:textId="5E46EED8" w:rsidR="001D4FE3" w:rsidRPr="001D4FE3" w:rsidRDefault="001D4FE3" w:rsidP="0086599B">
            <w:pPr>
              <w:jc w:val="center"/>
              <w:rPr>
                <w:b/>
                <w:sz w:val="20"/>
                <w:szCs w:val="20"/>
              </w:rPr>
            </w:pPr>
            <w:r w:rsidRPr="001D4FE3">
              <w:rPr>
                <w:b/>
                <w:sz w:val="20"/>
                <w:szCs w:val="20"/>
              </w:rPr>
              <w:t>3. Управление градостроительства и архитектуры</w:t>
            </w:r>
          </w:p>
        </w:tc>
      </w:tr>
      <w:tr w:rsidR="001D4FE3" w:rsidRPr="001D4FE3" w14:paraId="312B4D9F" w14:textId="77777777" w:rsidTr="000E0169">
        <w:trPr>
          <w:trHeight w:val="68"/>
        </w:trPr>
        <w:tc>
          <w:tcPr>
            <w:tcW w:w="9775" w:type="dxa"/>
            <w:gridSpan w:val="3"/>
          </w:tcPr>
          <w:p w14:paraId="0749B181" w14:textId="76E5F7B1" w:rsidR="001D4FE3" w:rsidRPr="001D4FE3" w:rsidRDefault="001D4FE3" w:rsidP="00BC6BD9">
            <w:pPr>
              <w:jc w:val="center"/>
              <w:rPr>
                <w:b/>
                <w:sz w:val="20"/>
                <w:szCs w:val="20"/>
              </w:rPr>
            </w:pPr>
            <w:r w:rsidRPr="001D4FE3">
              <w:rPr>
                <w:b/>
                <w:sz w:val="20"/>
                <w:szCs w:val="20"/>
              </w:rPr>
              <w:t xml:space="preserve"> </w:t>
            </w:r>
            <w:r w:rsidRPr="001D4FE3">
              <w:rPr>
                <w:b/>
                <w:i/>
                <w:sz w:val="20"/>
                <w:szCs w:val="20"/>
              </w:rPr>
              <w:t>объекты текущего строительства</w:t>
            </w:r>
          </w:p>
        </w:tc>
      </w:tr>
      <w:tr w:rsidR="001D4FE3" w:rsidRPr="001D4FE3" w14:paraId="6A9A8BA3" w14:textId="77777777" w:rsidTr="000E0169">
        <w:trPr>
          <w:trHeight w:val="68"/>
        </w:trPr>
        <w:tc>
          <w:tcPr>
            <w:tcW w:w="6912" w:type="dxa"/>
          </w:tcPr>
          <w:p w14:paraId="544291CE" w14:textId="34AC3246" w:rsidR="001D4FE3" w:rsidRPr="0004463A" w:rsidRDefault="001D4FE3" w:rsidP="007E2A6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7E2A6C">
              <w:rPr>
                <w:color w:val="000000"/>
                <w:sz w:val="20"/>
                <w:szCs w:val="20"/>
              </w:rPr>
              <w:t>Детский сад № 5 на 240 мест в жилом комплексе Г</w:t>
            </w:r>
            <w:proofErr w:type="gramStart"/>
            <w:r w:rsidRPr="007E2A6C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E2A6C">
              <w:rPr>
                <w:color w:val="000000"/>
                <w:sz w:val="20"/>
                <w:szCs w:val="20"/>
              </w:rPr>
              <w:t xml:space="preserve"> в жилом районе "Снеговая Падь" в г. Владивостоке</w:t>
            </w:r>
          </w:p>
        </w:tc>
        <w:tc>
          <w:tcPr>
            <w:tcW w:w="1538" w:type="dxa"/>
          </w:tcPr>
          <w:p w14:paraId="18E0672D" w14:textId="580A3524" w:rsidR="001D4FE3" w:rsidRPr="007E2A6C" w:rsidRDefault="001D4FE3" w:rsidP="007C0CF3">
            <w:pPr>
              <w:jc w:val="center"/>
              <w:rPr>
                <w:color w:val="000000"/>
                <w:sz w:val="20"/>
                <w:szCs w:val="20"/>
              </w:rPr>
            </w:pPr>
            <w:r w:rsidRPr="007E2A6C">
              <w:rPr>
                <w:color w:val="000000"/>
                <w:sz w:val="20"/>
                <w:szCs w:val="20"/>
              </w:rPr>
              <w:t>60,0 %</w:t>
            </w:r>
          </w:p>
        </w:tc>
        <w:tc>
          <w:tcPr>
            <w:tcW w:w="1325" w:type="dxa"/>
          </w:tcPr>
          <w:p w14:paraId="05856C5B" w14:textId="5F98C2F5" w:rsidR="001D4FE3" w:rsidRPr="001D4FE3" w:rsidRDefault="001D4FE3" w:rsidP="007E2A6C">
            <w:pPr>
              <w:jc w:val="right"/>
              <w:rPr>
                <w:b/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122 203,73</w:t>
            </w:r>
          </w:p>
        </w:tc>
      </w:tr>
      <w:tr w:rsidR="001D4FE3" w:rsidRPr="001D4FE3" w14:paraId="2181E8C3" w14:textId="35D3AEAB" w:rsidTr="000E0169">
        <w:trPr>
          <w:trHeight w:val="68"/>
        </w:trPr>
        <w:tc>
          <w:tcPr>
            <w:tcW w:w="6912" w:type="dxa"/>
          </w:tcPr>
          <w:p w14:paraId="0FC65919" w14:textId="77777777" w:rsidR="001D4FE3" w:rsidRPr="0004463A" w:rsidRDefault="001D4FE3" w:rsidP="004516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A50618">
              <w:rPr>
                <w:color w:val="000000"/>
                <w:sz w:val="20"/>
                <w:szCs w:val="20"/>
              </w:rPr>
              <w:t>Детский сад по адресу г. Владивосток, ул. Маковского, 157а</w:t>
            </w:r>
          </w:p>
        </w:tc>
        <w:tc>
          <w:tcPr>
            <w:tcW w:w="1538" w:type="dxa"/>
          </w:tcPr>
          <w:p w14:paraId="4754D951" w14:textId="68223D9F" w:rsidR="001D4FE3" w:rsidRPr="007E2A6C" w:rsidRDefault="001D4FE3" w:rsidP="007E2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80,0 %</w:t>
            </w:r>
          </w:p>
        </w:tc>
        <w:tc>
          <w:tcPr>
            <w:tcW w:w="1325" w:type="dxa"/>
          </w:tcPr>
          <w:p w14:paraId="08FE5EA7" w14:textId="6C840499" w:rsidR="001D4FE3" w:rsidRPr="001D4FE3" w:rsidRDefault="001D4FE3" w:rsidP="007E2A6C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137 076,89</w:t>
            </w:r>
          </w:p>
        </w:tc>
      </w:tr>
      <w:tr w:rsidR="001D4FE3" w:rsidRPr="001D4FE3" w14:paraId="17B1587F" w14:textId="77777777" w:rsidTr="000E0169">
        <w:trPr>
          <w:trHeight w:val="68"/>
        </w:trPr>
        <w:tc>
          <w:tcPr>
            <w:tcW w:w="6912" w:type="dxa"/>
          </w:tcPr>
          <w:p w14:paraId="25A20825" w14:textId="06D3EB66" w:rsidR="001D4FE3" w:rsidRDefault="001D4FE3" w:rsidP="00721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Детский сад по адресу г. Владивосток, ул. </w:t>
            </w:r>
            <w:proofErr w:type="gramStart"/>
            <w:r>
              <w:rPr>
                <w:color w:val="000000"/>
                <w:sz w:val="20"/>
                <w:szCs w:val="20"/>
              </w:rPr>
              <w:t>Кипарисовая</w:t>
            </w:r>
            <w:proofErr w:type="gram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1538" w:type="dxa"/>
          </w:tcPr>
          <w:p w14:paraId="541F2B56" w14:textId="03682105" w:rsidR="001D4FE3" w:rsidRDefault="001D4FE3" w:rsidP="007E2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30,0 %</w:t>
            </w:r>
          </w:p>
        </w:tc>
        <w:tc>
          <w:tcPr>
            <w:tcW w:w="1325" w:type="dxa"/>
          </w:tcPr>
          <w:p w14:paraId="119EE484" w14:textId="0BBD239F" w:rsidR="001D4FE3" w:rsidRPr="001D4FE3" w:rsidRDefault="001D4FE3" w:rsidP="007E2A6C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34 248,94</w:t>
            </w:r>
          </w:p>
        </w:tc>
      </w:tr>
      <w:tr w:rsidR="001D4FE3" w:rsidRPr="001D4FE3" w14:paraId="32503384" w14:textId="77777777" w:rsidTr="000E0169">
        <w:trPr>
          <w:trHeight w:val="68"/>
        </w:trPr>
        <w:tc>
          <w:tcPr>
            <w:tcW w:w="6912" w:type="dxa"/>
          </w:tcPr>
          <w:p w14:paraId="1DACD551" w14:textId="0AFA607B" w:rsidR="001D4FE3" w:rsidRDefault="001D4FE3" w:rsidP="00721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Детский сад по адресу: г. Владивосток, ул. Крыгина, 84</w:t>
            </w:r>
          </w:p>
        </w:tc>
        <w:tc>
          <w:tcPr>
            <w:tcW w:w="1538" w:type="dxa"/>
          </w:tcPr>
          <w:p w14:paraId="0A804A0A" w14:textId="67F95275" w:rsidR="001D4FE3" w:rsidRDefault="001D4FE3" w:rsidP="007E2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35,0 %</w:t>
            </w:r>
          </w:p>
        </w:tc>
        <w:tc>
          <w:tcPr>
            <w:tcW w:w="1325" w:type="dxa"/>
          </w:tcPr>
          <w:p w14:paraId="3EED57DB" w14:textId="7746D15A" w:rsidR="001D4FE3" w:rsidRPr="001D4FE3" w:rsidRDefault="001D4FE3" w:rsidP="007E2A6C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39 948,35</w:t>
            </w:r>
          </w:p>
        </w:tc>
      </w:tr>
      <w:tr w:rsidR="001D4FE3" w:rsidRPr="001D4FE3" w14:paraId="049CBAD7" w14:textId="77777777" w:rsidTr="000E0169">
        <w:trPr>
          <w:trHeight w:val="68"/>
        </w:trPr>
        <w:tc>
          <w:tcPr>
            <w:tcW w:w="6912" w:type="dxa"/>
          </w:tcPr>
          <w:p w14:paraId="5BB12362" w14:textId="4254050B" w:rsidR="001D4FE3" w:rsidRDefault="001D4FE3" w:rsidP="00721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Детский </w:t>
            </w:r>
            <w:proofErr w:type="gramStart"/>
            <w:r>
              <w:rPr>
                <w:color w:val="000000"/>
                <w:sz w:val="20"/>
                <w:szCs w:val="20"/>
              </w:rPr>
              <w:t>сад-ясли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жилом районе Патрокл (ГП 124), ориентир жилой дом по адресу г. Владивосток, ул. </w:t>
            </w:r>
            <w:proofErr w:type="spellStart"/>
            <w:r>
              <w:rPr>
                <w:color w:val="000000"/>
                <w:sz w:val="20"/>
                <w:szCs w:val="20"/>
              </w:rPr>
              <w:t>Басаргина</w:t>
            </w:r>
            <w:proofErr w:type="spellEnd"/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1538" w:type="dxa"/>
          </w:tcPr>
          <w:p w14:paraId="35A75B1E" w14:textId="42D9518F" w:rsidR="001D4FE3" w:rsidRDefault="001D4FE3" w:rsidP="007E2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7,0 %</w:t>
            </w:r>
          </w:p>
        </w:tc>
        <w:tc>
          <w:tcPr>
            <w:tcW w:w="1325" w:type="dxa"/>
          </w:tcPr>
          <w:p w14:paraId="04712B74" w14:textId="2DFE76A4" w:rsidR="001D4FE3" w:rsidRPr="001D4FE3" w:rsidRDefault="001D4FE3" w:rsidP="007E2A6C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21 223,61</w:t>
            </w:r>
          </w:p>
        </w:tc>
      </w:tr>
      <w:tr w:rsidR="001D4FE3" w:rsidRPr="001D4FE3" w14:paraId="76B1FB66" w14:textId="77777777" w:rsidTr="000E0169">
        <w:trPr>
          <w:trHeight w:val="68"/>
        </w:trPr>
        <w:tc>
          <w:tcPr>
            <w:tcW w:w="6912" w:type="dxa"/>
          </w:tcPr>
          <w:p w14:paraId="0060AA79" w14:textId="2C525B97" w:rsidR="001D4FE3" w:rsidRDefault="001D4FE3" w:rsidP="00721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Детский </w:t>
            </w:r>
            <w:proofErr w:type="gramStart"/>
            <w:r>
              <w:rPr>
                <w:color w:val="000000"/>
                <w:sz w:val="20"/>
                <w:szCs w:val="20"/>
              </w:rPr>
              <w:t>сад-ясли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жилом районе Патрокл (ГП 145), ориентир жилой дом по адресу г. Владивосток, ул. </w:t>
            </w:r>
            <w:proofErr w:type="spellStart"/>
            <w:r>
              <w:rPr>
                <w:color w:val="000000"/>
                <w:sz w:val="20"/>
                <w:szCs w:val="20"/>
              </w:rPr>
              <w:t>Басаргина</w:t>
            </w:r>
            <w:proofErr w:type="spellEnd"/>
            <w:r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38" w:type="dxa"/>
          </w:tcPr>
          <w:p w14:paraId="1778A5AC" w14:textId="261AB70A" w:rsidR="001D4FE3" w:rsidRDefault="001D4FE3" w:rsidP="007E2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0,0 %</w:t>
            </w:r>
          </w:p>
        </w:tc>
        <w:tc>
          <w:tcPr>
            <w:tcW w:w="1325" w:type="dxa"/>
          </w:tcPr>
          <w:p w14:paraId="4137046F" w14:textId="5C19C275" w:rsidR="001D4FE3" w:rsidRPr="001D4FE3" w:rsidRDefault="001D4FE3" w:rsidP="007E2A6C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5 480,60</w:t>
            </w:r>
          </w:p>
        </w:tc>
      </w:tr>
      <w:tr w:rsidR="001D4FE3" w:rsidRPr="001D4FE3" w14:paraId="524EE7FD" w14:textId="77777777" w:rsidTr="000E0169">
        <w:trPr>
          <w:trHeight w:val="68"/>
        </w:trPr>
        <w:tc>
          <w:tcPr>
            <w:tcW w:w="6912" w:type="dxa"/>
          </w:tcPr>
          <w:p w14:paraId="3E436AC8" w14:textId="6E9070E4" w:rsidR="001D4FE3" w:rsidRDefault="001D4FE3" w:rsidP="00721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Школа по адресу г. Владивосток, ул. Снеговая, 35</w:t>
            </w:r>
          </w:p>
        </w:tc>
        <w:tc>
          <w:tcPr>
            <w:tcW w:w="1538" w:type="dxa"/>
          </w:tcPr>
          <w:p w14:paraId="3B644D27" w14:textId="18B3A138" w:rsidR="001D4FE3" w:rsidRDefault="001D4FE3" w:rsidP="007E2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99,0 %</w:t>
            </w:r>
          </w:p>
        </w:tc>
        <w:tc>
          <w:tcPr>
            <w:tcW w:w="1325" w:type="dxa"/>
          </w:tcPr>
          <w:p w14:paraId="213D9376" w14:textId="6DA8214A" w:rsidR="001D4FE3" w:rsidRPr="001D4FE3" w:rsidRDefault="001D4FE3" w:rsidP="007E2A6C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14 768,69</w:t>
            </w:r>
          </w:p>
        </w:tc>
      </w:tr>
      <w:tr w:rsidR="001D4FE3" w:rsidRPr="001D4FE3" w14:paraId="302B20EA" w14:textId="77777777" w:rsidTr="000E0169">
        <w:trPr>
          <w:trHeight w:val="68"/>
        </w:trPr>
        <w:tc>
          <w:tcPr>
            <w:tcW w:w="6912" w:type="dxa"/>
          </w:tcPr>
          <w:p w14:paraId="794FE982" w14:textId="78BA67DD" w:rsidR="001D4FE3" w:rsidRDefault="001D4FE3" w:rsidP="00421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Pr="009B3191">
              <w:rPr>
                <w:color w:val="000000"/>
                <w:sz w:val="20"/>
                <w:szCs w:val="20"/>
              </w:rPr>
              <w:t>Зона отдыха "Площадь Спортивная Гавань". Общественный туалет по адресу: г. Владивосток, ул. Адмирала Фокина, 2а</w:t>
            </w:r>
          </w:p>
        </w:tc>
        <w:tc>
          <w:tcPr>
            <w:tcW w:w="1538" w:type="dxa"/>
          </w:tcPr>
          <w:p w14:paraId="09BE1A70" w14:textId="3E3CB304" w:rsidR="001D4FE3" w:rsidRDefault="001D4FE3" w:rsidP="007E2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100,0 %</w:t>
            </w:r>
          </w:p>
        </w:tc>
        <w:tc>
          <w:tcPr>
            <w:tcW w:w="1325" w:type="dxa"/>
          </w:tcPr>
          <w:p w14:paraId="4E47B658" w14:textId="0EC55B8D" w:rsidR="001D4FE3" w:rsidRPr="001D4FE3" w:rsidRDefault="001D4FE3" w:rsidP="007E2A6C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2305,49</w:t>
            </w:r>
          </w:p>
        </w:tc>
      </w:tr>
      <w:tr w:rsidR="001D4FE3" w:rsidRPr="001D4FE3" w14:paraId="4460DC27" w14:textId="77777777" w:rsidTr="000E0169">
        <w:trPr>
          <w:trHeight w:val="68"/>
        </w:trPr>
        <w:tc>
          <w:tcPr>
            <w:tcW w:w="6912" w:type="dxa"/>
          </w:tcPr>
          <w:p w14:paraId="42415E8A" w14:textId="775A673D" w:rsidR="001D4FE3" w:rsidRDefault="001D4FE3" w:rsidP="00C50E98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</w:t>
            </w:r>
            <w:r w:rsidRPr="00421301">
              <w:rPr>
                <w:color w:val="000000"/>
                <w:sz w:val="20"/>
                <w:szCs w:val="20"/>
              </w:rPr>
              <w:t xml:space="preserve">Спортивный зал МОУ СОШ № 6 по адресу ул. </w:t>
            </w:r>
            <w:proofErr w:type="gramStart"/>
            <w:r w:rsidRPr="00421301">
              <w:rPr>
                <w:color w:val="000000"/>
                <w:sz w:val="20"/>
                <w:szCs w:val="20"/>
              </w:rPr>
              <w:t>Казанская</w:t>
            </w:r>
            <w:proofErr w:type="gramEnd"/>
            <w:r w:rsidRPr="00421301">
              <w:rPr>
                <w:color w:val="000000"/>
                <w:sz w:val="20"/>
                <w:szCs w:val="20"/>
              </w:rPr>
              <w:t>,</w:t>
            </w:r>
            <w:r w:rsidR="008172D4">
              <w:rPr>
                <w:color w:val="000000"/>
                <w:sz w:val="20"/>
                <w:szCs w:val="20"/>
              </w:rPr>
              <w:t xml:space="preserve"> </w:t>
            </w:r>
            <w:r w:rsidRPr="00421301">
              <w:rPr>
                <w:color w:val="000000"/>
                <w:sz w:val="20"/>
                <w:szCs w:val="20"/>
              </w:rPr>
              <w:t>4, г. Владивосток</w:t>
            </w:r>
          </w:p>
        </w:tc>
        <w:tc>
          <w:tcPr>
            <w:tcW w:w="1538" w:type="dxa"/>
          </w:tcPr>
          <w:p w14:paraId="60D4A487" w14:textId="0911F46F" w:rsidR="001D4FE3" w:rsidRPr="007E2A6C" w:rsidRDefault="001D4FE3" w:rsidP="00C52D9F">
            <w:pPr>
              <w:jc w:val="center"/>
              <w:rPr>
                <w:color w:val="000000"/>
                <w:sz w:val="20"/>
                <w:szCs w:val="20"/>
              </w:rPr>
            </w:pPr>
            <w:r w:rsidRPr="007E2A6C">
              <w:rPr>
                <w:color w:val="000000"/>
                <w:sz w:val="20"/>
                <w:szCs w:val="20"/>
              </w:rPr>
              <w:t>18,7 %</w:t>
            </w:r>
          </w:p>
        </w:tc>
        <w:tc>
          <w:tcPr>
            <w:tcW w:w="1325" w:type="dxa"/>
          </w:tcPr>
          <w:p w14:paraId="58B8CB6C" w14:textId="10DB068A" w:rsidR="001D4FE3" w:rsidRPr="001D4FE3" w:rsidRDefault="001D4FE3" w:rsidP="009B3191">
            <w:pPr>
              <w:jc w:val="right"/>
              <w:rPr>
                <w:sz w:val="20"/>
                <w:szCs w:val="20"/>
              </w:rPr>
            </w:pPr>
            <w:r w:rsidRPr="001D4FE3">
              <w:rPr>
                <w:sz w:val="20"/>
                <w:szCs w:val="20"/>
              </w:rPr>
              <w:t>34 248,94</w:t>
            </w:r>
          </w:p>
        </w:tc>
      </w:tr>
      <w:tr w:rsidR="001D4FE3" w:rsidRPr="001D4FE3" w14:paraId="2D41E14A" w14:textId="77777777" w:rsidTr="000E0169">
        <w:trPr>
          <w:trHeight w:val="68"/>
        </w:trPr>
        <w:tc>
          <w:tcPr>
            <w:tcW w:w="9775" w:type="dxa"/>
            <w:gridSpan w:val="3"/>
          </w:tcPr>
          <w:p w14:paraId="13332C94" w14:textId="393C0A32" w:rsidR="001D4FE3" w:rsidRPr="001D4FE3" w:rsidRDefault="001D4FE3" w:rsidP="00630AFD">
            <w:pPr>
              <w:jc w:val="center"/>
              <w:rPr>
                <w:b/>
                <w:sz w:val="20"/>
                <w:szCs w:val="20"/>
              </w:rPr>
            </w:pPr>
            <w:r w:rsidRPr="001D4FE3">
              <w:rPr>
                <w:b/>
                <w:sz w:val="20"/>
                <w:szCs w:val="20"/>
              </w:rPr>
              <w:t xml:space="preserve"> </w:t>
            </w:r>
            <w:r w:rsidRPr="001D4FE3">
              <w:rPr>
                <w:b/>
                <w:i/>
                <w:sz w:val="20"/>
                <w:szCs w:val="20"/>
              </w:rPr>
              <w:t xml:space="preserve">объекты" долгостроя и "брошенные объекты" </w:t>
            </w:r>
          </w:p>
        </w:tc>
      </w:tr>
      <w:tr w:rsidR="001D4FE3" w:rsidRPr="0004463A" w14:paraId="33F062E2" w14:textId="77777777" w:rsidTr="000E0169">
        <w:trPr>
          <w:trHeight w:val="675"/>
        </w:trPr>
        <w:tc>
          <w:tcPr>
            <w:tcW w:w="6912" w:type="dxa"/>
            <w:hideMark/>
          </w:tcPr>
          <w:p w14:paraId="3FB5895F" w14:textId="68218334" w:rsidR="001D4FE3" w:rsidRPr="0004463A" w:rsidRDefault="001D4FE3" w:rsidP="00986BC8">
            <w:pPr>
              <w:ind w:right="-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 </w:t>
            </w:r>
            <w:r w:rsidRPr="007211E8">
              <w:rPr>
                <w:color w:val="000000"/>
                <w:sz w:val="20"/>
                <w:szCs w:val="20"/>
              </w:rPr>
              <w:t>Объект незавершенного строительства - Физкультурно-оздоровительный компле</w:t>
            </w:r>
            <w:proofErr w:type="gramStart"/>
            <w:r w:rsidRPr="007211E8">
              <w:rPr>
                <w:color w:val="000000"/>
                <w:sz w:val="20"/>
                <w:szCs w:val="20"/>
              </w:rPr>
              <w:t>кс с пл</w:t>
            </w:r>
            <w:proofErr w:type="gramEnd"/>
            <w:r w:rsidRPr="007211E8">
              <w:rPr>
                <w:color w:val="000000"/>
                <w:sz w:val="20"/>
                <w:szCs w:val="20"/>
              </w:rPr>
              <w:t xml:space="preserve">авательным бассейном и ледовой ареной </w:t>
            </w:r>
            <w:r>
              <w:rPr>
                <w:color w:val="000000"/>
                <w:sz w:val="20"/>
                <w:szCs w:val="20"/>
              </w:rPr>
              <w:t xml:space="preserve"> по</w:t>
            </w:r>
            <w:r w:rsidRPr="007211E8">
              <w:rPr>
                <w:color w:val="000000"/>
                <w:sz w:val="20"/>
                <w:szCs w:val="20"/>
              </w:rPr>
              <w:t xml:space="preserve">  ул. Адмирала Горшкова, 1, г. Владивосток</w:t>
            </w:r>
          </w:p>
        </w:tc>
        <w:tc>
          <w:tcPr>
            <w:tcW w:w="1538" w:type="dxa"/>
            <w:hideMark/>
          </w:tcPr>
          <w:p w14:paraId="39257CEC" w14:textId="68B3549B" w:rsidR="001D4FE3" w:rsidRPr="007E2A6C" w:rsidRDefault="001D4FE3" w:rsidP="0086599B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  <w:r w:rsidRPr="007E2A6C">
              <w:rPr>
                <w:sz w:val="20"/>
                <w:szCs w:val="20"/>
              </w:rPr>
              <w:t>28,0 %</w:t>
            </w:r>
          </w:p>
        </w:tc>
        <w:tc>
          <w:tcPr>
            <w:tcW w:w="1325" w:type="dxa"/>
            <w:noWrap/>
            <w:hideMark/>
          </w:tcPr>
          <w:p w14:paraId="6E364B37" w14:textId="77777777" w:rsidR="001D4FE3" w:rsidRPr="0004463A" w:rsidRDefault="001D4FE3" w:rsidP="0086599B">
            <w:pPr>
              <w:jc w:val="right"/>
              <w:rPr>
                <w:sz w:val="20"/>
                <w:szCs w:val="20"/>
              </w:rPr>
            </w:pPr>
            <w:r w:rsidRPr="0004463A">
              <w:rPr>
                <w:sz w:val="20"/>
                <w:szCs w:val="20"/>
              </w:rPr>
              <w:t>422 291,54</w:t>
            </w:r>
          </w:p>
        </w:tc>
      </w:tr>
      <w:tr w:rsidR="001D4FE3" w:rsidRPr="0004463A" w14:paraId="1C4827AE" w14:textId="77777777" w:rsidTr="000E0169">
        <w:trPr>
          <w:trHeight w:val="279"/>
        </w:trPr>
        <w:tc>
          <w:tcPr>
            <w:tcW w:w="9775" w:type="dxa"/>
            <w:gridSpan w:val="3"/>
          </w:tcPr>
          <w:p w14:paraId="2DA7DFF9" w14:textId="0817663C" w:rsidR="001D4FE3" w:rsidRPr="007E2A6C" w:rsidRDefault="001D4FE3" w:rsidP="007E2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2A6C">
              <w:rPr>
                <w:b/>
                <w:color w:val="000000"/>
                <w:sz w:val="20"/>
                <w:szCs w:val="20"/>
              </w:rPr>
              <w:t>4. Администрация города Владивостока</w:t>
            </w:r>
          </w:p>
        </w:tc>
      </w:tr>
      <w:tr w:rsidR="001D4FE3" w:rsidRPr="0004463A" w14:paraId="7FE42353" w14:textId="77777777" w:rsidTr="000E0169">
        <w:trPr>
          <w:trHeight w:val="187"/>
        </w:trPr>
        <w:tc>
          <w:tcPr>
            <w:tcW w:w="9775" w:type="dxa"/>
            <w:gridSpan w:val="3"/>
          </w:tcPr>
          <w:p w14:paraId="36FF6C22" w14:textId="0CF6B6E0" w:rsidR="001D4FE3" w:rsidRPr="007E2A6C" w:rsidRDefault="001D4FE3" w:rsidP="00513E0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E2A6C">
              <w:rPr>
                <w:b/>
                <w:i/>
                <w:color w:val="000000"/>
                <w:sz w:val="20"/>
                <w:szCs w:val="20"/>
              </w:rPr>
              <w:t xml:space="preserve"> объекты текущего строительства</w:t>
            </w:r>
          </w:p>
        </w:tc>
      </w:tr>
      <w:tr w:rsidR="001D4FE3" w:rsidRPr="0004463A" w14:paraId="33F97BB2" w14:textId="77777777" w:rsidTr="000E0169">
        <w:trPr>
          <w:trHeight w:val="446"/>
        </w:trPr>
        <w:tc>
          <w:tcPr>
            <w:tcW w:w="6912" w:type="dxa"/>
          </w:tcPr>
          <w:p w14:paraId="13A8C80D" w14:textId="6A30F52C" w:rsidR="001D4FE3" w:rsidRDefault="001D4FE3" w:rsidP="00B45CFE">
            <w:pPr>
              <w:ind w:right="-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работ по объекту "Строительство наружных сетей водопровода (объекта вспомогательного использования) к жилому дому по адресу г. Владивосток, ул. Партизанский проспект, 30"</w:t>
            </w:r>
          </w:p>
        </w:tc>
        <w:tc>
          <w:tcPr>
            <w:tcW w:w="1538" w:type="dxa"/>
          </w:tcPr>
          <w:p w14:paraId="4D0F44C2" w14:textId="022025D8" w:rsidR="001D4FE3" w:rsidRPr="007E2A6C" w:rsidRDefault="001D4FE3" w:rsidP="002D2FD0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  <w:r w:rsidRPr="007E2A6C">
              <w:rPr>
                <w:color w:val="000000"/>
                <w:sz w:val="20"/>
                <w:szCs w:val="20"/>
              </w:rPr>
              <w:t>100,0</w:t>
            </w:r>
            <w:r w:rsidR="00C50E98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25" w:type="dxa"/>
            <w:noWrap/>
          </w:tcPr>
          <w:p w14:paraId="5DCD9C7E" w14:textId="09779502" w:rsidR="001D4FE3" w:rsidRDefault="001D4FE3" w:rsidP="0086599B">
            <w:pPr>
              <w:jc w:val="right"/>
              <w:rPr>
                <w:color w:val="8497B0"/>
                <w:sz w:val="20"/>
                <w:szCs w:val="20"/>
              </w:rPr>
            </w:pPr>
            <w:r>
              <w:rPr>
                <w:sz w:val="20"/>
                <w:szCs w:val="20"/>
              </w:rPr>
              <w:t>1 555 669,40</w:t>
            </w:r>
          </w:p>
        </w:tc>
      </w:tr>
      <w:tr w:rsidR="001D4FE3" w:rsidRPr="0004463A" w14:paraId="143944E5" w14:textId="77777777" w:rsidTr="000E0169">
        <w:trPr>
          <w:trHeight w:val="446"/>
        </w:trPr>
        <w:tc>
          <w:tcPr>
            <w:tcW w:w="6912" w:type="dxa"/>
          </w:tcPr>
          <w:p w14:paraId="1BC9E074" w14:textId="6F6323AC" w:rsidR="001D4FE3" w:rsidRDefault="001D4FE3" w:rsidP="008B1E9C">
            <w:pPr>
              <w:ind w:right="-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Котельная № 61 по адресу г. Владивосток, ул. Шоссейная, 2а, д.1а;  Выполнение работ по реконструкции объекта: котельная №61 (замена котла</w:t>
            </w:r>
            <w:r w:rsidRPr="00BB7B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14:paraId="2AB486C7" w14:textId="3224A9DB" w:rsidR="001D4FE3" w:rsidRPr="007E2A6C" w:rsidRDefault="001D4FE3" w:rsidP="008B1E9C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  <w:r w:rsidRPr="008206DC">
              <w:rPr>
                <w:color w:val="000000"/>
                <w:sz w:val="20"/>
                <w:szCs w:val="20"/>
              </w:rPr>
              <w:t>72,5</w:t>
            </w:r>
            <w:r w:rsidR="00C50E98" w:rsidRPr="008206DC">
              <w:rPr>
                <w:color w:val="000000"/>
                <w:sz w:val="20"/>
                <w:szCs w:val="20"/>
              </w:rPr>
              <w:t xml:space="preserve"> %</w:t>
            </w:r>
            <w:r w:rsidR="00D9322D" w:rsidRPr="008206DC">
              <w:rPr>
                <w:rStyle w:val="aa"/>
                <w:color w:val="000000"/>
                <w:sz w:val="20"/>
                <w:szCs w:val="20"/>
              </w:rPr>
              <w:footnoteReference w:id="25"/>
            </w:r>
          </w:p>
        </w:tc>
        <w:tc>
          <w:tcPr>
            <w:tcW w:w="1325" w:type="dxa"/>
            <w:noWrap/>
          </w:tcPr>
          <w:p w14:paraId="6AA34274" w14:textId="53E3A93B" w:rsidR="001D4FE3" w:rsidRDefault="001D4FE3" w:rsidP="00BC74A9">
            <w:pPr>
              <w:jc w:val="right"/>
              <w:rPr>
                <w:color w:val="8497B0"/>
                <w:sz w:val="20"/>
                <w:szCs w:val="20"/>
              </w:rPr>
            </w:pPr>
            <w:r>
              <w:rPr>
                <w:sz w:val="20"/>
                <w:szCs w:val="20"/>
              </w:rPr>
              <w:t>16 805,50</w:t>
            </w:r>
          </w:p>
        </w:tc>
      </w:tr>
      <w:tr w:rsidR="001D4FE3" w:rsidRPr="0004463A" w14:paraId="41B05466" w14:textId="77777777" w:rsidTr="000E0169">
        <w:trPr>
          <w:trHeight w:val="446"/>
        </w:trPr>
        <w:tc>
          <w:tcPr>
            <w:tcW w:w="6912" w:type="dxa"/>
          </w:tcPr>
          <w:p w14:paraId="5D0C0A74" w14:textId="7FD42485" w:rsidR="001D4FE3" w:rsidRDefault="001D4FE3" w:rsidP="00BB7B57">
            <w:pPr>
              <w:ind w:right="-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Работы по объекту "Реконструкция объекта водоснабжения" о. Русский п. Канал водозаборная скважина № 76" </w:t>
            </w:r>
          </w:p>
        </w:tc>
        <w:tc>
          <w:tcPr>
            <w:tcW w:w="1538" w:type="dxa"/>
          </w:tcPr>
          <w:p w14:paraId="31F9FA74" w14:textId="2DFD4012" w:rsidR="001D4FE3" w:rsidRPr="007E2A6C" w:rsidRDefault="001D4FE3" w:rsidP="002D2FD0">
            <w:pPr>
              <w:ind w:left="-96" w:right="-149"/>
              <w:jc w:val="center"/>
              <w:rPr>
                <w:color w:val="000000"/>
                <w:sz w:val="20"/>
                <w:szCs w:val="20"/>
              </w:rPr>
            </w:pPr>
            <w:r w:rsidRPr="007E2A6C">
              <w:rPr>
                <w:color w:val="000000"/>
                <w:sz w:val="20"/>
                <w:szCs w:val="20"/>
              </w:rPr>
              <w:t>100,0</w:t>
            </w:r>
            <w:r w:rsidR="00C50E98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25" w:type="dxa"/>
            <w:noWrap/>
          </w:tcPr>
          <w:p w14:paraId="5E0A06B6" w14:textId="031C714D" w:rsidR="001D4FE3" w:rsidRDefault="001D4FE3" w:rsidP="00BC74A9">
            <w:pPr>
              <w:jc w:val="right"/>
              <w:rPr>
                <w:color w:val="8497B0"/>
                <w:sz w:val="20"/>
                <w:szCs w:val="20"/>
              </w:rPr>
            </w:pPr>
            <w:r>
              <w:rPr>
                <w:sz w:val="20"/>
                <w:szCs w:val="20"/>
              </w:rPr>
              <w:t>16 777,88</w:t>
            </w:r>
          </w:p>
        </w:tc>
      </w:tr>
      <w:tr w:rsidR="001D4FE3" w:rsidRPr="0004463A" w14:paraId="48985A27" w14:textId="77777777" w:rsidTr="000E0169">
        <w:trPr>
          <w:trHeight w:val="68"/>
        </w:trPr>
        <w:tc>
          <w:tcPr>
            <w:tcW w:w="9775" w:type="dxa"/>
            <w:gridSpan w:val="3"/>
          </w:tcPr>
          <w:p w14:paraId="280E5324" w14:textId="2D742A0A" w:rsidR="001D4FE3" w:rsidRPr="0004463A" w:rsidRDefault="001D4FE3" w:rsidP="00865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r w:rsidRPr="0004463A">
              <w:rPr>
                <w:b/>
                <w:color w:val="000000"/>
                <w:sz w:val="20"/>
                <w:szCs w:val="20"/>
              </w:rPr>
              <w:t>Муниципальные учреждения</w:t>
            </w:r>
          </w:p>
        </w:tc>
      </w:tr>
      <w:tr w:rsidR="001D4FE3" w:rsidRPr="0004463A" w14:paraId="685012C9" w14:textId="77777777" w:rsidTr="000E0169">
        <w:trPr>
          <w:trHeight w:val="68"/>
        </w:trPr>
        <w:tc>
          <w:tcPr>
            <w:tcW w:w="9775" w:type="dxa"/>
            <w:gridSpan w:val="3"/>
          </w:tcPr>
          <w:p w14:paraId="0F87D055" w14:textId="3E788AB4" w:rsidR="00CB7493" w:rsidRDefault="001D4FE3" w:rsidP="00CB74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618">
              <w:rPr>
                <w:b/>
                <w:i/>
                <w:color w:val="000000"/>
                <w:sz w:val="20"/>
                <w:szCs w:val="20"/>
              </w:rPr>
              <w:t>объекты текущего строительства</w:t>
            </w:r>
          </w:p>
        </w:tc>
      </w:tr>
      <w:tr w:rsidR="001D4FE3" w:rsidRPr="0004463A" w14:paraId="39BBAB60" w14:textId="77777777" w:rsidTr="000E0169">
        <w:trPr>
          <w:trHeight w:val="510"/>
        </w:trPr>
        <w:tc>
          <w:tcPr>
            <w:tcW w:w="6912" w:type="dxa"/>
          </w:tcPr>
          <w:p w14:paraId="1A6C79B8" w14:textId="41E1C1FA" w:rsidR="001D4FE3" w:rsidRPr="0004463A" w:rsidRDefault="00CB7493" w:rsidP="007A7C97">
            <w:pPr>
              <w:ind w:right="-1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4FE3">
              <w:rPr>
                <w:color w:val="000000"/>
                <w:sz w:val="20"/>
                <w:szCs w:val="20"/>
              </w:rPr>
              <w:t xml:space="preserve">. </w:t>
            </w:r>
            <w:r w:rsidR="001D4FE3" w:rsidRPr="00B9023C">
              <w:rPr>
                <w:color w:val="000000"/>
                <w:sz w:val="20"/>
                <w:szCs w:val="20"/>
              </w:rPr>
              <w:t>Спортивный комплекс МБОУ "СОШ № 58 г. Владивостока", Приморский край, г. Владивосток, ул. Чкалова, д. 15</w:t>
            </w:r>
          </w:p>
        </w:tc>
        <w:tc>
          <w:tcPr>
            <w:tcW w:w="1538" w:type="dxa"/>
          </w:tcPr>
          <w:p w14:paraId="4E8649A1" w14:textId="678FC0C3" w:rsidR="001D4FE3" w:rsidRPr="007A7C97" w:rsidRDefault="001D4FE3" w:rsidP="007A7C97">
            <w:pPr>
              <w:ind w:left="-96" w:right="-149"/>
              <w:jc w:val="center"/>
              <w:rPr>
                <w:sz w:val="20"/>
                <w:szCs w:val="20"/>
              </w:rPr>
            </w:pPr>
            <w:r w:rsidRPr="007A7C97">
              <w:rPr>
                <w:sz w:val="20"/>
                <w:szCs w:val="20"/>
              </w:rPr>
              <w:t>39,9</w:t>
            </w:r>
            <w:r w:rsidR="00C50E9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25" w:type="dxa"/>
            <w:noWrap/>
          </w:tcPr>
          <w:p w14:paraId="10C391C3" w14:textId="5062EC72" w:rsidR="001D4FE3" w:rsidRPr="0004463A" w:rsidRDefault="001D4FE3" w:rsidP="00865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14 865,16</w:t>
            </w:r>
          </w:p>
        </w:tc>
      </w:tr>
      <w:tr w:rsidR="001D4FE3" w:rsidRPr="0004463A" w14:paraId="6818CE81" w14:textId="77777777" w:rsidTr="000E0169">
        <w:trPr>
          <w:trHeight w:val="510"/>
        </w:trPr>
        <w:tc>
          <w:tcPr>
            <w:tcW w:w="6912" w:type="dxa"/>
          </w:tcPr>
          <w:p w14:paraId="78610D45" w14:textId="0CDB7874" w:rsidR="001D4FE3" w:rsidRPr="0004463A" w:rsidRDefault="00CB7493" w:rsidP="007A7C97">
            <w:pPr>
              <w:ind w:right="-1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D4FE3">
              <w:rPr>
                <w:color w:val="000000"/>
                <w:sz w:val="20"/>
                <w:szCs w:val="20"/>
              </w:rPr>
              <w:t xml:space="preserve">. </w:t>
            </w:r>
            <w:r w:rsidR="001D4FE3" w:rsidRPr="00B9023C">
              <w:rPr>
                <w:color w:val="000000"/>
                <w:sz w:val="20"/>
                <w:szCs w:val="20"/>
              </w:rPr>
              <w:t>Спортивный комплекс МБОУ "СОШ № 60 г. Владивостока", Приморский край, г. Владивосток, ул. Русская, д. 43</w:t>
            </w:r>
          </w:p>
        </w:tc>
        <w:tc>
          <w:tcPr>
            <w:tcW w:w="1538" w:type="dxa"/>
          </w:tcPr>
          <w:p w14:paraId="3E471570" w14:textId="10E2EAF5" w:rsidR="001D4FE3" w:rsidRPr="007A7C97" w:rsidRDefault="001D4FE3" w:rsidP="005606DC">
            <w:pPr>
              <w:ind w:left="-96" w:right="-149"/>
              <w:jc w:val="center"/>
              <w:rPr>
                <w:sz w:val="20"/>
                <w:szCs w:val="20"/>
              </w:rPr>
            </w:pPr>
            <w:r w:rsidRPr="007A7C97">
              <w:rPr>
                <w:sz w:val="20"/>
                <w:szCs w:val="20"/>
              </w:rPr>
              <w:t>39,9</w:t>
            </w:r>
            <w:r w:rsidR="00C50E9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25" w:type="dxa"/>
            <w:noWrap/>
          </w:tcPr>
          <w:p w14:paraId="480E4FD1" w14:textId="7E15C04E" w:rsidR="001D4FE3" w:rsidRPr="0004463A" w:rsidRDefault="001D4FE3" w:rsidP="00865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17 404,77</w:t>
            </w:r>
          </w:p>
        </w:tc>
      </w:tr>
      <w:tr w:rsidR="00CB7493" w:rsidRPr="0004463A" w14:paraId="3C51539C" w14:textId="77777777" w:rsidTr="000E0169">
        <w:trPr>
          <w:trHeight w:val="259"/>
        </w:trPr>
        <w:tc>
          <w:tcPr>
            <w:tcW w:w="9775" w:type="dxa"/>
            <w:gridSpan w:val="3"/>
          </w:tcPr>
          <w:p w14:paraId="3CAFB8CD" w14:textId="1505DB0F" w:rsidR="00CB7493" w:rsidRDefault="00CB7493" w:rsidP="005E3A43">
            <w:pPr>
              <w:jc w:val="center"/>
              <w:rPr>
                <w:sz w:val="20"/>
                <w:szCs w:val="20"/>
              </w:rPr>
            </w:pPr>
            <w:r w:rsidRPr="001D4FE3">
              <w:rPr>
                <w:b/>
                <w:i/>
                <w:sz w:val="20"/>
                <w:szCs w:val="20"/>
              </w:rPr>
              <w:t>объекты</w:t>
            </w:r>
            <w:r w:rsidR="005E3A43">
              <w:rPr>
                <w:b/>
                <w:i/>
                <w:sz w:val="20"/>
                <w:szCs w:val="20"/>
              </w:rPr>
              <w:t xml:space="preserve"> </w:t>
            </w:r>
            <w:r w:rsidRPr="001D4FE3">
              <w:rPr>
                <w:b/>
                <w:i/>
                <w:sz w:val="20"/>
                <w:szCs w:val="20"/>
              </w:rPr>
              <w:t>"долгостроя</w:t>
            </w:r>
            <w:r w:rsidR="005E3A43">
              <w:rPr>
                <w:b/>
                <w:i/>
                <w:sz w:val="20"/>
                <w:szCs w:val="20"/>
              </w:rPr>
              <w:t>"</w:t>
            </w:r>
            <w:r w:rsidRPr="001D4FE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B7493" w:rsidRPr="0004463A" w14:paraId="49B19531" w14:textId="77777777" w:rsidTr="000E0169">
        <w:trPr>
          <w:trHeight w:val="510"/>
        </w:trPr>
        <w:tc>
          <w:tcPr>
            <w:tcW w:w="6912" w:type="dxa"/>
          </w:tcPr>
          <w:p w14:paraId="6131D661" w14:textId="73348BBD" w:rsidR="00CB7493" w:rsidRDefault="00CB7493" w:rsidP="00CB7493">
            <w:pPr>
              <w:ind w:right="-1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04463A">
              <w:rPr>
                <w:color w:val="000000"/>
                <w:sz w:val="20"/>
                <w:szCs w:val="20"/>
              </w:rPr>
              <w:t xml:space="preserve">Строительство пристройки к зданию МБУДО "ДШИ № 3 г. Владивостока" </w:t>
            </w:r>
            <w:proofErr w:type="gramStart"/>
            <w:r w:rsidRPr="0004463A">
              <w:rPr>
                <w:color w:val="000000"/>
                <w:sz w:val="20"/>
                <w:szCs w:val="20"/>
              </w:rPr>
              <w:t>расположенного</w:t>
            </w:r>
            <w:proofErr w:type="gramEnd"/>
            <w:r w:rsidRPr="0004463A">
              <w:rPr>
                <w:color w:val="000000"/>
                <w:sz w:val="20"/>
                <w:szCs w:val="20"/>
              </w:rPr>
              <w:t xml:space="preserve"> по адресу: г. Владивосток, ул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446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4463A">
              <w:rPr>
                <w:color w:val="000000"/>
                <w:sz w:val="20"/>
                <w:szCs w:val="20"/>
              </w:rPr>
              <w:t>Волховская</w:t>
            </w:r>
            <w:proofErr w:type="spellEnd"/>
            <w:r w:rsidRPr="0004463A">
              <w:rPr>
                <w:color w:val="000000"/>
                <w:sz w:val="20"/>
                <w:szCs w:val="20"/>
              </w:rPr>
              <w:t>, 15</w:t>
            </w:r>
          </w:p>
        </w:tc>
        <w:tc>
          <w:tcPr>
            <w:tcW w:w="1538" w:type="dxa"/>
          </w:tcPr>
          <w:p w14:paraId="4FFA2832" w14:textId="0CDF21C9" w:rsidR="00CB7493" w:rsidRPr="007A7C97" w:rsidRDefault="00CB7493" w:rsidP="005606DC">
            <w:pPr>
              <w:ind w:left="-96" w:right="-149"/>
              <w:jc w:val="center"/>
              <w:rPr>
                <w:sz w:val="20"/>
                <w:szCs w:val="20"/>
              </w:rPr>
            </w:pPr>
            <w:r w:rsidRPr="007E2A6C">
              <w:rPr>
                <w:color w:val="000000"/>
                <w:sz w:val="20"/>
                <w:szCs w:val="20"/>
              </w:rPr>
              <w:t>100,0 (завершено в 2019 году)</w:t>
            </w:r>
          </w:p>
        </w:tc>
        <w:tc>
          <w:tcPr>
            <w:tcW w:w="1325" w:type="dxa"/>
            <w:noWrap/>
          </w:tcPr>
          <w:p w14:paraId="4AE4E1A7" w14:textId="671FCBAC" w:rsidR="00CB7493" w:rsidRDefault="00CB7493" w:rsidP="0086599B">
            <w:pPr>
              <w:jc w:val="right"/>
              <w:rPr>
                <w:sz w:val="20"/>
                <w:szCs w:val="20"/>
              </w:rPr>
            </w:pPr>
            <w:r w:rsidRPr="007E2A6C">
              <w:rPr>
                <w:sz w:val="20"/>
                <w:szCs w:val="20"/>
              </w:rPr>
              <w:t>20 519,39</w:t>
            </w:r>
          </w:p>
        </w:tc>
      </w:tr>
      <w:tr w:rsidR="00CB7493" w:rsidRPr="0086599B" w14:paraId="1540F364" w14:textId="77777777" w:rsidTr="000E0169">
        <w:trPr>
          <w:trHeight w:val="77"/>
        </w:trPr>
        <w:tc>
          <w:tcPr>
            <w:tcW w:w="6912" w:type="dxa"/>
          </w:tcPr>
          <w:p w14:paraId="68783980" w14:textId="2E708193" w:rsidR="00CB7493" w:rsidRPr="007E2A6C" w:rsidRDefault="00CB7493" w:rsidP="00610593">
            <w:pPr>
              <w:ind w:right="-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8" w:type="dxa"/>
          </w:tcPr>
          <w:p w14:paraId="6742E234" w14:textId="77777777" w:rsidR="00CB7493" w:rsidRPr="007A7C97" w:rsidRDefault="00CB7493" w:rsidP="0086599B">
            <w:pPr>
              <w:ind w:left="-96" w:right="-14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noWrap/>
          </w:tcPr>
          <w:p w14:paraId="0BECC4A7" w14:textId="187DD567" w:rsidR="00CB7493" w:rsidRPr="007E2A6C" w:rsidRDefault="00CB7493" w:rsidP="006105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1 555 842,63</w:t>
            </w:r>
          </w:p>
        </w:tc>
      </w:tr>
      <w:tr w:rsidR="00CB7493" w:rsidRPr="0086599B" w14:paraId="1BB5FFA3" w14:textId="77777777" w:rsidTr="000E0169">
        <w:trPr>
          <w:trHeight w:val="77"/>
        </w:trPr>
        <w:tc>
          <w:tcPr>
            <w:tcW w:w="6912" w:type="dxa"/>
          </w:tcPr>
          <w:p w14:paraId="1BBEA35D" w14:textId="1BF8F813" w:rsidR="00CB7493" w:rsidRPr="007A7C97" w:rsidRDefault="00CB7493" w:rsidP="006D0CFB">
            <w:pPr>
              <w:ind w:right="-110"/>
              <w:rPr>
                <w:color w:val="000000"/>
                <w:sz w:val="20"/>
                <w:szCs w:val="20"/>
              </w:rPr>
            </w:pPr>
            <w:r w:rsidRPr="007E2A6C">
              <w:rPr>
                <w:color w:val="000000"/>
                <w:sz w:val="20"/>
                <w:szCs w:val="20"/>
              </w:rPr>
              <w:t xml:space="preserve">в том числе </w:t>
            </w:r>
            <w:r>
              <w:rPr>
                <w:color w:val="000000"/>
                <w:sz w:val="20"/>
                <w:szCs w:val="20"/>
              </w:rPr>
              <w:t xml:space="preserve">по 14 </w:t>
            </w:r>
            <w:r w:rsidRPr="007E2A6C">
              <w:rPr>
                <w:color w:val="000000"/>
                <w:sz w:val="20"/>
                <w:szCs w:val="20"/>
              </w:rPr>
              <w:t>объект</w:t>
            </w:r>
            <w:r>
              <w:rPr>
                <w:color w:val="000000"/>
                <w:sz w:val="20"/>
                <w:szCs w:val="20"/>
              </w:rPr>
              <w:t>ам</w:t>
            </w:r>
            <w:r w:rsidRPr="007E2A6C">
              <w:rPr>
                <w:color w:val="000000"/>
                <w:sz w:val="20"/>
                <w:szCs w:val="20"/>
              </w:rPr>
              <w:t xml:space="preserve"> "долгостроя"</w:t>
            </w:r>
            <w:r>
              <w:rPr>
                <w:color w:val="000000"/>
                <w:sz w:val="20"/>
                <w:szCs w:val="20"/>
              </w:rPr>
              <w:t xml:space="preserve"> и "брошенным объектам" строительство</w:t>
            </w:r>
          </w:p>
        </w:tc>
        <w:tc>
          <w:tcPr>
            <w:tcW w:w="1538" w:type="dxa"/>
          </w:tcPr>
          <w:p w14:paraId="7B8DDDA1" w14:textId="77777777" w:rsidR="00CB7493" w:rsidRPr="00610593" w:rsidRDefault="00CB7493" w:rsidP="0086599B">
            <w:pPr>
              <w:ind w:left="-96" w:right="-14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noWrap/>
          </w:tcPr>
          <w:p w14:paraId="0C7C6832" w14:textId="5437CA7A" w:rsidR="00CB7493" w:rsidRPr="00610593" w:rsidRDefault="00CB7493" w:rsidP="00313E69">
            <w:pPr>
              <w:jc w:val="right"/>
              <w:rPr>
                <w:b/>
                <w:sz w:val="20"/>
                <w:szCs w:val="20"/>
              </w:rPr>
            </w:pPr>
            <w:r w:rsidRPr="006D0CFB">
              <w:rPr>
                <w:b/>
                <w:sz w:val="20"/>
                <w:szCs w:val="20"/>
              </w:rPr>
              <w:t>1 084 153,75</w:t>
            </w:r>
          </w:p>
        </w:tc>
      </w:tr>
    </w:tbl>
    <w:p w14:paraId="4D8DCDF6" w14:textId="78DCCE99" w:rsidR="00586B72" w:rsidRPr="007A7C97" w:rsidRDefault="00A711C7" w:rsidP="0086599B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339D">
        <w:rPr>
          <w:sz w:val="28"/>
          <w:szCs w:val="28"/>
        </w:rPr>
        <w:t xml:space="preserve">ричины образования </w:t>
      </w:r>
      <w:r w:rsidR="009008BB">
        <w:rPr>
          <w:sz w:val="28"/>
          <w:szCs w:val="28"/>
        </w:rPr>
        <w:t xml:space="preserve">незавершенного строительства в виде </w:t>
      </w:r>
      <w:r w:rsidR="00F9339D">
        <w:rPr>
          <w:sz w:val="28"/>
          <w:szCs w:val="28"/>
        </w:rPr>
        <w:t>"долгостроя"</w:t>
      </w:r>
      <w:r w:rsidR="009008BB">
        <w:rPr>
          <w:sz w:val="28"/>
          <w:szCs w:val="28"/>
        </w:rPr>
        <w:t xml:space="preserve"> и "брошенных объектов"</w:t>
      </w:r>
      <w:r>
        <w:rPr>
          <w:sz w:val="28"/>
          <w:szCs w:val="28"/>
        </w:rPr>
        <w:t xml:space="preserve"> следующие.</w:t>
      </w:r>
    </w:p>
    <w:p w14:paraId="2A8BEEC4" w14:textId="77777777" w:rsidR="0086599B" w:rsidRPr="0086599B" w:rsidRDefault="0086599B" w:rsidP="0086599B">
      <w:pPr>
        <w:tabs>
          <w:tab w:val="left" w:pos="0"/>
        </w:tabs>
        <w:spacing w:before="120"/>
        <w:ind w:firstLine="709"/>
        <w:jc w:val="both"/>
        <w:rPr>
          <w:i/>
          <w:sz w:val="28"/>
          <w:szCs w:val="28"/>
        </w:rPr>
      </w:pPr>
      <w:r w:rsidRPr="0086599B">
        <w:rPr>
          <w:i/>
          <w:sz w:val="28"/>
          <w:szCs w:val="28"/>
        </w:rPr>
        <w:lastRenderedPageBreak/>
        <w:t>Управление дорог и благоустройства</w:t>
      </w:r>
    </w:p>
    <w:p w14:paraId="35590EFF" w14:textId="77777777" w:rsidR="005E5B9A" w:rsidRDefault="00CC6FB6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58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6599B">
        <w:rPr>
          <w:sz w:val="28"/>
          <w:szCs w:val="28"/>
        </w:rPr>
        <w:t xml:space="preserve">троительство </w:t>
      </w:r>
      <w:r w:rsidR="0086599B" w:rsidRPr="0086599B">
        <w:rPr>
          <w:sz w:val="28"/>
          <w:szCs w:val="28"/>
        </w:rPr>
        <w:t xml:space="preserve">подъездных автомобильных дорог к земельным участкам, предоставленным гражданам, имеющим 3-х и более детей (район б. </w:t>
      </w:r>
      <w:proofErr w:type="gramStart"/>
      <w:r w:rsidR="0086599B" w:rsidRPr="0086599B">
        <w:rPr>
          <w:sz w:val="28"/>
          <w:szCs w:val="28"/>
        </w:rPr>
        <w:t>Лазурная</w:t>
      </w:r>
      <w:proofErr w:type="gramEnd"/>
      <w:r w:rsidR="0086599B" w:rsidRPr="0086599B">
        <w:rPr>
          <w:sz w:val="28"/>
          <w:szCs w:val="28"/>
        </w:rPr>
        <w:t>, с/т "Лиман", ул. Курильская) начато в 2014 году</w:t>
      </w:r>
      <w:r w:rsidR="005E5B9A">
        <w:rPr>
          <w:sz w:val="28"/>
          <w:szCs w:val="28"/>
        </w:rPr>
        <w:t>. П</w:t>
      </w:r>
      <w:r w:rsidR="0086599B" w:rsidRPr="0086599B">
        <w:rPr>
          <w:sz w:val="28"/>
          <w:szCs w:val="28"/>
        </w:rPr>
        <w:t>лановый срок окончания строительства</w:t>
      </w:r>
      <w:r w:rsidR="00A711C7">
        <w:rPr>
          <w:sz w:val="28"/>
          <w:szCs w:val="28"/>
        </w:rPr>
        <w:t xml:space="preserve"> </w:t>
      </w:r>
      <w:r w:rsidR="0086599B" w:rsidRPr="0086599B">
        <w:rPr>
          <w:sz w:val="28"/>
          <w:szCs w:val="28"/>
        </w:rPr>
        <w:t>– 2020 год</w:t>
      </w:r>
      <w:r w:rsidR="007A350F">
        <w:rPr>
          <w:sz w:val="28"/>
          <w:szCs w:val="28"/>
        </w:rPr>
        <w:t xml:space="preserve">. </w:t>
      </w:r>
    </w:p>
    <w:p w14:paraId="754F5192" w14:textId="77777777" w:rsidR="005E5B9A" w:rsidRDefault="005E5B9A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2763">
        <w:rPr>
          <w:sz w:val="28"/>
          <w:szCs w:val="28"/>
        </w:rPr>
        <w:t xml:space="preserve">а низкие темпы строительства </w:t>
      </w:r>
      <w:r w:rsidR="007A350F">
        <w:rPr>
          <w:sz w:val="28"/>
          <w:szCs w:val="28"/>
        </w:rPr>
        <w:t>(</w:t>
      </w:r>
      <w:r w:rsidR="00CF4B69">
        <w:rPr>
          <w:sz w:val="28"/>
          <w:szCs w:val="28"/>
        </w:rPr>
        <w:t>готовность</w:t>
      </w:r>
      <w:r w:rsidR="007A7C97">
        <w:rPr>
          <w:sz w:val="28"/>
          <w:szCs w:val="28"/>
        </w:rPr>
        <w:t xml:space="preserve"> на 01.01.2020 </w:t>
      </w:r>
      <w:r w:rsidR="00673AA0">
        <w:rPr>
          <w:sz w:val="28"/>
          <w:szCs w:val="28"/>
        </w:rPr>
        <w:t>–</w:t>
      </w:r>
      <w:r w:rsidR="007A7C97">
        <w:rPr>
          <w:sz w:val="28"/>
          <w:szCs w:val="28"/>
        </w:rPr>
        <w:t xml:space="preserve"> </w:t>
      </w:r>
      <w:r w:rsidR="00673AA0">
        <w:rPr>
          <w:sz w:val="28"/>
          <w:szCs w:val="28"/>
        </w:rPr>
        <w:t xml:space="preserve">от </w:t>
      </w:r>
      <w:r w:rsidR="007A350F">
        <w:rPr>
          <w:sz w:val="28"/>
          <w:szCs w:val="28"/>
        </w:rPr>
        <w:t>20 %</w:t>
      </w:r>
      <w:r w:rsidR="007A7C97">
        <w:rPr>
          <w:sz w:val="28"/>
          <w:szCs w:val="28"/>
        </w:rPr>
        <w:t>)</w:t>
      </w:r>
      <w:r w:rsidR="007A350F">
        <w:rPr>
          <w:sz w:val="28"/>
          <w:szCs w:val="28"/>
        </w:rPr>
        <w:t xml:space="preserve"> </w:t>
      </w:r>
      <w:r w:rsidR="00C83B42">
        <w:rPr>
          <w:sz w:val="28"/>
          <w:szCs w:val="28"/>
        </w:rPr>
        <w:t xml:space="preserve">влияет недостаточность средств </w:t>
      </w:r>
      <w:proofErr w:type="spellStart"/>
      <w:r w:rsidR="00EC6438">
        <w:rPr>
          <w:sz w:val="28"/>
          <w:szCs w:val="28"/>
        </w:rPr>
        <w:t>со</w:t>
      </w:r>
      <w:r w:rsidR="00C83B42">
        <w:rPr>
          <w:sz w:val="28"/>
          <w:szCs w:val="28"/>
        </w:rPr>
        <w:t>финансирования</w:t>
      </w:r>
      <w:proofErr w:type="spellEnd"/>
      <w:r w:rsidR="00EC6438">
        <w:rPr>
          <w:sz w:val="28"/>
          <w:szCs w:val="28"/>
        </w:rPr>
        <w:t xml:space="preserve"> из </w:t>
      </w:r>
      <w:r w:rsidR="0045189A" w:rsidRPr="0045189A">
        <w:rPr>
          <w:sz w:val="28"/>
          <w:szCs w:val="28"/>
        </w:rPr>
        <w:t>краевого бюджета</w:t>
      </w:r>
      <w:r w:rsidR="00C83B42">
        <w:rPr>
          <w:sz w:val="28"/>
          <w:szCs w:val="28"/>
        </w:rPr>
        <w:t xml:space="preserve">. </w:t>
      </w:r>
      <w:proofErr w:type="gramStart"/>
      <w:r w:rsidR="00C83B42">
        <w:rPr>
          <w:sz w:val="28"/>
          <w:szCs w:val="28"/>
        </w:rPr>
        <w:t>Ранее</w:t>
      </w:r>
      <w:r>
        <w:rPr>
          <w:sz w:val="28"/>
          <w:szCs w:val="28"/>
        </w:rPr>
        <w:t>,</w:t>
      </w:r>
      <w:r w:rsidR="00C83B42">
        <w:rPr>
          <w:sz w:val="28"/>
          <w:szCs w:val="28"/>
        </w:rPr>
        <w:t xml:space="preserve"> </w:t>
      </w:r>
      <w:r w:rsidR="00FF0DF5">
        <w:rPr>
          <w:sz w:val="28"/>
          <w:szCs w:val="28"/>
        </w:rPr>
        <w:t xml:space="preserve">Контрольно-счетная палата освещала </w:t>
      </w:r>
      <w:r w:rsidR="0045189A">
        <w:rPr>
          <w:sz w:val="28"/>
          <w:szCs w:val="28"/>
        </w:rPr>
        <w:t xml:space="preserve">данную </w:t>
      </w:r>
      <w:r w:rsidR="00FF0DF5">
        <w:rPr>
          <w:sz w:val="28"/>
          <w:szCs w:val="28"/>
        </w:rPr>
        <w:t>проблему</w:t>
      </w:r>
      <w:r w:rsidR="007A7C97">
        <w:rPr>
          <w:rStyle w:val="aa"/>
          <w:sz w:val="28"/>
          <w:szCs w:val="28"/>
        </w:rPr>
        <w:footnoteReference w:id="26"/>
      </w:r>
      <w:r w:rsidR="00182763">
        <w:rPr>
          <w:sz w:val="28"/>
          <w:szCs w:val="28"/>
        </w:rPr>
        <w:t>, которая</w:t>
      </w:r>
      <w:r w:rsidR="00501B5C">
        <w:rPr>
          <w:sz w:val="28"/>
          <w:szCs w:val="28"/>
        </w:rPr>
        <w:t xml:space="preserve"> заключается в низко</w:t>
      </w:r>
      <w:r w:rsidR="00182763">
        <w:rPr>
          <w:sz w:val="28"/>
          <w:szCs w:val="28"/>
        </w:rPr>
        <w:t>м норматив</w:t>
      </w:r>
      <w:r w:rsidR="00431F11">
        <w:rPr>
          <w:sz w:val="28"/>
          <w:szCs w:val="28"/>
        </w:rPr>
        <w:t>е</w:t>
      </w:r>
      <w:r w:rsidR="00182763" w:rsidRPr="00182763">
        <w:t xml:space="preserve"> </w:t>
      </w:r>
      <w:r w:rsidR="0045189A" w:rsidRPr="00182763">
        <w:rPr>
          <w:sz w:val="28"/>
          <w:szCs w:val="28"/>
        </w:rPr>
        <w:t>финансировани</w:t>
      </w:r>
      <w:r w:rsidR="0045189A">
        <w:rPr>
          <w:sz w:val="28"/>
          <w:szCs w:val="28"/>
        </w:rPr>
        <w:t>я</w:t>
      </w:r>
      <w:r w:rsidR="00517E65">
        <w:rPr>
          <w:rStyle w:val="aa"/>
          <w:sz w:val="28"/>
          <w:szCs w:val="28"/>
        </w:rPr>
        <w:footnoteReference w:id="27"/>
      </w:r>
      <w:r w:rsidR="00182763" w:rsidRPr="00182763">
        <w:rPr>
          <w:sz w:val="28"/>
          <w:szCs w:val="28"/>
        </w:rPr>
        <w:t>, не обеспечива</w:t>
      </w:r>
      <w:r w:rsidR="00517E65">
        <w:rPr>
          <w:sz w:val="28"/>
          <w:szCs w:val="28"/>
        </w:rPr>
        <w:t>ющ</w:t>
      </w:r>
      <w:r w:rsidR="00CF483C">
        <w:rPr>
          <w:sz w:val="28"/>
          <w:szCs w:val="28"/>
        </w:rPr>
        <w:t>и</w:t>
      </w:r>
      <w:r w:rsidR="00517E65">
        <w:rPr>
          <w:sz w:val="28"/>
          <w:szCs w:val="28"/>
        </w:rPr>
        <w:t>м</w:t>
      </w:r>
      <w:r w:rsidR="00182763" w:rsidRPr="00182763">
        <w:rPr>
          <w:sz w:val="28"/>
          <w:szCs w:val="28"/>
        </w:rPr>
        <w:t xml:space="preserve"> покрытие сметной стоимости строительства дорог</w:t>
      </w:r>
      <w:r w:rsidR="00CF4B69">
        <w:rPr>
          <w:sz w:val="28"/>
          <w:szCs w:val="28"/>
        </w:rPr>
        <w:t xml:space="preserve">, что в свою очередь, </w:t>
      </w:r>
      <w:r w:rsidR="00E65838" w:rsidRPr="00CF4B69">
        <w:rPr>
          <w:sz w:val="28"/>
          <w:szCs w:val="28"/>
        </w:rPr>
        <w:t>приводит к невозможности выполнения целевых показателей результативности предоставления субсиди</w:t>
      </w:r>
      <w:r w:rsidR="002C5A78">
        <w:rPr>
          <w:sz w:val="28"/>
          <w:szCs w:val="28"/>
        </w:rPr>
        <w:t>и</w:t>
      </w:r>
      <w:r w:rsidR="00E65838" w:rsidRPr="00CF4B69">
        <w:rPr>
          <w:sz w:val="28"/>
          <w:szCs w:val="28"/>
        </w:rPr>
        <w:t>, предусматриваемых соглашениями о предоставле</w:t>
      </w:r>
      <w:r w:rsidR="00E65838" w:rsidRPr="00E65838">
        <w:rPr>
          <w:sz w:val="28"/>
          <w:szCs w:val="28"/>
        </w:rPr>
        <w:t>нии из краевого бюджет</w:t>
      </w:r>
      <w:r w:rsidR="0045189A">
        <w:rPr>
          <w:sz w:val="28"/>
          <w:szCs w:val="28"/>
        </w:rPr>
        <w:t>а</w:t>
      </w:r>
      <w:r w:rsidR="00E65838">
        <w:rPr>
          <w:sz w:val="28"/>
          <w:szCs w:val="28"/>
        </w:rPr>
        <w:t xml:space="preserve">. </w:t>
      </w:r>
      <w:proofErr w:type="gramEnd"/>
    </w:p>
    <w:p w14:paraId="5B8265A3" w14:textId="7EF93609" w:rsidR="00CF4B69" w:rsidRDefault="00E65838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4B69">
        <w:rPr>
          <w:sz w:val="28"/>
          <w:szCs w:val="28"/>
        </w:rPr>
        <w:t>результате, в 2018</w:t>
      </w:r>
      <w:r>
        <w:rPr>
          <w:sz w:val="28"/>
          <w:szCs w:val="28"/>
        </w:rPr>
        <w:t xml:space="preserve"> </w:t>
      </w:r>
      <w:r w:rsidR="0045189A">
        <w:rPr>
          <w:sz w:val="28"/>
          <w:szCs w:val="28"/>
        </w:rPr>
        <w:t>году</w:t>
      </w:r>
      <w:r w:rsidR="0045189A" w:rsidRPr="00E65838">
        <w:rPr>
          <w:sz w:val="28"/>
          <w:szCs w:val="28"/>
        </w:rPr>
        <w:t xml:space="preserve"> </w:t>
      </w:r>
      <w:r w:rsidRPr="00E65838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CF4B69">
        <w:rPr>
          <w:sz w:val="28"/>
          <w:szCs w:val="28"/>
        </w:rPr>
        <w:t xml:space="preserve"> дорог осуществлялось </w:t>
      </w:r>
      <w:r w:rsidR="0045189A">
        <w:rPr>
          <w:sz w:val="28"/>
          <w:szCs w:val="28"/>
        </w:rPr>
        <w:t>без участия межбюджетных трансфертов</w:t>
      </w:r>
      <w:r w:rsidR="00837EC2">
        <w:rPr>
          <w:sz w:val="28"/>
          <w:szCs w:val="28"/>
        </w:rPr>
        <w:t>, в 2019 году – выполнена только корректировка проектной документации</w:t>
      </w:r>
      <w:r w:rsidR="0045189A">
        <w:rPr>
          <w:sz w:val="28"/>
          <w:szCs w:val="28"/>
        </w:rPr>
        <w:t xml:space="preserve"> </w:t>
      </w:r>
      <w:r w:rsidR="007A0C14">
        <w:rPr>
          <w:sz w:val="28"/>
          <w:szCs w:val="28"/>
        </w:rPr>
        <w:t xml:space="preserve">на строительство подъездных дорог к территориям, предоставленным многодетным семьям по ул. </w:t>
      </w:r>
      <w:proofErr w:type="spellStart"/>
      <w:r w:rsidR="007A0C14">
        <w:rPr>
          <w:sz w:val="28"/>
          <w:szCs w:val="28"/>
        </w:rPr>
        <w:t>Анучинская</w:t>
      </w:r>
      <w:proofErr w:type="spellEnd"/>
      <w:r w:rsidR="007A0C14">
        <w:rPr>
          <w:sz w:val="28"/>
          <w:szCs w:val="28"/>
        </w:rPr>
        <w:t>, 56</w:t>
      </w:r>
      <w:r w:rsidR="007A350F">
        <w:rPr>
          <w:sz w:val="28"/>
          <w:szCs w:val="28"/>
        </w:rPr>
        <w:t>.</w:t>
      </w:r>
      <w:r w:rsidR="0092632B">
        <w:rPr>
          <w:sz w:val="28"/>
          <w:szCs w:val="28"/>
        </w:rPr>
        <w:t xml:space="preserve"> Учитывая степень готовности объектов (</w:t>
      </w:r>
      <w:r w:rsidR="00E764D2">
        <w:rPr>
          <w:sz w:val="28"/>
          <w:szCs w:val="28"/>
        </w:rPr>
        <w:t xml:space="preserve">от 20 до </w:t>
      </w:r>
      <w:r w:rsidR="0092632B">
        <w:rPr>
          <w:sz w:val="28"/>
          <w:szCs w:val="28"/>
        </w:rPr>
        <w:t>50,0</w:t>
      </w:r>
      <w:r w:rsidR="00E764D2">
        <w:rPr>
          <w:sz w:val="28"/>
          <w:szCs w:val="28"/>
        </w:rPr>
        <w:t xml:space="preserve"> </w:t>
      </w:r>
      <w:r w:rsidR="0092632B">
        <w:rPr>
          <w:sz w:val="28"/>
          <w:szCs w:val="28"/>
        </w:rPr>
        <w:t>%) существует риски невыполнения строительства</w:t>
      </w:r>
      <w:r w:rsidR="00200CCF">
        <w:rPr>
          <w:sz w:val="28"/>
          <w:szCs w:val="28"/>
        </w:rPr>
        <w:t xml:space="preserve"> объектов в </w:t>
      </w:r>
      <w:r w:rsidR="008E6A67">
        <w:rPr>
          <w:sz w:val="28"/>
          <w:szCs w:val="28"/>
        </w:rPr>
        <w:t xml:space="preserve">плановые </w:t>
      </w:r>
      <w:r w:rsidR="00200CCF">
        <w:rPr>
          <w:sz w:val="28"/>
          <w:szCs w:val="28"/>
        </w:rPr>
        <w:t>сроки</w:t>
      </w:r>
      <w:r w:rsidR="0045189A">
        <w:rPr>
          <w:sz w:val="28"/>
          <w:szCs w:val="28"/>
        </w:rPr>
        <w:t xml:space="preserve"> </w:t>
      </w:r>
      <w:r w:rsidR="0012599A">
        <w:rPr>
          <w:sz w:val="28"/>
          <w:szCs w:val="28"/>
        </w:rPr>
        <w:t>(2020 год</w:t>
      </w:r>
      <w:r w:rsidR="007A0C14">
        <w:rPr>
          <w:sz w:val="28"/>
          <w:szCs w:val="28"/>
        </w:rPr>
        <w:t>)</w:t>
      </w:r>
      <w:r w:rsidR="00200CCF">
        <w:rPr>
          <w:sz w:val="28"/>
          <w:szCs w:val="28"/>
        </w:rPr>
        <w:t>;</w:t>
      </w:r>
    </w:p>
    <w:p w14:paraId="22FFA997" w14:textId="76E0DA5D" w:rsidR="0086599B" w:rsidRPr="0086599B" w:rsidRDefault="00CC6FB6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Р</w:t>
      </w:r>
      <w:r w:rsidR="0086599B" w:rsidRPr="0086599B">
        <w:rPr>
          <w:sz w:val="28"/>
          <w:szCs w:val="28"/>
        </w:rPr>
        <w:t>еконструкция узла</w:t>
      </w:r>
      <w:r w:rsidR="0092632B">
        <w:rPr>
          <w:sz w:val="28"/>
          <w:szCs w:val="28"/>
        </w:rPr>
        <w:t xml:space="preserve"> </w:t>
      </w:r>
      <w:r w:rsidR="0086599B" w:rsidRPr="0086599B">
        <w:rPr>
          <w:sz w:val="28"/>
          <w:szCs w:val="28"/>
        </w:rPr>
        <w:t xml:space="preserve">улично-дорожной сети, </w:t>
      </w:r>
      <w:r w:rsidR="0096371B">
        <w:rPr>
          <w:sz w:val="28"/>
          <w:szCs w:val="28"/>
        </w:rPr>
        <w:t>включающего участки по</w:t>
      </w:r>
      <w:r w:rsidR="0086599B" w:rsidRPr="0086599B">
        <w:rPr>
          <w:sz w:val="28"/>
          <w:szCs w:val="28"/>
        </w:rPr>
        <w:t xml:space="preserve"> ул. Днепровской, Вострецова, проспект</w:t>
      </w:r>
      <w:r w:rsidR="002820F2">
        <w:rPr>
          <w:sz w:val="28"/>
          <w:szCs w:val="28"/>
        </w:rPr>
        <w:t>у</w:t>
      </w:r>
      <w:r w:rsidR="0086599B" w:rsidRPr="0086599B">
        <w:rPr>
          <w:sz w:val="28"/>
          <w:szCs w:val="28"/>
        </w:rPr>
        <w:t xml:space="preserve"> 100 лет Владивостоку, Печорск</w:t>
      </w:r>
      <w:r w:rsidR="002820F2">
        <w:rPr>
          <w:sz w:val="28"/>
          <w:szCs w:val="28"/>
        </w:rPr>
        <w:t>ой</w:t>
      </w:r>
      <w:r w:rsidR="00837EC2">
        <w:rPr>
          <w:sz w:val="28"/>
          <w:szCs w:val="28"/>
        </w:rPr>
        <w:t>,</w:t>
      </w:r>
      <w:r w:rsidR="0086599B" w:rsidRPr="0086599B">
        <w:rPr>
          <w:sz w:val="28"/>
          <w:szCs w:val="28"/>
        </w:rPr>
        <w:t xml:space="preserve"> начата в 2009 году</w:t>
      </w:r>
      <w:r w:rsidR="0092632B">
        <w:rPr>
          <w:sz w:val="28"/>
          <w:szCs w:val="28"/>
        </w:rPr>
        <w:t xml:space="preserve"> (</w:t>
      </w:r>
      <w:r w:rsidR="0045189A" w:rsidRPr="0086599B">
        <w:rPr>
          <w:sz w:val="28"/>
          <w:szCs w:val="28"/>
        </w:rPr>
        <w:t>планово</w:t>
      </w:r>
      <w:r w:rsidR="0045189A">
        <w:rPr>
          <w:sz w:val="28"/>
          <w:szCs w:val="28"/>
        </w:rPr>
        <w:t>е</w:t>
      </w:r>
      <w:r w:rsidR="0045189A" w:rsidRPr="0086599B">
        <w:rPr>
          <w:sz w:val="28"/>
          <w:szCs w:val="28"/>
        </w:rPr>
        <w:t xml:space="preserve"> окончани</w:t>
      </w:r>
      <w:r w:rsidR="0045189A">
        <w:rPr>
          <w:sz w:val="28"/>
          <w:szCs w:val="28"/>
        </w:rPr>
        <w:t>е</w:t>
      </w:r>
      <w:r w:rsidR="0045189A" w:rsidRPr="0086599B">
        <w:rPr>
          <w:sz w:val="28"/>
          <w:szCs w:val="28"/>
        </w:rPr>
        <w:t xml:space="preserve"> </w:t>
      </w:r>
      <w:r w:rsidR="0086599B" w:rsidRPr="0086599B">
        <w:rPr>
          <w:sz w:val="28"/>
          <w:szCs w:val="28"/>
        </w:rPr>
        <w:t>работ 2020 год</w:t>
      </w:r>
      <w:r w:rsidR="009A18B7">
        <w:rPr>
          <w:sz w:val="28"/>
          <w:szCs w:val="28"/>
        </w:rPr>
        <w:t>).</w:t>
      </w:r>
      <w:proofErr w:type="gramEnd"/>
      <w:r w:rsidR="009A18B7">
        <w:rPr>
          <w:sz w:val="28"/>
          <w:szCs w:val="28"/>
        </w:rPr>
        <w:t xml:space="preserve"> </w:t>
      </w:r>
      <w:r w:rsidR="0045189A">
        <w:rPr>
          <w:sz w:val="28"/>
          <w:szCs w:val="28"/>
        </w:rPr>
        <w:t>С</w:t>
      </w:r>
      <w:r w:rsidR="0086599B" w:rsidRPr="0086599B">
        <w:rPr>
          <w:sz w:val="28"/>
          <w:szCs w:val="28"/>
        </w:rPr>
        <w:t xml:space="preserve">троительство </w:t>
      </w:r>
      <w:r w:rsidR="00CF4B69">
        <w:rPr>
          <w:sz w:val="28"/>
          <w:szCs w:val="28"/>
        </w:rPr>
        <w:t xml:space="preserve">объекта приостановлено </w:t>
      </w:r>
      <w:r w:rsidR="00CF4B69" w:rsidRPr="00CF4B69">
        <w:rPr>
          <w:sz w:val="28"/>
          <w:szCs w:val="28"/>
        </w:rPr>
        <w:t>в 2015 </w:t>
      </w:r>
      <w:r w:rsidR="00CF4B69" w:rsidRPr="00200CCF">
        <w:rPr>
          <w:sz w:val="28"/>
          <w:szCs w:val="28"/>
        </w:rPr>
        <w:t xml:space="preserve">году </w:t>
      </w:r>
      <w:r w:rsidR="0086599B" w:rsidRPr="00200CCF">
        <w:rPr>
          <w:sz w:val="28"/>
          <w:szCs w:val="28"/>
        </w:rPr>
        <w:t xml:space="preserve">в связи с необходимостью проведения мероприятий по передаче в муниципальную собственность земельных участков, попадающих под реконструкцию автодороги, а также </w:t>
      </w:r>
      <w:r w:rsidR="0045189A">
        <w:rPr>
          <w:sz w:val="28"/>
          <w:szCs w:val="28"/>
        </w:rPr>
        <w:t xml:space="preserve">необходимостью </w:t>
      </w:r>
      <w:r w:rsidR="0086599B" w:rsidRPr="00200CCF">
        <w:rPr>
          <w:sz w:val="28"/>
          <w:szCs w:val="28"/>
        </w:rPr>
        <w:t>корректировки проектной документации</w:t>
      </w:r>
      <w:r w:rsidR="0045189A">
        <w:rPr>
          <w:sz w:val="28"/>
          <w:szCs w:val="28"/>
        </w:rPr>
        <w:t>,</w:t>
      </w:r>
      <w:r w:rsidR="0086599B" w:rsidRPr="00200CCF">
        <w:rPr>
          <w:sz w:val="28"/>
          <w:szCs w:val="28"/>
        </w:rPr>
        <w:t xml:space="preserve"> исходя из сложившейся ситуации с землепользователями</w:t>
      </w:r>
      <w:r w:rsidR="009A18B7" w:rsidRPr="00200CCF">
        <w:rPr>
          <w:sz w:val="28"/>
          <w:szCs w:val="28"/>
        </w:rPr>
        <w:t xml:space="preserve">. </w:t>
      </w:r>
      <w:r w:rsidR="00A47B91">
        <w:rPr>
          <w:sz w:val="28"/>
          <w:szCs w:val="28"/>
        </w:rPr>
        <w:t>В</w:t>
      </w:r>
      <w:r w:rsidR="00833737">
        <w:rPr>
          <w:sz w:val="28"/>
          <w:szCs w:val="28"/>
        </w:rPr>
        <w:t xml:space="preserve"> </w:t>
      </w:r>
      <w:r w:rsidR="00CF4B69" w:rsidRPr="00200CCF">
        <w:rPr>
          <w:sz w:val="28"/>
          <w:szCs w:val="28"/>
        </w:rPr>
        <w:t xml:space="preserve">2019 </w:t>
      </w:r>
      <w:r w:rsidR="004E212B" w:rsidRPr="00200CCF">
        <w:rPr>
          <w:sz w:val="28"/>
          <w:szCs w:val="28"/>
        </w:rPr>
        <w:t>году</w:t>
      </w:r>
      <w:r w:rsidR="004E212B">
        <w:rPr>
          <w:sz w:val="28"/>
          <w:szCs w:val="28"/>
        </w:rPr>
        <w:t xml:space="preserve"> администрацией города Владивостока</w:t>
      </w:r>
      <w:r w:rsidR="00CF4B69" w:rsidRPr="00200CCF">
        <w:rPr>
          <w:sz w:val="28"/>
          <w:szCs w:val="28"/>
        </w:rPr>
        <w:t xml:space="preserve"> </w:t>
      </w:r>
      <w:r w:rsidR="00200CCF" w:rsidRPr="00200CCF">
        <w:rPr>
          <w:sz w:val="28"/>
          <w:szCs w:val="28"/>
        </w:rPr>
        <w:t xml:space="preserve">принято решение о </w:t>
      </w:r>
      <w:r w:rsidR="0086599B" w:rsidRPr="00200CCF">
        <w:rPr>
          <w:sz w:val="28"/>
          <w:szCs w:val="28"/>
        </w:rPr>
        <w:t xml:space="preserve">подготовке документации по планировке территории для размещения линейного объекта в районе ул. </w:t>
      </w:r>
      <w:proofErr w:type="gramStart"/>
      <w:r w:rsidR="0086599B" w:rsidRPr="00200CCF">
        <w:rPr>
          <w:sz w:val="28"/>
          <w:szCs w:val="28"/>
        </w:rPr>
        <w:t>Днепровская</w:t>
      </w:r>
      <w:proofErr w:type="gramEnd"/>
      <w:r w:rsidR="00461B9D" w:rsidRPr="00200CCF">
        <w:rPr>
          <w:rStyle w:val="aa"/>
          <w:sz w:val="28"/>
          <w:szCs w:val="28"/>
        </w:rPr>
        <w:footnoteReference w:id="28"/>
      </w:r>
      <w:r w:rsidR="000E08AE">
        <w:rPr>
          <w:sz w:val="28"/>
          <w:szCs w:val="28"/>
        </w:rPr>
        <w:t xml:space="preserve">. После подготовки и утверждения документации по планировке территории </w:t>
      </w:r>
      <w:r w:rsidR="0059571D">
        <w:rPr>
          <w:sz w:val="28"/>
          <w:szCs w:val="28"/>
        </w:rPr>
        <w:t>планируется изъятие земельных участков для муниципальных нужд под реконструкцию дороги</w:t>
      </w:r>
      <w:r w:rsidR="00B90ED9">
        <w:rPr>
          <w:rStyle w:val="aa"/>
          <w:sz w:val="28"/>
          <w:szCs w:val="28"/>
        </w:rPr>
        <w:footnoteReference w:id="29"/>
      </w:r>
      <w:r w:rsidR="00A47B91">
        <w:rPr>
          <w:sz w:val="28"/>
          <w:szCs w:val="28"/>
        </w:rPr>
        <w:t>;</w:t>
      </w:r>
      <w:r w:rsidR="0059571D">
        <w:rPr>
          <w:sz w:val="28"/>
          <w:szCs w:val="28"/>
        </w:rPr>
        <w:t xml:space="preserve"> </w:t>
      </w:r>
    </w:p>
    <w:p w14:paraId="7923EB55" w14:textId="77777777" w:rsidR="00966D59" w:rsidRDefault="00CC6FB6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FE7F9D" w:rsidRPr="0086599B">
        <w:rPr>
          <w:sz w:val="28"/>
          <w:szCs w:val="28"/>
        </w:rPr>
        <w:t xml:space="preserve">троительство объекта </w:t>
      </w:r>
      <w:r w:rsidR="00FE7F9D">
        <w:rPr>
          <w:sz w:val="28"/>
          <w:szCs w:val="28"/>
        </w:rPr>
        <w:t>"</w:t>
      </w:r>
      <w:r w:rsidR="0086599B" w:rsidRPr="0086599B">
        <w:rPr>
          <w:sz w:val="28"/>
          <w:szCs w:val="28"/>
        </w:rPr>
        <w:t>Мемориальное кладбище для участников ВОВ колумбарий, расположенный на территории кладбища "Лесное", ул. Маковского, 20</w:t>
      </w:r>
      <w:r w:rsidR="00FE7F9D">
        <w:rPr>
          <w:sz w:val="28"/>
          <w:szCs w:val="28"/>
        </w:rPr>
        <w:t xml:space="preserve">" </w:t>
      </w:r>
      <w:r w:rsidR="008825B4" w:rsidRPr="008825B4">
        <w:rPr>
          <w:sz w:val="28"/>
          <w:szCs w:val="28"/>
        </w:rPr>
        <w:t>(стоимость объекта 40 968,34 тыс. рублей)</w:t>
      </w:r>
      <w:r w:rsidR="008825B4">
        <w:rPr>
          <w:sz w:val="28"/>
          <w:szCs w:val="28"/>
        </w:rPr>
        <w:t xml:space="preserve"> </w:t>
      </w:r>
      <w:r w:rsidR="002820F2">
        <w:rPr>
          <w:sz w:val="28"/>
          <w:szCs w:val="28"/>
        </w:rPr>
        <w:t>начато в 2003 году.</w:t>
      </w:r>
      <w:r w:rsidR="00FC3B0E">
        <w:rPr>
          <w:sz w:val="28"/>
          <w:szCs w:val="28"/>
        </w:rPr>
        <w:t xml:space="preserve"> </w:t>
      </w:r>
      <w:r w:rsidR="002820F2">
        <w:rPr>
          <w:sz w:val="28"/>
          <w:szCs w:val="28"/>
        </w:rPr>
        <w:t>В</w:t>
      </w:r>
      <w:r w:rsidR="00FC3B0E">
        <w:rPr>
          <w:sz w:val="28"/>
          <w:szCs w:val="28"/>
        </w:rPr>
        <w:t xml:space="preserve"> 2004 году строительство</w:t>
      </w:r>
      <w:r w:rsidR="008A3944">
        <w:rPr>
          <w:sz w:val="28"/>
          <w:szCs w:val="28"/>
        </w:rPr>
        <w:t xml:space="preserve"> </w:t>
      </w:r>
      <w:r w:rsidR="00FE7F9D" w:rsidRPr="0086599B">
        <w:rPr>
          <w:sz w:val="28"/>
          <w:szCs w:val="28"/>
        </w:rPr>
        <w:t>приостановлено</w:t>
      </w:r>
      <w:r w:rsidR="008825B4">
        <w:rPr>
          <w:sz w:val="28"/>
          <w:szCs w:val="28"/>
        </w:rPr>
        <w:t>.</w:t>
      </w:r>
    </w:p>
    <w:p w14:paraId="7AEEFEF8" w14:textId="519D8BCD" w:rsidR="00E863F1" w:rsidRDefault="00190137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строительство объекта числятся по ГРБС -</w:t>
      </w:r>
      <w:r w:rsidR="00966D59">
        <w:rPr>
          <w:sz w:val="28"/>
          <w:szCs w:val="28"/>
        </w:rPr>
        <w:t>807 "</w:t>
      </w:r>
      <w:r w:rsidR="00966D59">
        <w:t>У</w:t>
      </w:r>
      <w:r w:rsidR="00966D59" w:rsidRPr="00966D59">
        <w:rPr>
          <w:sz w:val="28"/>
          <w:szCs w:val="28"/>
        </w:rPr>
        <w:t xml:space="preserve">правление содержания жилищного фонда и городских территорий администрации города </w:t>
      </w:r>
      <w:r w:rsidR="00966D59" w:rsidRPr="00966D59">
        <w:rPr>
          <w:sz w:val="28"/>
          <w:szCs w:val="28"/>
        </w:rPr>
        <w:lastRenderedPageBreak/>
        <w:t>Владивостока</w:t>
      </w:r>
      <w:r w:rsidR="00966D59">
        <w:rPr>
          <w:sz w:val="28"/>
          <w:szCs w:val="28"/>
        </w:rPr>
        <w:t>"</w:t>
      </w:r>
      <w:r w:rsidR="00966D59" w:rsidRPr="00966D59">
        <w:rPr>
          <w:sz w:val="28"/>
          <w:szCs w:val="28"/>
        </w:rPr>
        <w:t xml:space="preserve">, который прекратил деятельность с 01.01.2009, </w:t>
      </w:r>
      <w:r w:rsidR="00E863F1">
        <w:rPr>
          <w:sz w:val="28"/>
          <w:szCs w:val="28"/>
        </w:rPr>
        <w:t>в дальнейшем, отчитываться по указанным затратам стало управление дорог и благоустройства.</w:t>
      </w:r>
    </w:p>
    <w:p w14:paraId="5B4C9F4F" w14:textId="572C888A" w:rsidR="00B66170" w:rsidRDefault="000F07E6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459F3">
        <w:rPr>
          <w:sz w:val="28"/>
          <w:szCs w:val="28"/>
        </w:rPr>
        <w:t>нформация о вид</w:t>
      </w:r>
      <w:r>
        <w:rPr>
          <w:sz w:val="28"/>
          <w:szCs w:val="28"/>
        </w:rPr>
        <w:t>ах</w:t>
      </w:r>
      <w:r w:rsidR="00F459F3">
        <w:rPr>
          <w:sz w:val="28"/>
          <w:szCs w:val="28"/>
        </w:rPr>
        <w:t xml:space="preserve"> затрат, степен</w:t>
      </w:r>
      <w:r>
        <w:rPr>
          <w:sz w:val="28"/>
          <w:szCs w:val="28"/>
        </w:rPr>
        <w:t>и</w:t>
      </w:r>
      <w:r w:rsidR="00F459F3">
        <w:rPr>
          <w:sz w:val="28"/>
          <w:szCs w:val="28"/>
        </w:rPr>
        <w:t xml:space="preserve"> готовности объекта </w:t>
      </w:r>
      <w:r>
        <w:rPr>
          <w:sz w:val="28"/>
          <w:szCs w:val="28"/>
        </w:rPr>
        <w:t xml:space="preserve">управлением дорог и благоустройства </w:t>
      </w:r>
      <w:r w:rsidR="00F459F3">
        <w:rPr>
          <w:sz w:val="28"/>
          <w:szCs w:val="28"/>
        </w:rPr>
        <w:t xml:space="preserve">не представлена ввиду </w:t>
      </w:r>
      <w:r>
        <w:rPr>
          <w:sz w:val="28"/>
          <w:szCs w:val="28"/>
        </w:rPr>
        <w:t xml:space="preserve">ее </w:t>
      </w:r>
      <w:r w:rsidR="00F459F3">
        <w:rPr>
          <w:sz w:val="28"/>
          <w:szCs w:val="28"/>
        </w:rPr>
        <w:t>отсутствия</w:t>
      </w:r>
      <w:r w:rsidR="00924D90">
        <w:rPr>
          <w:rStyle w:val="aa"/>
          <w:sz w:val="28"/>
          <w:szCs w:val="28"/>
        </w:rPr>
        <w:footnoteReference w:id="30"/>
      </w:r>
      <w:r w:rsidR="005E7CF1">
        <w:rPr>
          <w:sz w:val="28"/>
          <w:szCs w:val="28"/>
        </w:rPr>
        <w:t>.</w:t>
      </w:r>
    </w:p>
    <w:p w14:paraId="42B60360" w14:textId="4FE95603" w:rsidR="008300E1" w:rsidRDefault="00632588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545DF6">
        <w:rPr>
          <w:sz w:val="28"/>
          <w:szCs w:val="28"/>
        </w:rPr>
        <w:t xml:space="preserve"> информации управления дорог и благоустройства </w:t>
      </w:r>
      <w:r w:rsidR="00A90AB6" w:rsidRPr="00A90AB6">
        <w:rPr>
          <w:sz w:val="28"/>
          <w:szCs w:val="28"/>
        </w:rPr>
        <w:t>разрешительная документация на строительство</w:t>
      </w:r>
      <w:r w:rsidR="00A90AB6">
        <w:rPr>
          <w:sz w:val="28"/>
          <w:szCs w:val="28"/>
        </w:rPr>
        <w:t xml:space="preserve">, а также </w:t>
      </w:r>
      <w:r w:rsidR="00545DF6">
        <w:rPr>
          <w:sz w:val="28"/>
          <w:szCs w:val="28"/>
        </w:rPr>
        <w:t>документы</w:t>
      </w:r>
      <w:r w:rsidR="00D8252D" w:rsidRPr="00D8252D">
        <w:rPr>
          <w:sz w:val="28"/>
          <w:szCs w:val="28"/>
        </w:rPr>
        <w:t xml:space="preserve"> </w:t>
      </w:r>
      <w:r w:rsidR="00D8252D">
        <w:rPr>
          <w:sz w:val="28"/>
          <w:szCs w:val="28"/>
        </w:rPr>
        <w:t xml:space="preserve">(контракты, акты выполненных работ, накладные на поставку товара, </w:t>
      </w:r>
      <w:r w:rsidR="00623B57">
        <w:rPr>
          <w:sz w:val="28"/>
          <w:szCs w:val="28"/>
        </w:rPr>
        <w:t>журналы</w:t>
      </w:r>
      <w:r w:rsidR="00D8252D">
        <w:rPr>
          <w:sz w:val="28"/>
          <w:szCs w:val="28"/>
        </w:rPr>
        <w:t xml:space="preserve"> учета </w:t>
      </w:r>
      <w:r w:rsidR="00623B57">
        <w:rPr>
          <w:sz w:val="28"/>
          <w:szCs w:val="28"/>
        </w:rPr>
        <w:t>выполненных</w:t>
      </w:r>
      <w:r w:rsidR="00D8252D">
        <w:rPr>
          <w:sz w:val="28"/>
          <w:szCs w:val="28"/>
        </w:rPr>
        <w:t xml:space="preserve"> работ формы КС</w:t>
      </w:r>
      <w:r w:rsidR="006A46B3">
        <w:rPr>
          <w:sz w:val="28"/>
          <w:szCs w:val="28"/>
        </w:rPr>
        <w:t>-</w:t>
      </w:r>
      <w:r w:rsidR="00D8252D">
        <w:rPr>
          <w:sz w:val="28"/>
          <w:szCs w:val="28"/>
        </w:rPr>
        <w:t>6а и иные документы), подтверждающие числящиеся в учете затраты</w:t>
      </w:r>
      <w:r w:rsidR="005A426F">
        <w:rPr>
          <w:sz w:val="28"/>
          <w:szCs w:val="28"/>
        </w:rPr>
        <w:t>,</w:t>
      </w:r>
      <w:r w:rsidR="00D8252D">
        <w:rPr>
          <w:sz w:val="28"/>
          <w:szCs w:val="28"/>
        </w:rPr>
        <w:t xml:space="preserve"> отсутствуют</w:t>
      </w:r>
      <w:r w:rsidR="00623B57">
        <w:rPr>
          <w:sz w:val="28"/>
          <w:szCs w:val="28"/>
        </w:rPr>
        <w:t>, в связи с чем</w:t>
      </w:r>
      <w:r w:rsidR="00D8252D">
        <w:rPr>
          <w:sz w:val="28"/>
          <w:szCs w:val="28"/>
        </w:rPr>
        <w:t xml:space="preserve">, </w:t>
      </w:r>
      <w:r w:rsidR="00CE54CA">
        <w:rPr>
          <w:sz w:val="28"/>
          <w:szCs w:val="28"/>
        </w:rPr>
        <w:t>управление</w:t>
      </w:r>
      <w:r w:rsidR="00623B57">
        <w:rPr>
          <w:sz w:val="28"/>
          <w:szCs w:val="28"/>
        </w:rPr>
        <w:t xml:space="preserve"> </w:t>
      </w:r>
      <w:r w:rsidR="00CE54CA">
        <w:rPr>
          <w:sz w:val="28"/>
          <w:szCs w:val="28"/>
        </w:rPr>
        <w:t xml:space="preserve">не имеет возможности подготовить </w:t>
      </w:r>
      <w:r w:rsidR="008300E1">
        <w:rPr>
          <w:sz w:val="28"/>
          <w:szCs w:val="28"/>
        </w:rPr>
        <w:t xml:space="preserve">и передать в УМС </w:t>
      </w:r>
      <w:r w:rsidR="00CE54CA">
        <w:rPr>
          <w:sz w:val="28"/>
          <w:szCs w:val="28"/>
        </w:rPr>
        <w:t xml:space="preserve">инвентаризационную ведомость и справку о балансовой стоимости объекта </w:t>
      </w:r>
      <w:r w:rsidR="008300E1">
        <w:rPr>
          <w:sz w:val="28"/>
          <w:szCs w:val="28"/>
        </w:rPr>
        <w:t xml:space="preserve">и, </w:t>
      </w:r>
      <w:r w:rsidR="00CE54CA">
        <w:rPr>
          <w:sz w:val="28"/>
          <w:szCs w:val="28"/>
        </w:rPr>
        <w:t>как следствие</w:t>
      </w:r>
      <w:proofErr w:type="gramEnd"/>
      <w:r w:rsidR="00CE54CA">
        <w:rPr>
          <w:sz w:val="28"/>
          <w:szCs w:val="28"/>
        </w:rPr>
        <w:t xml:space="preserve">, </w:t>
      </w:r>
      <w:proofErr w:type="gramStart"/>
      <w:r w:rsidR="008300E1">
        <w:rPr>
          <w:sz w:val="28"/>
          <w:szCs w:val="28"/>
        </w:rPr>
        <w:t>выполнить регистрацию права муниципальный собственности на объект незавершенного строительства.</w:t>
      </w:r>
      <w:r w:rsidR="00F23FDA">
        <w:rPr>
          <w:sz w:val="28"/>
          <w:szCs w:val="28"/>
        </w:rPr>
        <w:t xml:space="preserve"> </w:t>
      </w:r>
      <w:proofErr w:type="gramEnd"/>
    </w:p>
    <w:p w14:paraId="32367D20" w14:textId="207E0758" w:rsidR="00692F40" w:rsidRPr="00D300F4" w:rsidRDefault="00B10CD7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D235B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Pr="00D235BE">
        <w:t xml:space="preserve"> </w:t>
      </w:r>
      <w:r w:rsidR="00D235BE" w:rsidRPr="00D235BE">
        <w:rPr>
          <w:sz w:val="28"/>
          <w:szCs w:val="28"/>
        </w:rPr>
        <w:t xml:space="preserve">Арбитражного суда Приморского края </w:t>
      </w:r>
      <w:r w:rsidR="005E5B9A" w:rsidRPr="00D235BE">
        <w:rPr>
          <w:sz w:val="28"/>
          <w:szCs w:val="28"/>
        </w:rPr>
        <w:t>по делу № А51-7819/2004</w:t>
      </w:r>
      <w:r w:rsidR="005E5B9A">
        <w:rPr>
          <w:sz w:val="28"/>
          <w:szCs w:val="28"/>
        </w:rPr>
        <w:t xml:space="preserve"> </w:t>
      </w:r>
      <w:r w:rsidR="00D235BE" w:rsidRPr="00D235BE">
        <w:rPr>
          <w:sz w:val="28"/>
          <w:szCs w:val="28"/>
        </w:rPr>
        <w:t>от 19.10.2004</w:t>
      </w:r>
      <w:r w:rsidR="00B762D6">
        <w:rPr>
          <w:sz w:val="28"/>
          <w:szCs w:val="28"/>
        </w:rPr>
        <w:t>,</w:t>
      </w:r>
      <w:r w:rsidR="00C34D06" w:rsidRPr="00C34D06">
        <w:t xml:space="preserve"> </w:t>
      </w:r>
      <w:r w:rsidR="00D235BE">
        <w:rPr>
          <w:sz w:val="28"/>
          <w:szCs w:val="28"/>
        </w:rPr>
        <w:t xml:space="preserve">в рамках </w:t>
      </w:r>
      <w:r w:rsidR="00B66170">
        <w:rPr>
          <w:sz w:val="28"/>
          <w:szCs w:val="28"/>
        </w:rPr>
        <w:t xml:space="preserve"> до</w:t>
      </w:r>
      <w:r w:rsidR="00B9084E">
        <w:rPr>
          <w:sz w:val="28"/>
          <w:szCs w:val="28"/>
        </w:rPr>
        <w:t>говор</w:t>
      </w:r>
      <w:r w:rsidR="00D235BE">
        <w:rPr>
          <w:sz w:val="28"/>
          <w:szCs w:val="28"/>
        </w:rPr>
        <w:t>а</w:t>
      </w:r>
      <w:r w:rsidR="005E5B9A">
        <w:rPr>
          <w:sz w:val="28"/>
          <w:szCs w:val="28"/>
        </w:rPr>
        <w:t xml:space="preserve"> № 054-1215/03</w:t>
      </w:r>
      <w:r w:rsidR="00B9084E">
        <w:rPr>
          <w:sz w:val="28"/>
          <w:szCs w:val="28"/>
        </w:rPr>
        <w:t xml:space="preserve"> от 16.10.2003, заключенн</w:t>
      </w:r>
      <w:r w:rsidR="00D235BE">
        <w:rPr>
          <w:sz w:val="28"/>
          <w:szCs w:val="28"/>
        </w:rPr>
        <w:t>ого</w:t>
      </w:r>
      <w:r w:rsidR="005E5B9A">
        <w:rPr>
          <w:sz w:val="28"/>
          <w:szCs w:val="28"/>
        </w:rPr>
        <w:t xml:space="preserve"> </w:t>
      </w:r>
      <w:r w:rsidR="00B9084E">
        <w:rPr>
          <w:sz w:val="28"/>
          <w:szCs w:val="28"/>
        </w:rPr>
        <w:t xml:space="preserve">между администрацией города Владивостока </w:t>
      </w:r>
      <w:proofErr w:type="gramStart"/>
      <w:r w:rsidR="00B9084E">
        <w:rPr>
          <w:sz w:val="28"/>
          <w:szCs w:val="28"/>
        </w:rPr>
        <w:t>и ООО</w:t>
      </w:r>
      <w:proofErr w:type="gramEnd"/>
      <w:r w:rsidR="00B9084E">
        <w:rPr>
          <w:sz w:val="28"/>
          <w:szCs w:val="28"/>
        </w:rPr>
        <w:t xml:space="preserve"> "</w:t>
      </w:r>
      <w:proofErr w:type="spellStart"/>
      <w:r w:rsidR="00B9084E">
        <w:rPr>
          <w:sz w:val="28"/>
          <w:szCs w:val="28"/>
        </w:rPr>
        <w:t>Сирояма</w:t>
      </w:r>
      <w:proofErr w:type="spellEnd"/>
      <w:r w:rsidR="00B9084E">
        <w:rPr>
          <w:sz w:val="28"/>
          <w:szCs w:val="28"/>
        </w:rPr>
        <w:t>"</w:t>
      </w:r>
      <w:r w:rsidR="00825C3D">
        <w:rPr>
          <w:sz w:val="28"/>
          <w:szCs w:val="28"/>
        </w:rPr>
        <w:t xml:space="preserve">, </w:t>
      </w:r>
      <w:r w:rsidR="00C34D06">
        <w:rPr>
          <w:sz w:val="28"/>
          <w:szCs w:val="28"/>
        </w:rPr>
        <w:t xml:space="preserve">последним </w:t>
      </w:r>
      <w:r w:rsidR="00FA06A9">
        <w:rPr>
          <w:sz w:val="28"/>
          <w:szCs w:val="28"/>
        </w:rPr>
        <w:t>произведена поставка природного</w:t>
      </w:r>
      <w:r w:rsidR="00D34E97">
        <w:rPr>
          <w:sz w:val="28"/>
          <w:szCs w:val="28"/>
        </w:rPr>
        <w:t xml:space="preserve"> камня</w:t>
      </w:r>
      <w:r w:rsidR="00FA06A9" w:rsidRPr="00FA06A9">
        <w:rPr>
          <w:sz w:val="28"/>
          <w:szCs w:val="28"/>
        </w:rPr>
        <w:t xml:space="preserve">, </w:t>
      </w:r>
      <w:proofErr w:type="spellStart"/>
      <w:r w:rsidR="00FA06A9" w:rsidRPr="00FA06A9">
        <w:rPr>
          <w:sz w:val="28"/>
          <w:szCs w:val="28"/>
        </w:rPr>
        <w:t>колумбарны</w:t>
      </w:r>
      <w:r w:rsidR="00D34E97">
        <w:rPr>
          <w:sz w:val="28"/>
          <w:szCs w:val="28"/>
        </w:rPr>
        <w:t>х</w:t>
      </w:r>
      <w:proofErr w:type="spellEnd"/>
      <w:r w:rsidR="00FA06A9" w:rsidRPr="00FA06A9">
        <w:rPr>
          <w:sz w:val="28"/>
          <w:szCs w:val="28"/>
        </w:rPr>
        <w:t xml:space="preserve"> стен</w:t>
      </w:r>
      <w:r w:rsidR="00D34E97">
        <w:rPr>
          <w:sz w:val="28"/>
          <w:szCs w:val="28"/>
        </w:rPr>
        <w:t>ок</w:t>
      </w:r>
      <w:r w:rsidR="00FA06A9" w:rsidRPr="00FA06A9">
        <w:rPr>
          <w:sz w:val="28"/>
          <w:szCs w:val="28"/>
        </w:rPr>
        <w:t xml:space="preserve">, </w:t>
      </w:r>
      <w:r w:rsidRPr="00FA06A9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FA06A9">
        <w:rPr>
          <w:sz w:val="28"/>
          <w:szCs w:val="28"/>
        </w:rPr>
        <w:t xml:space="preserve"> </w:t>
      </w:r>
      <w:r w:rsidR="00FA06A9" w:rsidRPr="00FA06A9">
        <w:rPr>
          <w:sz w:val="28"/>
          <w:szCs w:val="28"/>
        </w:rPr>
        <w:t xml:space="preserve">благоустройства (урны, скамейки, столбы, ограждения, </w:t>
      </w:r>
      <w:r w:rsidR="00FA06A9" w:rsidRPr="00EA6650">
        <w:rPr>
          <w:sz w:val="28"/>
          <w:szCs w:val="28"/>
        </w:rPr>
        <w:t>облицовочная плитка и др.)</w:t>
      </w:r>
      <w:r w:rsidR="003423D8" w:rsidRPr="00EA6650">
        <w:rPr>
          <w:sz w:val="28"/>
          <w:szCs w:val="28"/>
        </w:rPr>
        <w:t xml:space="preserve"> </w:t>
      </w:r>
      <w:r w:rsidR="00FA06A9" w:rsidRPr="00EA6650">
        <w:rPr>
          <w:sz w:val="28"/>
          <w:szCs w:val="28"/>
        </w:rPr>
        <w:t xml:space="preserve"> и сопутствующее им оборудование</w:t>
      </w:r>
      <w:r w:rsidR="003423D8" w:rsidRPr="00EA6650">
        <w:rPr>
          <w:sz w:val="28"/>
          <w:szCs w:val="28"/>
        </w:rPr>
        <w:t>.</w:t>
      </w:r>
      <w:r w:rsidR="00FA06A9" w:rsidRPr="00EA6650">
        <w:rPr>
          <w:sz w:val="28"/>
          <w:szCs w:val="28"/>
        </w:rPr>
        <w:t xml:space="preserve"> </w:t>
      </w:r>
      <w:r w:rsidR="006A46B3" w:rsidRPr="00EA6650">
        <w:rPr>
          <w:sz w:val="28"/>
          <w:szCs w:val="28"/>
        </w:rPr>
        <w:t>П</w:t>
      </w:r>
      <w:r w:rsidR="00825C3D" w:rsidRPr="00EA6650">
        <w:rPr>
          <w:sz w:val="28"/>
          <w:szCs w:val="28"/>
        </w:rPr>
        <w:t xml:space="preserve">ри этом часть </w:t>
      </w:r>
      <w:proofErr w:type="spellStart"/>
      <w:r w:rsidR="00825C3D" w:rsidRPr="00D300F4">
        <w:rPr>
          <w:sz w:val="28"/>
          <w:szCs w:val="28"/>
        </w:rPr>
        <w:t>колумбарных</w:t>
      </w:r>
      <w:proofErr w:type="spellEnd"/>
      <w:r w:rsidR="00825C3D" w:rsidRPr="00D300F4">
        <w:rPr>
          <w:sz w:val="28"/>
          <w:szCs w:val="28"/>
        </w:rPr>
        <w:t xml:space="preserve"> стенок введена актами приемки законченных работ, принята в </w:t>
      </w:r>
      <w:r w:rsidR="003423D8" w:rsidRPr="00D300F4">
        <w:rPr>
          <w:sz w:val="28"/>
          <w:szCs w:val="28"/>
        </w:rPr>
        <w:t>эксплуатацию</w:t>
      </w:r>
      <w:r w:rsidR="00D235BE" w:rsidRPr="00D300F4">
        <w:rPr>
          <w:sz w:val="28"/>
          <w:szCs w:val="28"/>
        </w:rPr>
        <w:t xml:space="preserve">. </w:t>
      </w:r>
      <w:r w:rsidR="006A46B3" w:rsidRPr="00D300F4">
        <w:rPr>
          <w:sz w:val="28"/>
          <w:szCs w:val="28"/>
        </w:rPr>
        <w:t>Р</w:t>
      </w:r>
      <w:r w:rsidR="00B66170" w:rsidRPr="00D300F4">
        <w:rPr>
          <w:sz w:val="28"/>
          <w:szCs w:val="28"/>
        </w:rPr>
        <w:t xml:space="preserve">ешением Арбитражного суда Приморского края </w:t>
      </w:r>
      <w:r w:rsidR="005E5B9A" w:rsidRPr="00D300F4">
        <w:rPr>
          <w:sz w:val="28"/>
          <w:szCs w:val="28"/>
        </w:rPr>
        <w:t xml:space="preserve">по делу № А51-7819/2004 </w:t>
      </w:r>
      <w:r w:rsidR="00B66170" w:rsidRPr="00D300F4">
        <w:rPr>
          <w:sz w:val="28"/>
          <w:szCs w:val="28"/>
        </w:rPr>
        <w:t xml:space="preserve">от 19.10.2004 </w:t>
      </w:r>
      <w:r w:rsidR="00580286" w:rsidRPr="00D300F4">
        <w:rPr>
          <w:sz w:val="28"/>
          <w:szCs w:val="28"/>
        </w:rPr>
        <w:t xml:space="preserve">вышеуказанный муниципальный контракт </w:t>
      </w:r>
      <w:r w:rsidR="00B66170" w:rsidRPr="00D300F4">
        <w:rPr>
          <w:sz w:val="28"/>
          <w:szCs w:val="28"/>
        </w:rPr>
        <w:t>признан недействительным</w:t>
      </w:r>
      <w:r w:rsidR="00EA6650" w:rsidRPr="00D300F4">
        <w:rPr>
          <w:sz w:val="28"/>
          <w:szCs w:val="28"/>
        </w:rPr>
        <w:t xml:space="preserve"> в связи с </w:t>
      </w:r>
      <w:r w:rsidR="00D300F4" w:rsidRPr="00D300F4">
        <w:rPr>
          <w:sz w:val="28"/>
          <w:szCs w:val="28"/>
        </w:rPr>
        <w:t>неосновательным приобретением администрацией города Владивостока вышеуказанного имуществ</w:t>
      </w:r>
      <w:proofErr w:type="gramStart"/>
      <w:r w:rsidR="00D300F4" w:rsidRPr="00D300F4">
        <w:rPr>
          <w:sz w:val="28"/>
          <w:szCs w:val="28"/>
        </w:rPr>
        <w:t>а</w:t>
      </w:r>
      <w:r w:rsidR="00EA6650" w:rsidRPr="00D300F4">
        <w:rPr>
          <w:sz w:val="28"/>
          <w:szCs w:val="28"/>
        </w:rPr>
        <w:t xml:space="preserve"> у ООО</w:t>
      </w:r>
      <w:proofErr w:type="gramEnd"/>
      <w:r w:rsidR="00EA6650" w:rsidRPr="00D300F4">
        <w:rPr>
          <w:sz w:val="28"/>
          <w:szCs w:val="28"/>
        </w:rPr>
        <w:t xml:space="preserve"> "</w:t>
      </w:r>
      <w:proofErr w:type="spellStart"/>
      <w:r w:rsidR="00EA6650" w:rsidRPr="00D300F4">
        <w:rPr>
          <w:sz w:val="28"/>
          <w:szCs w:val="28"/>
        </w:rPr>
        <w:t>Сирояма</w:t>
      </w:r>
      <w:proofErr w:type="spellEnd"/>
      <w:r w:rsidR="00EA6650" w:rsidRPr="00D300F4">
        <w:rPr>
          <w:sz w:val="28"/>
          <w:szCs w:val="28"/>
        </w:rPr>
        <w:t>"</w:t>
      </w:r>
      <w:r w:rsidR="00B66170" w:rsidRPr="00D300F4">
        <w:rPr>
          <w:sz w:val="28"/>
          <w:szCs w:val="28"/>
        </w:rPr>
        <w:t>.</w:t>
      </w:r>
      <w:r w:rsidR="000644DF">
        <w:rPr>
          <w:sz w:val="28"/>
          <w:szCs w:val="28"/>
        </w:rPr>
        <w:t xml:space="preserve"> </w:t>
      </w:r>
    </w:p>
    <w:p w14:paraId="311A3D26" w14:textId="1DEC8201" w:rsidR="009346E3" w:rsidRPr="00FE68F2" w:rsidRDefault="00A90AB6" w:rsidP="009346E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C590D">
        <w:rPr>
          <w:sz w:val="28"/>
          <w:szCs w:val="28"/>
        </w:rPr>
        <w:t>аким образом,</w:t>
      </w:r>
      <w:r>
        <w:rPr>
          <w:sz w:val="28"/>
          <w:szCs w:val="28"/>
        </w:rPr>
        <w:t xml:space="preserve"> строительство объекта осуществлялось без правовых оснований</w:t>
      </w:r>
      <w:r w:rsidR="009C590D">
        <w:rPr>
          <w:sz w:val="28"/>
          <w:szCs w:val="28"/>
        </w:rPr>
        <w:t xml:space="preserve">. </w:t>
      </w:r>
      <w:r w:rsidR="009346E3">
        <w:rPr>
          <w:sz w:val="28"/>
          <w:szCs w:val="28"/>
        </w:rPr>
        <w:t xml:space="preserve">В нарушение части 4 статьи 52 Градостроительного кодекса РФ </w:t>
      </w:r>
      <w:r w:rsidR="009346E3" w:rsidRPr="0086599B">
        <w:rPr>
          <w:sz w:val="28"/>
          <w:szCs w:val="28"/>
        </w:rPr>
        <w:t>консерваци</w:t>
      </w:r>
      <w:r w:rsidR="009346E3">
        <w:rPr>
          <w:sz w:val="28"/>
          <w:szCs w:val="28"/>
        </w:rPr>
        <w:t>я объекта не осуществлялась.</w:t>
      </w:r>
      <w:r w:rsidR="009346E3" w:rsidRPr="00E362E1">
        <w:t xml:space="preserve"> </w:t>
      </w:r>
      <w:r w:rsidR="009346E3" w:rsidRPr="00E362E1">
        <w:rPr>
          <w:sz w:val="28"/>
          <w:szCs w:val="28"/>
        </w:rPr>
        <w:t>Не</w:t>
      </w:r>
      <w:r w:rsidR="005E5B9A">
        <w:rPr>
          <w:sz w:val="28"/>
          <w:szCs w:val="28"/>
        </w:rPr>
        <w:t xml:space="preserve"> </w:t>
      </w:r>
      <w:r w:rsidR="009346E3" w:rsidRPr="00E362E1">
        <w:rPr>
          <w:sz w:val="28"/>
          <w:szCs w:val="28"/>
        </w:rPr>
        <w:t>проведение мероприятий по консервации</w:t>
      </w:r>
      <w:r w:rsidR="009346E3">
        <w:rPr>
          <w:sz w:val="28"/>
          <w:szCs w:val="28"/>
        </w:rPr>
        <w:t xml:space="preserve"> </w:t>
      </w:r>
      <w:r w:rsidR="009346E3" w:rsidRPr="00E362E1">
        <w:rPr>
          <w:sz w:val="28"/>
          <w:szCs w:val="28"/>
        </w:rPr>
        <w:t xml:space="preserve">приостановленных </w:t>
      </w:r>
      <w:r w:rsidR="009346E3" w:rsidRPr="00FE68F2">
        <w:rPr>
          <w:sz w:val="28"/>
          <w:szCs w:val="28"/>
        </w:rPr>
        <w:t>объектов незавершенного строительства способствует разрушению созданных конструкций, а также снижению прочности и устойчивости объектов под воздействием климатических факторов.</w:t>
      </w:r>
    </w:p>
    <w:p w14:paraId="241F1440" w14:textId="4857DC64" w:rsidR="001E0D07" w:rsidRPr="00FE68F2" w:rsidRDefault="00B66170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E68F2">
        <w:rPr>
          <w:sz w:val="28"/>
          <w:szCs w:val="28"/>
        </w:rPr>
        <w:t xml:space="preserve">С 2004 </w:t>
      </w:r>
      <w:r w:rsidR="00DE6CAF" w:rsidRPr="00FE68F2">
        <w:rPr>
          <w:sz w:val="28"/>
          <w:szCs w:val="28"/>
        </w:rPr>
        <w:t>до 2019 года</w:t>
      </w:r>
      <w:r w:rsidRPr="00FE68F2">
        <w:rPr>
          <w:sz w:val="28"/>
          <w:szCs w:val="28"/>
        </w:rPr>
        <w:t xml:space="preserve"> </w:t>
      </w:r>
      <w:r w:rsidR="00FB3824" w:rsidRPr="00FE68F2">
        <w:rPr>
          <w:sz w:val="28"/>
          <w:szCs w:val="28"/>
        </w:rPr>
        <w:t xml:space="preserve">какие-либо меры </w:t>
      </w:r>
      <w:r w:rsidR="005551CE" w:rsidRPr="00FE68F2">
        <w:rPr>
          <w:sz w:val="28"/>
          <w:szCs w:val="28"/>
        </w:rPr>
        <w:t xml:space="preserve">в отношении </w:t>
      </w:r>
      <w:r w:rsidR="00FE68F2" w:rsidRPr="00FE68F2">
        <w:rPr>
          <w:sz w:val="28"/>
          <w:szCs w:val="28"/>
        </w:rPr>
        <w:t xml:space="preserve">указанного </w:t>
      </w:r>
      <w:r w:rsidR="005551CE" w:rsidRPr="00FE68F2">
        <w:rPr>
          <w:sz w:val="28"/>
          <w:szCs w:val="28"/>
        </w:rPr>
        <w:t xml:space="preserve">объекта </w:t>
      </w:r>
      <w:r w:rsidR="00FB3824" w:rsidRPr="00FE68F2">
        <w:rPr>
          <w:sz w:val="28"/>
          <w:szCs w:val="28"/>
        </w:rPr>
        <w:t>завершен</w:t>
      </w:r>
      <w:r w:rsidR="005551CE" w:rsidRPr="00FE68F2">
        <w:rPr>
          <w:sz w:val="28"/>
          <w:szCs w:val="28"/>
        </w:rPr>
        <w:t>ного</w:t>
      </w:r>
      <w:r w:rsidR="00FB3824" w:rsidRPr="00FE68F2">
        <w:rPr>
          <w:sz w:val="28"/>
          <w:szCs w:val="28"/>
        </w:rPr>
        <w:t xml:space="preserve"> строительства</w:t>
      </w:r>
      <w:r w:rsidR="005551CE" w:rsidRPr="00FE68F2">
        <w:rPr>
          <w:sz w:val="28"/>
          <w:szCs w:val="28"/>
        </w:rPr>
        <w:t xml:space="preserve"> не принимались.</w:t>
      </w:r>
    </w:p>
    <w:p w14:paraId="15FA744C" w14:textId="0B1BEFE0" w:rsidR="008672B0" w:rsidRPr="00FE68F2" w:rsidRDefault="001E0D07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E68F2">
        <w:rPr>
          <w:sz w:val="28"/>
          <w:szCs w:val="28"/>
        </w:rPr>
        <w:t xml:space="preserve"> В</w:t>
      </w:r>
      <w:r w:rsidR="00DF15B9" w:rsidRPr="00FE68F2">
        <w:rPr>
          <w:sz w:val="28"/>
          <w:szCs w:val="28"/>
        </w:rPr>
        <w:t xml:space="preserve"> 2019 году Администрацией города Владивостока</w:t>
      </w:r>
      <w:r w:rsidR="00DF15B9" w:rsidRPr="005551CE">
        <w:rPr>
          <w:sz w:val="28"/>
          <w:szCs w:val="28"/>
        </w:rPr>
        <w:t xml:space="preserve"> принято решение</w:t>
      </w:r>
      <w:r w:rsidR="00DF15B9" w:rsidRPr="005551CE">
        <w:rPr>
          <w:rStyle w:val="aa"/>
          <w:sz w:val="28"/>
          <w:szCs w:val="28"/>
        </w:rPr>
        <w:footnoteReference w:id="31"/>
      </w:r>
      <w:r w:rsidR="00DF15B9" w:rsidRPr="005551CE">
        <w:rPr>
          <w:sz w:val="28"/>
          <w:szCs w:val="28"/>
        </w:rPr>
        <w:t xml:space="preserve"> о постановке на учет </w:t>
      </w:r>
      <w:r w:rsidRPr="005551CE">
        <w:rPr>
          <w:sz w:val="28"/>
          <w:szCs w:val="28"/>
        </w:rPr>
        <w:t>объектов, расположенных на кладбище "Лесное" (в числе которых и объект незавершенного строительства "Колумбарий</w:t>
      </w:r>
      <w:r w:rsidR="00907FF5" w:rsidRPr="005551CE">
        <w:rPr>
          <w:sz w:val="28"/>
          <w:szCs w:val="28"/>
        </w:rPr>
        <w:t>"</w:t>
      </w:r>
      <w:r w:rsidRPr="005551CE">
        <w:rPr>
          <w:sz w:val="28"/>
          <w:szCs w:val="28"/>
        </w:rPr>
        <w:t xml:space="preserve">) </w:t>
      </w:r>
      <w:r w:rsidR="00655606">
        <w:rPr>
          <w:sz w:val="28"/>
          <w:szCs w:val="28"/>
        </w:rPr>
        <w:t>как бесхозяйного имущества</w:t>
      </w:r>
      <w:r w:rsidR="00DF15B9" w:rsidRPr="005551CE">
        <w:rPr>
          <w:sz w:val="28"/>
          <w:szCs w:val="28"/>
        </w:rPr>
        <w:t>.</w:t>
      </w:r>
      <w:r w:rsidR="00292D63" w:rsidRPr="005551CE">
        <w:rPr>
          <w:sz w:val="28"/>
          <w:szCs w:val="28"/>
        </w:rPr>
        <w:t xml:space="preserve"> </w:t>
      </w:r>
      <w:r w:rsidR="00377525" w:rsidRPr="005551CE">
        <w:rPr>
          <w:sz w:val="28"/>
          <w:szCs w:val="28"/>
        </w:rPr>
        <w:t>В рамках возложенных функций Уп</w:t>
      </w:r>
      <w:r w:rsidR="00DF15B9" w:rsidRPr="005551CE">
        <w:rPr>
          <w:sz w:val="28"/>
          <w:szCs w:val="28"/>
        </w:rPr>
        <w:t>равление</w:t>
      </w:r>
      <w:r w:rsidR="00021DBF" w:rsidRPr="005551CE">
        <w:rPr>
          <w:sz w:val="28"/>
          <w:szCs w:val="28"/>
        </w:rPr>
        <w:t>м</w:t>
      </w:r>
      <w:r w:rsidR="00DF15B9" w:rsidRPr="005551CE">
        <w:rPr>
          <w:sz w:val="28"/>
          <w:szCs w:val="28"/>
        </w:rPr>
        <w:t xml:space="preserve"> муниципальной собственности</w:t>
      </w:r>
      <w:r w:rsidR="00292D63" w:rsidRPr="005551CE">
        <w:rPr>
          <w:sz w:val="28"/>
          <w:szCs w:val="28"/>
        </w:rPr>
        <w:t xml:space="preserve"> </w:t>
      </w:r>
      <w:r w:rsidR="00021DBF" w:rsidRPr="005551CE">
        <w:rPr>
          <w:sz w:val="28"/>
          <w:szCs w:val="28"/>
        </w:rPr>
        <w:t xml:space="preserve">обеспечена постановка на учет </w:t>
      </w:r>
      <w:r w:rsidR="00DF15B9" w:rsidRPr="005551CE">
        <w:rPr>
          <w:sz w:val="28"/>
          <w:szCs w:val="28"/>
        </w:rPr>
        <w:t xml:space="preserve">в </w:t>
      </w:r>
      <w:r w:rsidR="00377525" w:rsidRPr="005551CE">
        <w:rPr>
          <w:sz w:val="28"/>
          <w:szCs w:val="28"/>
        </w:rPr>
        <w:t>Управлени</w:t>
      </w:r>
      <w:r w:rsidR="00021DBF" w:rsidRPr="005551CE">
        <w:rPr>
          <w:sz w:val="28"/>
          <w:szCs w:val="28"/>
        </w:rPr>
        <w:t>и</w:t>
      </w:r>
      <w:r w:rsidR="00377525" w:rsidRPr="005551CE">
        <w:rPr>
          <w:sz w:val="28"/>
          <w:szCs w:val="28"/>
        </w:rPr>
        <w:t xml:space="preserve"> </w:t>
      </w:r>
      <w:r w:rsidR="00377525" w:rsidRPr="005551CE">
        <w:rPr>
          <w:sz w:val="28"/>
          <w:szCs w:val="28"/>
        </w:rPr>
        <w:lastRenderedPageBreak/>
        <w:t>Ф</w:t>
      </w:r>
      <w:r w:rsidR="005C3997" w:rsidRPr="005551CE">
        <w:rPr>
          <w:sz w:val="28"/>
          <w:szCs w:val="28"/>
        </w:rPr>
        <w:t xml:space="preserve">едеральной службы государственной регистрации, кадастра и картографии по </w:t>
      </w:r>
      <w:r w:rsidR="005C3997" w:rsidRPr="00FE68F2">
        <w:rPr>
          <w:sz w:val="28"/>
          <w:szCs w:val="28"/>
        </w:rPr>
        <w:t>Приморскому краю</w:t>
      </w:r>
      <w:r w:rsidR="00021DBF" w:rsidRPr="00FE68F2">
        <w:rPr>
          <w:sz w:val="28"/>
          <w:szCs w:val="28"/>
        </w:rPr>
        <w:t xml:space="preserve"> в качестве бесхозяйного имущества </w:t>
      </w:r>
      <w:r w:rsidR="00627055" w:rsidRPr="00FE68F2">
        <w:rPr>
          <w:sz w:val="28"/>
          <w:szCs w:val="28"/>
        </w:rPr>
        <w:t xml:space="preserve"> 6 объектов, в том числе сооружений колумбария</w:t>
      </w:r>
      <w:r w:rsidR="005551CE" w:rsidRPr="00FE68F2">
        <w:rPr>
          <w:rStyle w:val="aa"/>
          <w:sz w:val="28"/>
          <w:szCs w:val="28"/>
        </w:rPr>
        <w:footnoteReference w:id="32"/>
      </w:r>
      <w:r w:rsidR="00627055" w:rsidRPr="00FE68F2">
        <w:rPr>
          <w:sz w:val="28"/>
          <w:szCs w:val="28"/>
        </w:rPr>
        <w:t>.</w:t>
      </w:r>
      <w:r w:rsidR="00496252" w:rsidRPr="00FE68F2">
        <w:rPr>
          <w:sz w:val="28"/>
          <w:szCs w:val="28"/>
        </w:rPr>
        <w:t xml:space="preserve"> </w:t>
      </w:r>
    </w:p>
    <w:p w14:paraId="477B9E0A" w14:textId="3FE4B272" w:rsidR="000D6EF6" w:rsidRDefault="008672B0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E68F2">
        <w:rPr>
          <w:sz w:val="28"/>
          <w:szCs w:val="28"/>
        </w:rPr>
        <w:t>На правовое управление администрации города Владивостока  возложена обязанность по истечении года со дня постановки  бесхозяйного имущества, обратиться в суд с требованием о признании права муниципальной собственности ВГО на бесхозяйное имущество.</w:t>
      </w:r>
      <w:r w:rsidR="00DF15B9" w:rsidRPr="00DF15B9">
        <w:rPr>
          <w:sz w:val="28"/>
          <w:szCs w:val="28"/>
        </w:rPr>
        <w:t xml:space="preserve"> </w:t>
      </w:r>
    </w:p>
    <w:p w14:paraId="002CC29C" w14:textId="78A5AB88" w:rsidR="00751D6A" w:rsidRPr="00907FF5" w:rsidRDefault="00FE68F2" w:rsidP="0086599B">
      <w:pPr>
        <w:tabs>
          <w:tab w:val="left" w:pos="0"/>
        </w:tabs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указанной ситуации требуется принятие мер по исключению объекта "Колумбарий" из состава незавершенного строительства, числящегося в консолидированной отчетности ВГО.  </w:t>
      </w:r>
    </w:p>
    <w:p w14:paraId="53618096" w14:textId="77777777" w:rsidR="0086599B" w:rsidRPr="0086599B" w:rsidRDefault="0086599B" w:rsidP="0086599B">
      <w:pPr>
        <w:tabs>
          <w:tab w:val="left" w:pos="0"/>
        </w:tabs>
        <w:spacing w:before="120"/>
        <w:ind w:firstLine="709"/>
        <w:jc w:val="both"/>
        <w:rPr>
          <w:i/>
          <w:sz w:val="28"/>
          <w:szCs w:val="28"/>
        </w:rPr>
      </w:pPr>
      <w:r w:rsidRPr="0086599B">
        <w:rPr>
          <w:i/>
          <w:sz w:val="28"/>
          <w:szCs w:val="28"/>
        </w:rPr>
        <w:t>Управление муниципальной собственности</w:t>
      </w:r>
    </w:p>
    <w:p w14:paraId="18AF7915" w14:textId="06B282DC" w:rsidR="002A6403" w:rsidRDefault="00BD7F02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86599B" w:rsidRPr="0086599B">
        <w:rPr>
          <w:sz w:val="28"/>
          <w:szCs w:val="28"/>
        </w:rPr>
        <w:t xml:space="preserve">бъекты </w:t>
      </w:r>
      <w:r w:rsidR="00D72B1A">
        <w:rPr>
          <w:sz w:val="28"/>
          <w:szCs w:val="28"/>
        </w:rPr>
        <w:t xml:space="preserve">незавершенного строительства: </w:t>
      </w:r>
      <w:r w:rsidR="0086599B" w:rsidRPr="0086599B">
        <w:rPr>
          <w:sz w:val="28"/>
          <w:szCs w:val="28"/>
        </w:rPr>
        <w:t>"Девятиэтажный жилой дом" и "Вставка к жилому дому" с</w:t>
      </w:r>
      <w:r w:rsidR="00D72B1A">
        <w:rPr>
          <w:sz w:val="28"/>
          <w:szCs w:val="28"/>
        </w:rPr>
        <w:t>о строительным адресом</w:t>
      </w:r>
      <w:r w:rsidR="0086599B" w:rsidRPr="0086599B">
        <w:rPr>
          <w:sz w:val="28"/>
          <w:szCs w:val="28"/>
        </w:rPr>
        <w:t xml:space="preserve">: г. Владивосток, ул. </w:t>
      </w:r>
      <w:proofErr w:type="spellStart"/>
      <w:r w:rsidR="0086599B" w:rsidRPr="0086599B">
        <w:rPr>
          <w:sz w:val="28"/>
          <w:szCs w:val="28"/>
        </w:rPr>
        <w:t>Патриса</w:t>
      </w:r>
      <w:proofErr w:type="spellEnd"/>
      <w:r w:rsidR="0086599B" w:rsidRPr="0086599B">
        <w:rPr>
          <w:sz w:val="28"/>
          <w:szCs w:val="28"/>
        </w:rPr>
        <w:t xml:space="preserve"> Лумумбы</w:t>
      </w:r>
      <w:r w:rsidR="005E5B9A">
        <w:rPr>
          <w:sz w:val="28"/>
          <w:szCs w:val="28"/>
        </w:rPr>
        <w:t>,</w:t>
      </w:r>
      <w:r w:rsidR="0086599B" w:rsidRPr="0086599B">
        <w:rPr>
          <w:sz w:val="28"/>
          <w:szCs w:val="28"/>
        </w:rPr>
        <w:t xml:space="preserve"> переданы Управлению муниципальной собственности в 2002 году от МУП "</w:t>
      </w:r>
      <w:proofErr w:type="spellStart"/>
      <w:r w:rsidR="0086599B" w:rsidRPr="0086599B">
        <w:rPr>
          <w:sz w:val="28"/>
          <w:szCs w:val="28"/>
        </w:rPr>
        <w:t>Теплострой</w:t>
      </w:r>
      <w:proofErr w:type="spellEnd"/>
      <w:r w:rsidR="0086599B" w:rsidRPr="0086599B">
        <w:rPr>
          <w:sz w:val="28"/>
          <w:szCs w:val="28"/>
        </w:rPr>
        <w:t>-ДВ"</w:t>
      </w:r>
      <w:r w:rsidR="005E5B9A">
        <w:rPr>
          <w:sz w:val="28"/>
          <w:szCs w:val="28"/>
        </w:rPr>
        <w:t>,</w:t>
      </w:r>
      <w:r w:rsidR="0086599B" w:rsidRPr="0086599B">
        <w:rPr>
          <w:sz w:val="28"/>
          <w:szCs w:val="28"/>
        </w:rPr>
        <w:t xml:space="preserve"> в связи с уменьшением уставного капитала</w:t>
      </w:r>
      <w:r w:rsidR="00F26EB6">
        <w:rPr>
          <w:sz w:val="28"/>
          <w:szCs w:val="28"/>
        </w:rPr>
        <w:t xml:space="preserve"> предприятия</w:t>
      </w:r>
      <w:r w:rsidR="002A6403">
        <w:rPr>
          <w:rStyle w:val="aa"/>
          <w:sz w:val="28"/>
          <w:szCs w:val="28"/>
        </w:rPr>
        <w:footnoteReference w:id="33"/>
      </w:r>
      <w:r w:rsidR="0086599B" w:rsidRPr="0086599B">
        <w:rPr>
          <w:sz w:val="28"/>
          <w:szCs w:val="28"/>
        </w:rPr>
        <w:t xml:space="preserve">. </w:t>
      </w:r>
    </w:p>
    <w:p w14:paraId="54F84056" w14:textId="2832A68A" w:rsidR="005E7776" w:rsidRPr="009F3649" w:rsidRDefault="00734BA5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34BA5">
        <w:rPr>
          <w:sz w:val="28"/>
          <w:szCs w:val="28"/>
        </w:rPr>
        <w:t>информации администрации города Владивостока №</w:t>
      </w:r>
      <w:r w:rsidR="00FA42BD">
        <w:rPr>
          <w:sz w:val="28"/>
          <w:szCs w:val="28"/>
        </w:rPr>
        <w:t xml:space="preserve"> </w:t>
      </w:r>
      <w:r w:rsidRPr="00734BA5">
        <w:rPr>
          <w:sz w:val="28"/>
          <w:szCs w:val="28"/>
        </w:rPr>
        <w:t xml:space="preserve">251Д от 27.01.2020 </w:t>
      </w:r>
      <w:r>
        <w:rPr>
          <w:sz w:val="28"/>
          <w:szCs w:val="28"/>
        </w:rPr>
        <w:t>д</w:t>
      </w:r>
      <w:r w:rsidR="0086599B" w:rsidRPr="0086599B">
        <w:rPr>
          <w:sz w:val="28"/>
          <w:szCs w:val="28"/>
        </w:rPr>
        <w:t xml:space="preserve">окументы, позволяющие определить виды выполненных работ и </w:t>
      </w:r>
      <w:r w:rsidR="0086599B" w:rsidRPr="009F3649">
        <w:rPr>
          <w:sz w:val="28"/>
          <w:szCs w:val="28"/>
        </w:rPr>
        <w:t>точное местонахождение объектов недвижимости</w:t>
      </w:r>
      <w:r w:rsidR="005E7776" w:rsidRPr="009F3649">
        <w:rPr>
          <w:sz w:val="28"/>
          <w:szCs w:val="28"/>
        </w:rPr>
        <w:t>,</w:t>
      </w:r>
      <w:r w:rsidR="0086599B" w:rsidRPr="009F3649">
        <w:rPr>
          <w:sz w:val="28"/>
          <w:szCs w:val="28"/>
        </w:rPr>
        <w:t xml:space="preserve"> отсутствуют</w:t>
      </w:r>
      <w:r w:rsidR="002A6403">
        <w:rPr>
          <w:sz w:val="28"/>
          <w:szCs w:val="28"/>
        </w:rPr>
        <w:t>, в связи с чем, управлением решается вопрос по списанию затрат с баланса</w:t>
      </w:r>
      <w:r w:rsidR="0086599B" w:rsidRPr="009F3649">
        <w:rPr>
          <w:sz w:val="28"/>
          <w:szCs w:val="28"/>
        </w:rPr>
        <w:t>.</w:t>
      </w:r>
      <w:r w:rsidR="00F26EB6" w:rsidRPr="009F3649">
        <w:rPr>
          <w:sz w:val="28"/>
          <w:szCs w:val="28"/>
        </w:rPr>
        <w:t xml:space="preserve"> </w:t>
      </w:r>
    </w:p>
    <w:p w14:paraId="1452EB91" w14:textId="318276A5" w:rsidR="007F3670" w:rsidRPr="006038CB" w:rsidRDefault="00B438DB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366E">
        <w:rPr>
          <w:sz w:val="28"/>
          <w:szCs w:val="28"/>
        </w:rPr>
        <w:t xml:space="preserve"> </w:t>
      </w:r>
      <w:r w:rsidR="009F267D" w:rsidRPr="0059366E">
        <w:rPr>
          <w:sz w:val="28"/>
          <w:szCs w:val="28"/>
        </w:rPr>
        <w:t xml:space="preserve">соответствии с учетной политикой </w:t>
      </w:r>
      <w:r w:rsidR="00997C3D">
        <w:rPr>
          <w:sz w:val="28"/>
          <w:szCs w:val="28"/>
        </w:rPr>
        <w:t>У</w:t>
      </w:r>
      <w:r w:rsidR="009F267D" w:rsidRPr="0059366E">
        <w:rPr>
          <w:sz w:val="28"/>
          <w:szCs w:val="28"/>
        </w:rPr>
        <w:t>правления муниципальной собственности</w:t>
      </w:r>
      <w:r w:rsidR="009F267D" w:rsidRPr="0059366E">
        <w:rPr>
          <w:rStyle w:val="aa"/>
          <w:sz w:val="28"/>
          <w:szCs w:val="28"/>
        </w:rPr>
        <w:footnoteReference w:id="34"/>
      </w:r>
      <w:r>
        <w:rPr>
          <w:sz w:val="28"/>
          <w:szCs w:val="28"/>
        </w:rPr>
        <w:t>, и</w:t>
      </w:r>
      <w:r w:rsidRPr="00B438DB">
        <w:rPr>
          <w:sz w:val="28"/>
          <w:szCs w:val="28"/>
        </w:rPr>
        <w:t xml:space="preserve">нвентаризация вложений в нефинансовые активы </w:t>
      </w:r>
      <w:r w:rsidR="009F267D" w:rsidRPr="0059366E">
        <w:rPr>
          <w:sz w:val="28"/>
          <w:szCs w:val="28"/>
        </w:rPr>
        <w:t xml:space="preserve">проводится путем сверки </w:t>
      </w:r>
      <w:r w:rsidR="007F3670">
        <w:rPr>
          <w:sz w:val="28"/>
          <w:szCs w:val="28"/>
        </w:rPr>
        <w:t xml:space="preserve">данных бюджетного учета </w:t>
      </w:r>
      <w:r w:rsidR="009F267D" w:rsidRPr="0059366E">
        <w:rPr>
          <w:sz w:val="28"/>
          <w:szCs w:val="28"/>
        </w:rPr>
        <w:t>с данными реестра муниципально</w:t>
      </w:r>
      <w:r w:rsidR="001D1A4F" w:rsidRPr="0059366E">
        <w:rPr>
          <w:sz w:val="28"/>
          <w:szCs w:val="28"/>
        </w:rPr>
        <w:t>го имущества ВГО</w:t>
      </w:r>
      <w:r w:rsidR="002A64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есть не предполагает сверку </w:t>
      </w:r>
      <w:r w:rsidRPr="006038CB">
        <w:rPr>
          <w:sz w:val="28"/>
          <w:szCs w:val="28"/>
        </w:rPr>
        <w:t xml:space="preserve">данных </w:t>
      </w:r>
      <w:r w:rsidR="00CF553E" w:rsidRPr="006038CB">
        <w:rPr>
          <w:sz w:val="28"/>
          <w:szCs w:val="28"/>
        </w:rPr>
        <w:t xml:space="preserve">учета </w:t>
      </w:r>
      <w:r w:rsidRPr="006038CB">
        <w:rPr>
          <w:sz w:val="28"/>
          <w:szCs w:val="28"/>
        </w:rPr>
        <w:t xml:space="preserve"> с фактическим наличием</w:t>
      </w:r>
      <w:r w:rsidR="001D71FE" w:rsidRPr="006038CB">
        <w:rPr>
          <w:sz w:val="28"/>
          <w:szCs w:val="28"/>
        </w:rPr>
        <w:t xml:space="preserve"> объекта</w:t>
      </w:r>
      <w:r w:rsidRPr="006038CB">
        <w:rPr>
          <w:sz w:val="28"/>
          <w:szCs w:val="28"/>
        </w:rPr>
        <w:t xml:space="preserve">. </w:t>
      </w:r>
    </w:p>
    <w:p w14:paraId="52E0BAF2" w14:textId="6558FBD8" w:rsidR="00B752A3" w:rsidRPr="003A2D78" w:rsidRDefault="00B752A3" w:rsidP="00B752A3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6038CB">
        <w:rPr>
          <w:sz w:val="28"/>
          <w:szCs w:val="28"/>
        </w:rPr>
        <w:t>По информации Управления муниципальной собственности</w:t>
      </w:r>
      <w:r w:rsidR="0027206B" w:rsidRPr="006038CB">
        <w:rPr>
          <w:rStyle w:val="aa"/>
          <w:sz w:val="28"/>
          <w:szCs w:val="28"/>
        </w:rPr>
        <w:footnoteReference w:id="35"/>
      </w:r>
      <w:r w:rsidRPr="006038CB">
        <w:rPr>
          <w:sz w:val="28"/>
          <w:szCs w:val="28"/>
        </w:rPr>
        <w:t xml:space="preserve"> в ходе проведения инвентаризации выявить фактическое наличие объект</w:t>
      </w:r>
      <w:r w:rsidR="00C90B37" w:rsidRPr="006038CB">
        <w:rPr>
          <w:sz w:val="28"/>
          <w:szCs w:val="28"/>
        </w:rPr>
        <w:t>ов</w:t>
      </w:r>
      <w:r w:rsidRPr="006038CB">
        <w:rPr>
          <w:sz w:val="28"/>
          <w:szCs w:val="28"/>
        </w:rPr>
        <w:t xml:space="preserve"> и сличить </w:t>
      </w:r>
      <w:r w:rsidR="00C90B37" w:rsidRPr="006038CB">
        <w:rPr>
          <w:sz w:val="28"/>
          <w:szCs w:val="28"/>
        </w:rPr>
        <w:t xml:space="preserve">их </w:t>
      </w:r>
      <w:r w:rsidRPr="006038CB">
        <w:rPr>
          <w:sz w:val="28"/>
          <w:szCs w:val="28"/>
        </w:rPr>
        <w:t xml:space="preserve">с данными бухгалтерского учета не </w:t>
      </w:r>
      <w:r w:rsidR="00C90B37" w:rsidRPr="006038CB">
        <w:rPr>
          <w:sz w:val="28"/>
          <w:szCs w:val="28"/>
        </w:rPr>
        <w:t xml:space="preserve">представилось </w:t>
      </w:r>
      <w:r w:rsidRPr="006038CB">
        <w:rPr>
          <w:sz w:val="28"/>
          <w:szCs w:val="28"/>
        </w:rPr>
        <w:t xml:space="preserve">возможным в связи с отсутствием информации о местонахождения </w:t>
      </w:r>
      <w:r w:rsidR="00C90B37" w:rsidRPr="006038CB">
        <w:rPr>
          <w:sz w:val="28"/>
          <w:szCs w:val="28"/>
        </w:rPr>
        <w:t>объектов</w:t>
      </w:r>
      <w:r w:rsidRPr="006038CB">
        <w:rPr>
          <w:sz w:val="28"/>
          <w:szCs w:val="28"/>
        </w:rPr>
        <w:t xml:space="preserve">, что </w:t>
      </w:r>
      <w:r w:rsidRPr="003A2D78">
        <w:rPr>
          <w:sz w:val="28"/>
          <w:szCs w:val="28"/>
        </w:rPr>
        <w:t>зафиксировано в инвентаризационной описи.</w:t>
      </w:r>
      <w:proofErr w:type="gramEnd"/>
    </w:p>
    <w:p w14:paraId="21633BBB" w14:textId="554EC395" w:rsidR="005B3983" w:rsidRDefault="002A6403" w:rsidP="009B2D74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A2D78">
        <w:rPr>
          <w:sz w:val="28"/>
          <w:szCs w:val="28"/>
        </w:rPr>
        <w:t xml:space="preserve">В тоже время, </w:t>
      </w:r>
      <w:r w:rsidR="000564AE" w:rsidRPr="003A2D78">
        <w:rPr>
          <w:sz w:val="28"/>
          <w:szCs w:val="28"/>
        </w:rPr>
        <w:t xml:space="preserve">согласно </w:t>
      </w:r>
      <w:r w:rsidR="005E5B9A" w:rsidRPr="003A2D78">
        <w:rPr>
          <w:sz w:val="28"/>
          <w:szCs w:val="28"/>
        </w:rPr>
        <w:t>м</w:t>
      </w:r>
      <w:r w:rsidR="000564AE" w:rsidRPr="003A2D78">
        <w:rPr>
          <w:sz w:val="28"/>
          <w:szCs w:val="28"/>
        </w:rPr>
        <w:t>етодическим указаниям по инвентаризации имущества и финансовых обязательств</w:t>
      </w:r>
      <w:r w:rsidR="000564AE" w:rsidRPr="003A2D78">
        <w:rPr>
          <w:rStyle w:val="aa"/>
          <w:sz w:val="28"/>
          <w:szCs w:val="28"/>
        </w:rPr>
        <w:footnoteReference w:id="36"/>
      </w:r>
      <w:r w:rsidR="000564AE" w:rsidRPr="003A2D78">
        <w:rPr>
          <w:sz w:val="28"/>
          <w:szCs w:val="28"/>
        </w:rPr>
        <w:t xml:space="preserve"> </w:t>
      </w:r>
      <w:r w:rsidR="006E387E" w:rsidRPr="003A2D78">
        <w:rPr>
          <w:sz w:val="28"/>
          <w:szCs w:val="28"/>
        </w:rPr>
        <w:t xml:space="preserve">(далее - </w:t>
      </w:r>
      <w:r w:rsidR="005E5B9A" w:rsidRPr="003A2D78">
        <w:rPr>
          <w:sz w:val="28"/>
          <w:szCs w:val="28"/>
        </w:rPr>
        <w:t>м</w:t>
      </w:r>
      <w:r w:rsidR="006E387E" w:rsidRPr="003A2D78">
        <w:rPr>
          <w:sz w:val="28"/>
          <w:szCs w:val="28"/>
        </w:rPr>
        <w:t xml:space="preserve">етодические указания по инвентаризации) </w:t>
      </w:r>
      <w:r w:rsidR="00EB6927" w:rsidRPr="003A2D78">
        <w:rPr>
          <w:sz w:val="28"/>
          <w:szCs w:val="28"/>
        </w:rPr>
        <w:t>основн</w:t>
      </w:r>
      <w:r w:rsidR="00A833FF" w:rsidRPr="003A2D78">
        <w:rPr>
          <w:sz w:val="28"/>
          <w:szCs w:val="28"/>
        </w:rPr>
        <w:t>ыми</w:t>
      </w:r>
      <w:r w:rsidR="00EB6927" w:rsidRPr="003A2D78">
        <w:rPr>
          <w:sz w:val="28"/>
          <w:szCs w:val="28"/>
        </w:rPr>
        <w:t xml:space="preserve"> цел</w:t>
      </w:r>
      <w:r w:rsidR="00A833FF" w:rsidRPr="003A2D78">
        <w:rPr>
          <w:sz w:val="28"/>
          <w:szCs w:val="28"/>
        </w:rPr>
        <w:t>ями</w:t>
      </w:r>
      <w:r w:rsidR="00EB6927" w:rsidRPr="003A2D78">
        <w:rPr>
          <w:sz w:val="28"/>
          <w:szCs w:val="28"/>
        </w:rPr>
        <w:t xml:space="preserve"> инвентаризации является выявление фактического наличия</w:t>
      </w:r>
      <w:r w:rsidR="00EB6927">
        <w:rPr>
          <w:sz w:val="28"/>
          <w:szCs w:val="28"/>
        </w:rPr>
        <w:t xml:space="preserve"> имущества, сопоставление  </w:t>
      </w:r>
      <w:r w:rsidR="00EB6927" w:rsidRPr="00EB6927">
        <w:rPr>
          <w:sz w:val="28"/>
          <w:szCs w:val="28"/>
        </w:rPr>
        <w:t>фактического наличия имущества с данными бухгалтерского учета</w:t>
      </w:r>
      <w:r w:rsidR="00EB6927">
        <w:rPr>
          <w:sz w:val="28"/>
          <w:szCs w:val="28"/>
        </w:rPr>
        <w:t>.</w:t>
      </w:r>
      <w:r w:rsidR="00391A26">
        <w:rPr>
          <w:sz w:val="28"/>
          <w:szCs w:val="28"/>
        </w:rPr>
        <w:t xml:space="preserve"> При этом инвентаризация проводится по месту нахождения имущества.</w:t>
      </w:r>
      <w:r w:rsidR="00552B68">
        <w:rPr>
          <w:sz w:val="28"/>
          <w:szCs w:val="28"/>
        </w:rPr>
        <w:t xml:space="preserve"> </w:t>
      </w:r>
    </w:p>
    <w:p w14:paraId="2ED4C747" w14:textId="2E3CE40A" w:rsidR="009B2D74" w:rsidRDefault="00552B68" w:rsidP="009B2D7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74D7">
        <w:rPr>
          <w:sz w:val="28"/>
          <w:szCs w:val="28"/>
        </w:rPr>
        <w:t>силу пункт</w:t>
      </w:r>
      <w:r w:rsidR="009B2D74">
        <w:rPr>
          <w:sz w:val="28"/>
          <w:szCs w:val="28"/>
        </w:rPr>
        <w:t>ов</w:t>
      </w:r>
      <w:r w:rsidR="00FC74D7">
        <w:rPr>
          <w:sz w:val="28"/>
          <w:szCs w:val="28"/>
        </w:rPr>
        <w:t xml:space="preserve"> 3.32</w:t>
      </w:r>
      <w:r w:rsidR="00BF2E47">
        <w:rPr>
          <w:sz w:val="28"/>
          <w:szCs w:val="28"/>
        </w:rPr>
        <w:t xml:space="preserve"> и </w:t>
      </w:r>
      <w:r w:rsidR="009B2D74">
        <w:rPr>
          <w:sz w:val="28"/>
          <w:szCs w:val="28"/>
        </w:rPr>
        <w:t>3.3</w:t>
      </w:r>
      <w:r w:rsidR="005642C4">
        <w:rPr>
          <w:sz w:val="28"/>
          <w:szCs w:val="28"/>
        </w:rPr>
        <w:t>4</w:t>
      </w:r>
      <w:r w:rsidR="00FC74D7">
        <w:rPr>
          <w:sz w:val="28"/>
          <w:szCs w:val="28"/>
        </w:rPr>
        <w:t xml:space="preserve"> Методических указаний </w:t>
      </w:r>
      <w:r w:rsidR="00FC74D7" w:rsidRPr="00FC74D7">
        <w:rPr>
          <w:sz w:val="28"/>
          <w:szCs w:val="28"/>
        </w:rPr>
        <w:t>по инвентаризации</w:t>
      </w:r>
      <w:r w:rsidR="00FA42BD">
        <w:rPr>
          <w:sz w:val="28"/>
          <w:szCs w:val="28"/>
        </w:rPr>
        <w:t>,</w:t>
      </w:r>
      <w:r w:rsidR="009B2D74">
        <w:rPr>
          <w:sz w:val="28"/>
          <w:szCs w:val="28"/>
        </w:rPr>
        <w:t xml:space="preserve"> при проведении инвентаризации </w:t>
      </w:r>
      <w:r w:rsidR="009B2D74" w:rsidRPr="009B2D74">
        <w:rPr>
          <w:sz w:val="28"/>
          <w:szCs w:val="28"/>
        </w:rPr>
        <w:t>незавершенного капитального строительства</w:t>
      </w:r>
      <w:r w:rsidR="00C90B37">
        <w:rPr>
          <w:sz w:val="28"/>
          <w:szCs w:val="28"/>
        </w:rPr>
        <w:t>,</w:t>
      </w:r>
      <w:r w:rsidR="005E5B9A">
        <w:rPr>
          <w:sz w:val="28"/>
          <w:szCs w:val="28"/>
        </w:rPr>
        <w:t xml:space="preserve"> в числе прочего проверяется</w:t>
      </w:r>
      <w:r w:rsidR="009B2D74" w:rsidRPr="009B2D74">
        <w:rPr>
          <w:sz w:val="28"/>
          <w:szCs w:val="28"/>
        </w:rPr>
        <w:t xml:space="preserve"> состояние законсервированных и временно </w:t>
      </w:r>
      <w:r w:rsidR="009B2D74" w:rsidRPr="009B2D74">
        <w:rPr>
          <w:sz w:val="28"/>
          <w:szCs w:val="28"/>
        </w:rPr>
        <w:lastRenderedPageBreak/>
        <w:t xml:space="preserve">прекращенных строительством объектов. </w:t>
      </w:r>
      <w:r w:rsidR="005642C4" w:rsidRPr="005642C4">
        <w:rPr>
          <w:sz w:val="28"/>
          <w:szCs w:val="28"/>
        </w:rPr>
        <w:t>На прекращенные строительством объекты, а также на проектно-изыскательские работы по неосуществленному строительству составляются описи, в которых приводятся данные о характере выполненных работ и их стоимости</w:t>
      </w:r>
      <w:r w:rsidR="00FA42BD">
        <w:rPr>
          <w:sz w:val="28"/>
          <w:szCs w:val="28"/>
        </w:rPr>
        <w:t>,</w:t>
      </w:r>
      <w:r w:rsidR="005642C4" w:rsidRPr="005642C4">
        <w:rPr>
          <w:sz w:val="28"/>
          <w:szCs w:val="28"/>
        </w:rPr>
        <w:t xml:space="preserve"> с указанием причин прекращения строительства.</w:t>
      </w:r>
    </w:p>
    <w:p w14:paraId="52C87207" w14:textId="1CC61B6E" w:rsidR="00B379DF" w:rsidRDefault="00391A26" w:rsidP="00B379D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C90B37">
        <w:rPr>
          <w:sz w:val="28"/>
          <w:szCs w:val="28"/>
        </w:rPr>
        <w:t xml:space="preserve">Отсутствие у </w:t>
      </w:r>
      <w:r w:rsidR="008C3E47" w:rsidRPr="00C90B37">
        <w:rPr>
          <w:sz w:val="28"/>
          <w:szCs w:val="28"/>
        </w:rPr>
        <w:t>У</w:t>
      </w:r>
      <w:r w:rsidRPr="00C90B37">
        <w:rPr>
          <w:sz w:val="28"/>
          <w:szCs w:val="28"/>
        </w:rPr>
        <w:t xml:space="preserve">правления муниципальной собственности </w:t>
      </w:r>
      <w:r w:rsidR="008C3E47" w:rsidRPr="00C90B37">
        <w:rPr>
          <w:sz w:val="28"/>
          <w:szCs w:val="28"/>
        </w:rPr>
        <w:t>информации</w:t>
      </w:r>
      <w:r w:rsidRPr="00C90B37">
        <w:rPr>
          <w:sz w:val="28"/>
          <w:szCs w:val="28"/>
        </w:rPr>
        <w:t xml:space="preserve"> </w:t>
      </w:r>
      <w:r w:rsidR="008C3E47" w:rsidRPr="00C90B37">
        <w:rPr>
          <w:sz w:val="28"/>
          <w:szCs w:val="28"/>
        </w:rPr>
        <w:t xml:space="preserve">о </w:t>
      </w:r>
      <w:r w:rsidRPr="00C90B37">
        <w:rPr>
          <w:sz w:val="28"/>
          <w:szCs w:val="28"/>
        </w:rPr>
        <w:t>местонахождении объект</w:t>
      </w:r>
      <w:r w:rsidR="008C3E47" w:rsidRPr="00C90B37">
        <w:rPr>
          <w:sz w:val="28"/>
          <w:szCs w:val="28"/>
        </w:rPr>
        <w:t>ов</w:t>
      </w:r>
      <w:r w:rsidR="003F5ADF" w:rsidRPr="00C90B37">
        <w:t xml:space="preserve"> "</w:t>
      </w:r>
      <w:r w:rsidR="003F5ADF" w:rsidRPr="00C90B37">
        <w:rPr>
          <w:sz w:val="28"/>
          <w:szCs w:val="28"/>
        </w:rPr>
        <w:t>Девятиэтажный жилой</w:t>
      </w:r>
      <w:r w:rsidR="008C3E47" w:rsidRPr="00C90B37">
        <w:rPr>
          <w:sz w:val="28"/>
          <w:szCs w:val="28"/>
        </w:rPr>
        <w:t xml:space="preserve"> дом" и "Вставка к жилому дому" </w:t>
      </w:r>
      <w:r w:rsidR="003F5ADF" w:rsidRPr="00C90B37">
        <w:rPr>
          <w:sz w:val="28"/>
          <w:szCs w:val="28"/>
        </w:rPr>
        <w:t xml:space="preserve">по ул. </w:t>
      </w:r>
      <w:proofErr w:type="spellStart"/>
      <w:r w:rsidR="003F5ADF" w:rsidRPr="00C90B37">
        <w:rPr>
          <w:sz w:val="28"/>
          <w:szCs w:val="28"/>
        </w:rPr>
        <w:t>Патриса</w:t>
      </w:r>
      <w:proofErr w:type="spellEnd"/>
      <w:r w:rsidR="003F5ADF" w:rsidRPr="00C90B37">
        <w:rPr>
          <w:sz w:val="28"/>
          <w:szCs w:val="28"/>
        </w:rPr>
        <w:t xml:space="preserve"> Лумумбы</w:t>
      </w:r>
      <w:r w:rsidR="008C3E47" w:rsidRPr="00C90B37">
        <w:t xml:space="preserve"> </w:t>
      </w:r>
      <w:r w:rsidR="008C3E47" w:rsidRPr="00C90B37">
        <w:rPr>
          <w:sz w:val="28"/>
          <w:szCs w:val="28"/>
        </w:rPr>
        <w:t>и иных сведений</w:t>
      </w:r>
      <w:r w:rsidR="005E5B9A" w:rsidRPr="00C90B37">
        <w:rPr>
          <w:sz w:val="28"/>
          <w:szCs w:val="28"/>
        </w:rPr>
        <w:t>,</w:t>
      </w:r>
      <w:r w:rsidR="001D71FE" w:rsidRPr="00C90B37">
        <w:rPr>
          <w:sz w:val="28"/>
          <w:szCs w:val="28"/>
        </w:rPr>
        <w:t xml:space="preserve"> </w:t>
      </w:r>
      <w:r w:rsidR="008C3E47" w:rsidRPr="00C90B37">
        <w:rPr>
          <w:sz w:val="28"/>
          <w:szCs w:val="28"/>
        </w:rPr>
        <w:t>п</w:t>
      </w:r>
      <w:r w:rsidR="00DF032E" w:rsidRPr="00C90B37">
        <w:rPr>
          <w:sz w:val="28"/>
          <w:szCs w:val="28"/>
        </w:rPr>
        <w:t>риводит к невозможности проведения ин</w:t>
      </w:r>
      <w:r w:rsidR="008C3E47" w:rsidRPr="00C90B37">
        <w:rPr>
          <w:sz w:val="28"/>
          <w:szCs w:val="28"/>
        </w:rPr>
        <w:t xml:space="preserve">вентаризации надлежащим образом, то есть не позволяет </w:t>
      </w:r>
      <w:r w:rsidR="00B379DF" w:rsidRPr="00C90B37">
        <w:rPr>
          <w:sz w:val="28"/>
          <w:szCs w:val="28"/>
        </w:rPr>
        <w:t xml:space="preserve">осуществлять </w:t>
      </w:r>
      <w:proofErr w:type="gramStart"/>
      <w:r w:rsidR="00B379DF" w:rsidRPr="00C90B37">
        <w:rPr>
          <w:sz w:val="28"/>
          <w:szCs w:val="28"/>
        </w:rPr>
        <w:t>контроль за</w:t>
      </w:r>
      <w:proofErr w:type="gramEnd"/>
      <w:r w:rsidR="00B379DF" w:rsidRPr="00C90B37">
        <w:rPr>
          <w:sz w:val="28"/>
          <w:szCs w:val="28"/>
        </w:rPr>
        <w:t xml:space="preserve"> </w:t>
      </w:r>
      <w:r w:rsidR="008C3E47" w:rsidRPr="00C90B37">
        <w:rPr>
          <w:sz w:val="28"/>
          <w:szCs w:val="28"/>
        </w:rPr>
        <w:t>объектами незавершенного строительства и их</w:t>
      </w:r>
      <w:r w:rsidR="00B379DF" w:rsidRPr="00C90B37">
        <w:rPr>
          <w:sz w:val="28"/>
          <w:szCs w:val="28"/>
        </w:rPr>
        <w:t xml:space="preserve"> состоянием.</w:t>
      </w:r>
      <w:r w:rsidR="00B379DF" w:rsidRPr="00B379DF">
        <w:rPr>
          <w:sz w:val="28"/>
          <w:szCs w:val="28"/>
        </w:rPr>
        <w:t xml:space="preserve">  </w:t>
      </w:r>
    </w:p>
    <w:p w14:paraId="15BB6D4D" w14:textId="17F6CA38" w:rsidR="005E7776" w:rsidRDefault="00103E20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C90B37">
        <w:rPr>
          <w:sz w:val="28"/>
          <w:szCs w:val="28"/>
        </w:rPr>
        <w:t xml:space="preserve">При этом действенные меры </w:t>
      </w:r>
      <w:r w:rsidR="00450452" w:rsidRPr="00C90B37">
        <w:rPr>
          <w:sz w:val="28"/>
          <w:szCs w:val="28"/>
        </w:rPr>
        <w:t xml:space="preserve">к </w:t>
      </w:r>
      <w:r w:rsidR="00015439" w:rsidRPr="00C90B37">
        <w:rPr>
          <w:sz w:val="28"/>
          <w:szCs w:val="28"/>
        </w:rPr>
        <w:t xml:space="preserve">установлению </w:t>
      </w:r>
      <w:r w:rsidR="00E76888" w:rsidRPr="00C90B37">
        <w:rPr>
          <w:sz w:val="28"/>
          <w:szCs w:val="28"/>
        </w:rPr>
        <w:t xml:space="preserve">местонахождения </w:t>
      </w:r>
      <w:r w:rsidRPr="00C90B37">
        <w:rPr>
          <w:sz w:val="28"/>
          <w:szCs w:val="28"/>
        </w:rPr>
        <w:t>объектов</w:t>
      </w:r>
      <w:r w:rsidR="00B438DB" w:rsidRPr="00C90B37">
        <w:t xml:space="preserve"> </w:t>
      </w:r>
      <w:r w:rsidR="008D4922" w:rsidRPr="00C90B37">
        <w:t>"</w:t>
      </w:r>
      <w:r w:rsidR="008D4922" w:rsidRPr="00C90B37">
        <w:rPr>
          <w:sz w:val="28"/>
          <w:szCs w:val="28"/>
        </w:rPr>
        <w:t>Девятиэтажный жилой дом" и "Вставка к жилому дому"</w:t>
      </w:r>
      <w:r w:rsidRPr="00C90B37">
        <w:rPr>
          <w:sz w:val="28"/>
          <w:szCs w:val="28"/>
        </w:rPr>
        <w:t xml:space="preserve"> Управлением муниципальной собственности не принимались.</w:t>
      </w:r>
      <w:r w:rsidR="008245EC" w:rsidRPr="00C90B37">
        <w:rPr>
          <w:sz w:val="28"/>
          <w:szCs w:val="28"/>
        </w:rPr>
        <w:t xml:space="preserve"> </w:t>
      </w:r>
      <w:r w:rsidR="00B438DB" w:rsidRPr="00C90B37">
        <w:rPr>
          <w:sz w:val="28"/>
          <w:szCs w:val="28"/>
        </w:rPr>
        <w:t>В</w:t>
      </w:r>
      <w:r w:rsidRPr="00C90B37">
        <w:rPr>
          <w:sz w:val="28"/>
          <w:szCs w:val="28"/>
        </w:rPr>
        <w:t xml:space="preserve"> связи с чем, требуется принять меры к установлению местонахождения объектов. В</w:t>
      </w:r>
      <w:r w:rsidR="00015439" w:rsidRPr="00C90B37">
        <w:rPr>
          <w:sz w:val="28"/>
          <w:szCs w:val="28"/>
        </w:rPr>
        <w:t xml:space="preserve"> случае </w:t>
      </w:r>
      <w:r w:rsidR="008245EC" w:rsidRPr="00C90B37">
        <w:rPr>
          <w:sz w:val="28"/>
          <w:szCs w:val="28"/>
        </w:rPr>
        <w:t>достоверного по</w:t>
      </w:r>
      <w:r w:rsidR="00015439" w:rsidRPr="00C90B37">
        <w:rPr>
          <w:sz w:val="28"/>
          <w:szCs w:val="28"/>
        </w:rPr>
        <w:t xml:space="preserve">дтверждения </w:t>
      </w:r>
      <w:r w:rsidR="008245EC" w:rsidRPr="00C90B37">
        <w:rPr>
          <w:sz w:val="28"/>
          <w:szCs w:val="28"/>
        </w:rPr>
        <w:t xml:space="preserve">отсутствия </w:t>
      </w:r>
      <w:r w:rsidR="00015439" w:rsidRPr="00C90B37">
        <w:rPr>
          <w:sz w:val="28"/>
          <w:szCs w:val="28"/>
        </w:rPr>
        <w:t>имущества -</w:t>
      </w:r>
      <w:r w:rsidR="00450452" w:rsidRPr="00C90B37">
        <w:rPr>
          <w:sz w:val="28"/>
          <w:szCs w:val="28"/>
        </w:rPr>
        <w:t xml:space="preserve"> </w:t>
      </w:r>
      <w:r w:rsidR="00015439" w:rsidRPr="00C90B37">
        <w:rPr>
          <w:sz w:val="28"/>
          <w:szCs w:val="28"/>
        </w:rPr>
        <w:t>к списанию объемов незавершенного ст</w:t>
      </w:r>
      <w:r w:rsidR="00751D6A">
        <w:rPr>
          <w:sz w:val="28"/>
          <w:szCs w:val="28"/>
        </w:rPr>
        <w:t>роительства.</w:t>
      </w:r>
      <w:r w:rsidR="00015439">
        <w:rPr>
          <w:sz w:val="28"/>
          <w:szCs w:val="28"/>
        </w:rPr>
        <w:t xml:space="preserve"> </w:t>
      </w:r>
    </w:p>
    <w:p w14:paraId="237A7806" w14:textId="69DEF5BE" w:rsidR="00B93D19" w:rsidRDefault="00B438DB" w:rsidP="00FE0252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</w:t>
      </w:r>
      <w:r w:rsidR="00A54256" w:rsidRPr="00A63D59">
        <w:rPr>
          <w:sz w:val="28"/>
          <w:szCs w:val="28"/>
        </w:rPr>
        <w:t>бъект</w:t>
      </w:r>
      <w:r w:rsidR="00A54256">
        <w:rPr>
          <w:sz w:val="28"/>
          <w:szCs w:val="28"/>
        </w:rPr>
        <w:t>ы</w:t>
      </w:r>
      <w:r w:rsidR="00A54256" w:rsidRPr="00A63D59">
        <w:rPr>
          <w:sz w:val="28"/>
          <w:szCs w:val="28"/>
        </w:rPr>
        <w:t xml:space="preserve"> незавершенного строительства по адресу: г. Владивосток, п-о</w:t>
      </w:r>
      <w:r w:rsidR="005E5B9A">
        <w:rPr>
          <w:sz w:val="28"/>
          <w:szCs w:val="28"/>
        </w:rPr>
        <w:t>в Саперный, о. Русский, п. Аякс,</w:t>
      </w:r>
      <w:r w:rsidR="00A54256" w:rsidRPr="00A63D59">
        <w:rPr>
          <w:sz w:val="28"/>
          <w:szCs w:val="28"/>
        </w:rPr>
        <w:t xml:space="preserve"> в районе д. 12</w:t>
      </w:r>
      <w:r w:rsidR="00A54256">
        <w:rPr>
          <w:sz w:val="28"/>
          <w:szCs w:val="28"/>
        </w:rPr>
        <w:t>,</w:t>
      </w:r>
      <w:r w:rsidR="00CF553E">
        <w:rPr>
          <w:sz w:val="28"/>
          <w:szCs w:val="28"/>
        </w:rPr>
        <w:t xml:space="preserve"> </w:t>
      </w:r>
      <w:r w:rsidR="005E5B9A">
        <w:rPr>
          <w:sz w:val="28"/>
          <w:szCs w:val="28"/>
        </w:rPr>
        <w:t>готовностью 60</w:t>
      </w:r>
      <w:r w:rsidR="00FE0252">
        <w:rPr>
          <w:sz w:val="28"/>
          <w:szCs w:val="28"/>
        </w:rPr>
        <w:t>% в количестве 5 единиц (3 здания-общежития,</w:t>
      </w:r>
      <w:r w:rsidR="00FE0252" w:rsidRPr="00FE0252">
        <w:t xml:space="preserve"> </w:t>
      </w:r>
      <w:r w:rsidR="00FE0252" w:rsidRPr="00FE0252">
        <w:rPr>
          <w:sz w:val="28"/>
          <w:szCs w:val="28"/>
        </w:rPr>
        <w:t>площадь</w:t>
      </w:r>
      <w:r w:rsidR="00FE0252">
        <w:rPr>
          <w:sz w:val="28"/>
          <w:szCs w:val="28"/>
        </w:rPr>
        <w:t>ю</w:t>
      </w:r>
      <w:r w:rsidR="00FE0252" w:rsidRPr="00FE0252">
        <w:rPr>
          <w:sz w:val="28"/>
          <w:szCs w:val="28"/>
        </w:rPr>
        <w:t xml:space="preserve"> 1509,2 кв. </w:t>
      </w:r>
      <w:r w:rsidR="00A66F68">
        <w:rPr>
          <w:sz w:val="28"/>
          <w:szCs w:val="28"/>
        </w:rPr>
        <w:t>метров, 1 здание</w:t>
      </w:r>
      <w:r w:rsidR="00FE0252">
        <w:rPr>
          <w:sz w:val="28"/>
          <w:szCs w:val="28"/>
        </w:rPr>
        <w:t xml:space="preserve">-общежитие </w:t>
      </w:r>
      <w:r w:rsidR="00FE0252" w:rsidRPr="00FE0252">
        <w:rPr>
          <w:sz w:val="28"/>
          <w:szCs w:val="28"/>
        </w:rPr>
        <w:t>площадь</w:t>
      </w:r>
      <w:r w:rsidR="00FE0252">
        <w:rPr>
          <w:sz w:val="28"/>
          <w:szCs w:val="28"/>
        </w:rPr>
        <w:t>ю</w:t>
      </w:r>
      <w:r w:rsidR="00FE0252" w:rsidRPr="00FE0252">
        <w:rPr>
          <w:sz w:val="28"/>
          <w:szCs w:val="28"/>
        </w:rPr>
        <w:t xml:space="preserve"> 3810,0 кв. м</w:t>
      </w:r>
      <w:r w:rsidR="00FE0252">
        <w:rPr>
          <w:sz w:val="28"/>
          <w:szCs w:val="28"/>
        </w:rPr>
        <w:t>етров, 1 здание</w:t>
      </w:r>
      <w:r w:rsidR="00FE0252" w:rsidRPr="00FE0252">
        <w:rPr>
          <w:sz w:val="28"/>
          <w:szCs w:val="28"/>
        </w:rPr>
        <w:t xml:space="preserve"> площадь</w:t>
      </w:r>
      <w:r w:rsidR="00FE0252">
        <w:rPr>
          <w:sz w:val="28"/>
          <w:szCs w:val="28"/>
        </w:rPr>
        <w:t>ю</w:t>
      </w:r>
      <w:r w:rsidR="00FE0252" w:rsidRPr="00FE0252">
        <w:rPr>
          <w:sz w:val="28"/>
          <w:szCs w:val="28"/>
        </w:rPr>
        <w:t xml:space="preserve"> 895,4 кв. м</w:t>
      </w:r>
      <w:r w:rsidR="00AD0773">
        <w:rPr>
          <w:sz w:val="28"/>
          <w:szCs w:val="28"/>
        </w:rPr>
        <w:t>етров)</w:t>
      </w:r>
      <w:r w:rsidR="008829C3">
        <w:rPr>
          <w:sz w:val="28"/>
          <w:szCs w:val="28"/>
        </w:rPr>
        <w:t>,</w:t>
      </w:r>
      <w:r w:rsidR="00FE0252">
        <w:rPr>
          <w:sz w:val="28"/>
          <w:szCs w:val="28"/>
        </w:rPr>
        <w:t xml:space="preserve">  </w:t>
      </w:r>
      <w:r w:rsidR="00A66F68">
        <w:rPr>
          <w:sz w:val="28"/>
          <w:szCs w:val="28"/>
        </w:rPr>
        <w:t>расположенные</w:t>
      </w:r>
      <w:r w:rsidR="00D53B68">
        <w:rPr>
          <w:sz w:val="28"/>
          <w:szCs w:val="28"/>
        </w:rPr>
        <w:t xml:space="preserve"> на земельном участке площадью 32 604 кв. метр</w:t>
      </w:r>
      <w:r w:rsidR="00A66F68">
        <w:rPr>
          <w:sz w:val="28"/>
          <w:szCs w:val="28"/>
        </w:rPr>
        <w:t>ов</w:t>
      </w:r>
      <w:r w:rsidR="00D53B68">
        <w:rPr>
          <w:sz w:val="28"/>
          <w:szCs w:val="28"/>
        </w:rPr>
        <w:t xml:space="preserve"> (кадастровый номер 25:28:000000:67086)</w:t>
      </w:r>
      <w:r w:rsidR="00DD273A">
        <w:rPr>
          <w:sz w:val="28"/>
          <w:szCs w:val="28"/>
        </w:rPr>
        <w:t>,</w:t>
      </w:r>
      <w:r w:rsidR="00EA2351">
        <w:rPr>
          <w:sz w:val="28"/>
          <w:szCs w:val="28"/>
        </w:rPr>
        <w:t xml:space="preserve"> </w:t>
      </w:r>
      <w:r w:rsidR="00EA2351" w:rsidRPr="003569D9">
        <w:rPr>
          <w:sz w:val="28"/>
          <w:szCs w:val="28"/>
        </w:rPr>
        <w:t>числились ранее в</w:t>
      </w:r>
      <w:proofErr w:type="gramEnd"/>
      <w:r w:rsidR="00EA2351" w:rsidRPr="003569D9">
        <w:rPr>
          <w:sz w:val="28"/>
          <w:szCs w:val="28"/>
        </w:rPr>
        <w:t xml:space="preserve"> казне города Владивостока.</w:t>
      </w:r>
    </w:p>
    <w:p w14:paraId="0D69B1DD" w14:textId="2C5B5001" w:rsidR="00A54256" w:rsidRPr="003A2D78" w:rsidRDefault="00EA2351" w:rsidP="00FE0252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569D9">
        <w:rPr>
          <w:sz w:val="28"/>
          <w:szCs w:val="28"/>
        </w:rPr>
        <w:t xml:space="preserve"> В 2019 году </w:t>
      </w:r>
      <w:r w:rsidR="003569D9">
        <w:rPr>
          <w:sz w:val="28"/>
          <w:szCs w:val="28"/>
        </w:rPr>
        <w:t>переданы</w:t>
      </w:r>
      <w:r w:rsidR="00A54256">
        <w:rPr>
          <w:sz w:val="28"/>
          <w:szCs w:val="28"/>
        </w:rPr>
        <w:t xml:space="preserve"> </w:t>
      </w:r>
      <w:r w:rsidR="002510F0" w:rsidRPr="008829C3">
        <w:rPr>
          <w:sz w:val="28"/>
          <w:szCs w:val="28"/>
        </w:rPr>
        <w:t>на баланс</w:t>
      </w:r>
      <w:r w:rsidR="00A54256" w:rsidRPr="008829C3">
        <w:rPr>
          <w:sz w:val="28"/>
          <w:szCs w:val="28"/>
        </w:rPr>
        <w:t xml:space="preserve"> МКУ "Комплексное развитие земель и недвижимости города Владивостока" </w:t>
      </w:r>
      <w:r w:rsidR="002510F0" w:rsidRPr="008829C3">
        <w:rPr>
          <w:sz w:val="28"/>
          <w:szCs w:val="28"/>
        </w:rPr>
        <w:t xml:space="preserve">для проведения работ по ликвидации объектов </w:t>
      </w:r>
      <w:r w:rsidR="002510F0" w:rsidRPr="00FF6808">
        <w:rPr>
          <w:sz w:val="28"/>
          <w:szCs w:val="28"/>
        </w:rPr>
        <w:t>путем сноса</w:t>
      </w:r>
      <w:r w:rsidR="002510F0" w:rsidRPr="00FF6808">
        <w:rPr>
          <w:rStyle w:val="aa"/>
          <w:sz w:val="28"/>
          <w:szCs w:val="28"/>
        </w:rPr>
        <w:footnoteReference w:id="37"/>
      </w:r>
      <w:r w:rsidR="00487C2A" w:rsidRPr="00FF6808">
        <w:rPr>
          <w:sz w:val="28"/>
          <w:szCs w:val="28"/>
        </w:rPr>
        <w:t xml:space="preserve"> для использования земельного участка под </w:t>
      </w:r>
      <w:r w:rsidR="00487C2A" w:rsidRPr="003A2D78">
        <w:rPr>
          <w:sz w:val="28"/>
          <w:szCs w:val="28"/>
        </w:rPr>
        <w:t>строительство детских садов</w:t>
      </w:r>
      <w:r w:rsidR="00A54256" w:rsidRPr="003A2D78">
        <w:rPr>
          <w:sz w:val="28"/>
          <w:szCs w:val="28"/>
        </w:rPr>
        <w:t>.</w:t>
      </w:r>
      <w:r w:rsidR="002510F0" w:rsidRPr="003A2D78">
        <w:rPr>
          <w:sz w:val="28"/>
          <w:szCs w:val="28"/>
        </w:rPr>
        <w:t xml:space="preserve"> </w:t>
      </w:r>
    </w:p>
    <w:p w14:paraId="5E91C0B6" w14:textId="77777777" w:rsidR="005D2C51" w:rsidRPr="00FA1CF1" w:rsidRDefault="00E76888" w:rsidP="00FE0252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A2D78">
        <w:rPr>
          <w:sz w:val="28"/>
          <w:szCs w:val="28"/>
        </w:rPr>
        <w:t xml:space="preserve">В </w:t>
      </w:r>
      <w:r w:rsidRPr="00FA1CF1">
        <w:rPr>
          <w:sz w:val="28"/>
          <w:szCs w:val="28"/>
        </w:rPr>
        <w:t>настоящее время все</w:t>
      </w:r>
      <w:r w:rsidR="008829C3" w:rsidRPr="00FA1CF1">
        <w:rPr>
          <w:sz w:val="28"/>
          <w:szCs w:val="28"/>
        </w:rPr>
        <w:t xml:space="preserve"> 5</w:t>
      </w:r>
      <w:r w:rsidRPr="00FA1CF1">
        <w:rPr>
          <w:sz w:val="28"/>
          <w:szCs w:val="28"/>
        </w:rPr>
        <w:t xml:space="preserve"> объект</w:t>
      </w:r>
      <w:r w:rsidR="008829C3" w:rsidRPr="00FA1CF1">
        <w:rPr>
          <w:sz w:val="28"/>
          <w:szCs w:val="28"/>
        </w:rPr>
        <w:t>ов</w:t>
      </w:r>
      <w:r w:rsidRPr="00FA1CF1">
        <w:rPr>
          <w:sz w:val="28"/>
          <w:szCs w:val="28"/>
        </w:rPr>
        <w:t xml:space="preserve"> снесены, кроме того</w:t>
      </w:r>
      <w:r w:rsidR="008829C3" w:rsidRPr="00FA1CF1">
        <w:rPr>
          <w:sz w:val="28"/>
          <w:szCs w:val="28"/>
        </w:rPr>
        <w:t>,</w:t>
      </w:r>
      <w:r w:rsidRPr="00FA1CF1">
        <w:rPr>
          <w:sz w:val="28"/>
          <w:szCs w:val="28"/>
        </w:rPr>
        <w:t xml:space="preserve"> один из объектов </w:t>
      </w:r>
      <w:r w:rsidR="008829C3" w:rsidRPr="00FA1CF1">
        <w:rPr>
          <w:sz w:val="28"/>
          <w:szCs w:val="28"/>
        </w:rPr>
        <w:t xml:space="preserve">(здание площадью 1 509,2 </w:t>
      </w:r>
      <w:proofErr w:type="spellStart"/>
      <w:r w:rsidR="008829C3" w:rsidRPr="00FA1CF1">
        <w:rPr>
          <w:sz w:val="28"/>
          <w:szCs w:val="28"/>
        </w:rPr>
        <w:t>кв</w:t>
      </w:r>
      <w:proofErr w:type="gramStart"/>
      <w:r w:rsidR="008829C3" w:rsidRPr="00FA1CF1">
        <w:rPr>
          <w:sz w:val="28"/>
          <w:szCs w:val="28"/>
        </w:rPr>
        <w:t>.м</w:t>
      </w:r>
      <w:proofErr w:type="spellEnd"/>
      <w:proofErr w:type="gramEnd"/>
      <w:r w:rsidR="008829C3" w:rsidRPr="00FA1CF1">
        <w:rPr>
          <w:sz w:val="28"/>
          <w:szCs w:val="28"/>
        </w:rPr>
        <w:t xml:space="preserve">) </w:t>
      </w:r>
      <w:r w:rsidRPr="00FA1CF1">
        <w:rPr>
          <w:sz w:val="28"/>
          <w:szCs w:val="28"/>
        </w:rPr>
        <w:t>снят с кадастрового учета</w:t>
      </w:r>
      <w:r w:rsidR="00414162" w:rsidRPr="00FA1CF1">
        <w:rPr>
          <w:rStyle w:val="aa"/>
          <w:sz w:val="28"/>
          <w:szCs w:val="28"/>
        </w:rPr>
        <w:footnoteReference w:id="38"/>
      </w:r>
      <w:r w:rsidRPr="00FA1CF1">
        <w:rPr>
          <w:sz w:val="28"/>
          <w:szCs w:val="28"/>
        </w:rPr>
        <w:t>.</w:t>
      </w:r>
    </w:p>
    <w:p w14:paraId="2A15D23C" w14:textId="27D9A2DF" w:rsidR="00703D9A" w:rsidRPr="00FA1CF1" w:rsidRDefault="005D2C51" w:rsidP="00FE0252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A1CF1">
        <w:rPr>
          <w:sz w:val="28"/>
          <w:szCs w:val="28"/>
        </w:rPr>
        <w:t xml:space="preserve">В указанной ситуации требуется </w:t>
      </w:r>
      <w:r w:rsidR="008F543F" w:rsidRPr="00ED773E">
        <w:rPr>
          <w:b/>
          <w:sz w:val="28"/>
          <w:szCs w:val="28"/>
        </w:rPr>
        <w:t>принятие мер</w:t>
      </w:r>
      <w:r w:rsidR="008F543F" w:rsidRPr="00FA1CF1">
        <w:rPr>
          <w:sz w:val="28"/>
          <w:szCs w:val="28"/>
        </w:rPr>
        <w:t xml:space="preserve"> по снятию с кадастрового учета остальных снесенных объектов незавершенного строительства </w:t>
      </w:r>
      <w:r w:rsidR="003A2D78" w:rsidRPr="00FA1CF1">
        <w:rPr>
          <w:sz w:val="28"/>
          <w:szCs w:val="28"/>
        </w:rPr>
        <w:t>на о. Русский п. Аякс</w:t>
      </w:r>
      <w:r w:rsidR="003A2D78" w:rsidRPr="00FA1CF1">
        <w:t xml:space="preserve"> </w:t>
      </w:r>
      <w:r w:rsidR="003A2D78" w:rsidRPr="00FA1CF1">
        <w:rPr>
          <w:sz w:val="28"/>
          <w:szCs w:val="28"/>
        </w:rPr>
        <w:t>в районе д. 12</w:t>
      </w:r>
      <w:r w:rsidRPr="00FA1CF1">
        <w:rPr>
          <w:sz w:val="28"/>
          <w:szCs w:val="28"/>
        </w:rPr>
        <w:t xml:space="preserve"> </w:t>
      </w:r>
      <w:r w:rsidR="008F543F" w:rsidRPr="00FA1CF1">
        <w:rPr>
          <w:sz w:val="28"/>
          <w:szCs w:val="28"/>
        </w:rPr>
        <w:t xml:space="preserve">и их исключение </w:t>
      </w:r>
      <w:r w:rsidR="00703D9A" w:rsidRPr="00FA1CF1">
        <w:rPr>
          <w:sz w:val="28"/>
          <w:szCs w:val="28"/>
        </w:rPr>
        <w:t>из состава о</w:t>
      </w:r>
      <w:r w:rsidRPr="00FA1CF1">
        <w:rPr>
          <w:sz w:val="28"/>
          <w:szCs w:val="28"/>
        </w:rPr>
        <w:t>бъектов незавершенного строительства, числящихся</w:t>
      </w:r>
      <w:r w:rsidR="00703D9A" w:rsidRPr="00FA1CF1">
        <w:rPr>
          <w:sz w:val="28"/>
          <w:szCs w:val="28"/>
        </w:rPr>
        <w:t xml:space="preserve"> в учете</w:t>
      </w:r>
      <w:r w:rsidR="008F543F" w:rsidRPr="00FA1CF1">
        <w:rPr>
          <w:sz w:val="28"/>
          <w:szCs w:val="28"/>
        </w:rPr>
        <w:t xml:space="preserve"> </w:t>
      </w:r>
      <w:r w:rsidR="00703D9A" w:rsidRPr="00FA1CF1">
        <w:rPr>
          <w:sz w:val="28"/>
          <w:szCs w:val="28"/>
        </w:rPr>
        <w:t>Управления муниципальной собственности.</w:t>
      </w:r>
    </w:p>
    <w:p w14:paraId="6625BDD6" w14:textId="77777777" w:rsidR="0086599B" w:rsidRPr="00FA1CF1" w:rsidRDefault="0086599B" w:rsidP="0086599B">
      <w:pPr>
        <w:tabs>
          <w:tab w:val="left" w:pos="0"/>
        </w:tabs>
        <w:spacing w:before="120"/>
        <w:ind w:firstLine="709"/>
        <w:jc w:val="both"/>
        <w:rPr>
          <w:i/>
          <w:sz w:val="28"/>
          <w:szCs w:val="28"/>
        </w:rPr>
      </w:pPr>
      <w:r w:rsidRPr="00FA1CF1">
        <w:rPr>
          <w:i/>
          <w:sz w:val="28"/>
          <w:szCs w:val="28"/>
        </w:rPr>
        <w:t>Управление градостроительства и архитектуры</w:t>
      </w:r>
    </w:p>
    <w:p w14:paraId="031BEE2D" w14:textId="06BD2706" w:rsidR="00DE0A0B" w:rsidRDefault="00A5021A" w:rsidP="00CA3CC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A1CF1">
        <w:rPr>
          <w:sz w:val="28"/>
          <w:szCs w:val="28"/>
        </w:rPr>
        <w:t>С</w:t>
      </w:r>
      <w:r w:rsidR="000B1284" w:rsidRPr="00FA1CF1">
        <w:rPr>
          <w:sz w:val="28"/>
          <w:szCs w:val="28"/>
        </w:rPr>
        <w:t xml:space="preserve">троительство объекта </w:t>
      </w:r>
      <w:r w:rsidR="00CA3CCF" w:rsidRPr="00FA1CF1">
        <w:rPr>
          <w:sz w:val="28"/>
          <w:szCs w:val="28"/>
        </w:rPr>
        <w:t>"Физкультурно</w:t>
      </w:r>
      <w:r w:rsidR="00CA3CCF" w:rsidRPr="00CA3CCF">
        <w:rPr>
          <w:sz w:val="28"/>
          <w:szCs w:val="28"/>
        </w:rPr>
        <w:t>-оздоровительный компле</w:t>
      </w:r>
      <w:proofErr w:type="gramStart"/>
      <w:r w:rsidR="00CA3CCF" w:rsidRPr="00CA3CCF">
        <w:rPr>
          <w:sz w:val="28"/>
          <w:szCs w:val="28"/>
        </w:rPr>
        <w:t>кс с пл</w:t>
      </w:r>
      <w:proofErr w:type="gramEnd"/>
      <w:r w:rsidR="00CA3CCF" w:rsidRPr="00CA3CCF">
        <w:rPr>
          <w:sz w:val="28"/>
          <w:szCs w:val="28"/>
        </w:rPr>
        <w:t>авательным бассейном и ледовой ареной</w:t>
      </w:r>
      <w:r w:rsidR="00CA3CCF">
        <w:rPr>
          <w:sz w:val="28"/>
          <w:szCs w:val="28"/>
        </w:rPr>
        <w:t xml:space="preserve">" </w:t>
      </w:r>
      <w:r w:rsidR="00A57F14">
        <w:rPr>
          <w:sz w:val="28"/>
          <w:szCs w:val="28"/>
        </w:rPr>
        <w:t>начато</w:t>
      </w:r>
      <w:r w:rsidR="00E031E5">
        <w:rPr>
          <w:sz w:val="28"/>
          <w:szCs w:val="28"/>
        </w:rPr>
        <w:t xml:space="preserve"> </w:t>
      </w:r>
      <w:r w:rsidR="00A57F14">
        <w:rPr>
          <w:sz w:val="28"/>
          <w:szCs w:val="28"/>
        </w:rPr>
        <w:t>в 2010 году</w:t>
      </w:r>
      <w:r w:rsidR="005E5B9A">
        <w:rPr>
          <w:sz w:val="28"/>
          <w:szCs w:val="28"/>
        </w:rPr>
        <w:t>.</w:t>
      </w:r>
      <w:r w:rsidR="00A57F14">
        <w:rPr>
          <w:sz w:val="28"/>
          <w:szCs w:val="28"/>
        </w:rPr>
        <w:t xml:space="preserve"> </w:t>
      </w:r>
      <w:r w:rsidR="005E5B9A">
        <w:rPr>
          <w:sz w:val="28"/>
          <w:szCs w:val="28"/>
        </w:rPr>
        <w:t>П</w:t>
      </w:r>
      <w:r w:rsidR="00CA3CCF" w:rsidRPr="00CA3CCF">
        <w:rPr>
          <w:sz w:val="28"/>
          <w:szCs w:val="28"/>
        </w:rPr>
        <w:t>риостановлено без консервации</w:t>
      </w:r>
      <w:r w:rsidR="000B1284">
        <w:rPr>
          <w:sz w:val="28"/>
          <w:szCs w:val="28"/>
        </w:rPr>
        <w:t xml:space="preserve"> в </w:t>
      </w:r>
      <w:r w:rsidR="00CA3CCF" w:rsidRPr="00CA3CCF">
        <w:rPr>
          <w:sz w:val="28"/>
          <w:szCs w:val="28"/>
        </w:rPr>
        <w:t>2013</w:t>
      </w:r>
      <w:r w:rsidR="000B1284">
        <w:rPr>
          <w:sz w:val="28"/>
          <w:szCs w:val="28"/>
        </w:rPr>
        <w:t> году, в 2018 году осуществлена консервация объекта</w:t>
      </w:r>
      <w:r w:rsidR="009B7CC2">
        <w:rPr>
          <w:sz w:val="28"/>
          <w:szCs w:val="28"/>
        </w:rPr>
        <w:t xml:space="preserve">. </w:t>
      </w:r>
      <w:r w:rsidR="00100D27">
        <w:rPr>
          <w:sz w:val="28"/>
          <w:szCs w:val="28"/>
        </w:rPr>
        <w:t>В 2019 году планировалось в</w:t>
      </w:r>
      <w:r w:rsidR="00100D27" w:rsidRPr="00E211DA">
        <w:rPr>
          <w:sz w:val="28"/>
          <w:szCs w:val="28"/>
        </w:rPr>
        <w:t xml:space="preserve">ыполнение работ по внесению изменений в проектную и рабочую документацию объекта </w:t>
      </w:r>
      <w:r w:rsidR="00100D27" w:rsidRPr="00E211DA">
        <w:rPr>
          <w:sz w:val="28"/>
          <w:szCs w:val="28"/>
        </w:rPr>
        <w:lastRenderedPageBreak/>
        <w:t>незавершенного строительства</w:t>
      </w:r>
      <w:r>
        <w:rPr>
          <w:sz w:val="28"/>
          <w:szCs w:val="28"/>
        </w:rPr>
        <w:t>,</w:t>
      </w:r>
      <w:r w:rsidR="00E211DA" w:rsidRPr="00E211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211DA">
        <w:rPr>
          <w:sz w:val="28"/>
          <w:szCs w:val="28"/>
        </w:rPr>
        <w:t xml:space="preserve">о </w:t>
      </w:r>
      <w:r w:rsidR="0083423F">
        <w:rPr>
          <w:sz w:val="28"/>
          <w:szCs w:val="28"/>
        </w:rPr>
        <w:t>ввиду того</w:t>
      </w:r>
      <w:r w:rsidR="005E5B9A">
        <w:rPr>
          <w:sz w:val="28"/>
          <w:szCs w:val="28"/>
        </w:rPr>
        <w:t>,</w:t>
      </w:r>
      <w:r w:rsidR="00E211DA" w:rsidRPr="00E211DA">
        <w:rPr>
          <w:sz w:val="28"/>
          <w:szCs w:val="28"/>
        </w:rPr>
        <w:t xml:space="preserve"> что </w:t>
      </w:r>
      <w:r w:rsidR="00100D27" w:rsidRPr="00E211DA">
        <w:rPr>
          <w:sz w:val="28"/>
          <w:szCs w:val="28"/>
        </w:rPr>
        <w:t xml:space="preserve"> на участие в аукционе не подано заявок, аукцион признан несостоявшимся. </w:t>
      </w:r>
      <w:r w:rsidR="00E211DA">
        <w:rPr>
          <w:sz w:val="28"/>
          <w:szCs w:val="28"/>
        </w:rPr>
        <w:t xml:space="preserve">В 2020 году заключен муниципальный контракт на внесение изменений </w:t>
      </w:r>
      <w:r w:rsidR="009B7CC2">
        <w:rPr>
          <w:sz w:val="28"/>
          <w:szCs w:val="28"/>
        </w:rPr>
        <w:t>в п</w:t>
      </w:r>
      <w:r w:rsidR="0083423F">
        <w:rPr>
          <w:sz w:val="28"/>
          <w:szCs w:val="28"/>
        </w:rPr>
        <w:t>роектную и рабочую документацию</w:t>
      </w:r>
      <w:r w:rsidR="00E211DA">
        <w:rPr>
          <w:rStyle w:val="aa"/>
          <w:sz w:val="28"/>
          <w:szCs w:val="28"/>
        </w:rPr>
        <w:footnoteReference w:id="39"/>
      </w:r>
      <w:r>
        <w:rPr>
          <w:sz w:val="28"/>
          <w:szCs w:val="28"/>
        </w:rPr>
        <w:t>, срок исполнения</w:t>
      </w:r>
      <w:r w:rsidR="0083423F">
        <w:rPr>
          <w:sz w:val="28"/>
          <w:szCs w:val="28"/>
        </w:rPr>
        <w:t xml:space="preserve"> </w:t>
      </w:r>
      <w:r w:rsidRPr="00A5021A">
        <w:rPr>
          <w:sz w:val="28"/>
          <w:szCs w:val="28"/>
        </w:rPr>
        <w:t>– август 2020 года</w:t>
      </w:r>
      <w:r w:rsidR="0058711A">
        <w:rPr>
          <w:sz w:val="28"/>
          <w:szCs w:val="28"/>
        </w:rPr>
        <w:t xml:space="preserve">. </w:t>
      </w:r>
    </w:p>
    <w:p w14:paraId="0E6E88D4" w14:textId="218ECAA7" w:rsidR="003838BC" w:rsidRDefault="00674213" w:rsidP="00CA3CCF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Учитывая, что завершение строительства спортивного комплекса является одним из поручений по итогам пресс-конференции Президента </w:t>
      </w:r>
      <w:r w:rsidR="002056C9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 </w:t>
      </w:r>
      <w:r w:rsidR="00B127F0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20.12.2018,</w:t>
      </w:r>
      <w:r w:rsidR="00B127F0">
        <w:rPr>
          <w:sz w:val="28"/>
          <w:szCs w:val="28"/>
        </w:rPr>
        <w:t xml:space="preserve"> п</w:t>
      </w:r>
      <w:r w:rsidR="0058711A">
        <w:rPr>
          <w:sz w:val="28"/>
          <w:szCs w:val="28"/>
        </w:rPr>
        <w:t>осле получения положительного заключения гос</w:t>
      </w:r>
      <w:r w:rsidR="005E5B9A">
        <w:rPr>
          <w:sz w:val="28"/>
          <w:szCs w:val="28"/>
        </w:rPr>
        <w:t xml:space="preserve">ударственной </w:t>
      </w:r>
      <w:r w:rsidR="0058711A">
        <w:rPr>
          <w:sz w:val="28"/>
          <w:szCs w:val="28"/>
        </w:rPr>
        <w:t>экспертизы</w:t>
      </w:r>
      <w:r w:rsidR="002C08DC">
        <w:rPr>
          <w:sz w:val="28"/>
          <w:szCs w:val="28"/>
        </w:rPr>
        <w:t>,</w:t>
      </w:r>
      <w:r w:rsidR="0058711A">
        <w:rPr>
          <w:sz w:val="28"/>
          <w:szCs w:val="28"/>
        </w:rPr>
        <w:t xml:space="preserve"> </w:t>
      </w:r>
      <w:r w:rsidR="00B127F0">
        <w:rPr>
          <w:sz w:val="28"/>
          <w:szCs w:val="28"/>
        </w:rPr>
        <w:t xml:space="preserve">планируется решение </w:t>
      </w:r>
      <w:r>
        <w:rPr>
          <w:sz w:val="28"/>
          <w:szCs w:val="28"/>
        </w:rPr>
        <w:t>вопр</w:t>
      </w:r>
      <w:r w:rsidR="00B127F0">
        <w:rPr>
          <w:sz w:val="28"/>
          <w:szCs w:val="28"/>
        </w:rPr>
        <w:t>оса о выделении финансирования на выполнение строите</w:t>
      </w:r>
      <w:r w:rsidR="002056C9">
        <w:rPr>
          <w:sz w:val="28"/>
          <w:szCs w:val="28"/>
        </w:rPr>
        <w:t>льно-монтажных работ</w:t>
      </w:r>
      <w:r w:rsidR="00B127F0">
        <w:rPr>
          <w:sz w:val="28"/>
          <w:szCs w:val="28"/>
        </w:rPr>
        <w:t xml:space="preserve"> путем включения</w:t>
      </w:r>
      <w:r w:rsidR="002056C9">
        <w:rPr>
          <w:sz w:val="28"/>
          <w:szCs w:val="28"/>
        </w:rPr>
        <w:t xml:space="preserve"> мероприятия по строительству объекта в П</w:t>
      </w:r>
      <w:r w:rsidR="00B127F0">
        <w:rPr>
          <w:sz w:val="28"/>
          <w:szCs w:val="28"/>
        </w:rPr>
        <w:t xml:space="preserve">лан </w:t>
      </w:r>
      <w:r w:rsidR="00DE0A0B">
        <w:rPr>
          <w:sz w:val="28"/>
          <w:szCs w:val="28"/>
        </w:rPr>
        <w:t>социального</w:t>
      </w:r>
      <w:r w:rsidR="002056C9">
        <w:rPr>
          <w:sz w:val="28"/>
          <w:szCs w:val="28"/>
        </w:rPr>
        <w:t xml:space="preserve"> развития центров экономического роста </w:t>
      </w:r>
      <w:r w:rsidR="00DE0A0B">
        <w:rPr>
          <w:sz w:val="28"/>
          <w:szCs w:val="28"/>
        </w:rPr>
        <w:t>Приморского</w:t>
      </w:r>
      <w:r w:rsidR="002056C9">
        <w:rPr>
          <w:sz w:val="28"/>
          <w:szCs w:val="28"/>
        </w:rPr>
        <w:t xml:space="preserve"> края за счет средств федерального бюджета либо </w:t>
      </w:r>
      <w:r w:rsidR="00DE0A0B">
        <w:rPr>
          <w:sz w:val="28"/>
          <w:szCs w:val="28"/>
        </w:rPr>
        <w:t>в</w:t>
      </w:r>
      <w:r w:rsidR="002056C9">
        <w:rPr>
          <w:sz w:val="28"/>
          <w:szCs w:val="28"/>
        </w:rPr>
        <w:t xml:space="preserve"> федеральный </w:t>
      </w:r>
      <w:r w:rsidR="00DE0A0B">
        <w:rPr>
          <w:sz w:val="28"/>
          <w:szCs w:val="28"/>
        </w:rPr>
        <w:t>проект</w:t>
      </w:r>
      <w:r w:rsidR="002056C9">
        <w:rPr>
          <w:sz w:val="28"/>
          <w:szCs w:val="28"/>
        </w:rPr>
        <w:t xml:space="preserve"> "Спорт – норма</w:t>
      </w:r>
      <w:proofErr w:type="gramEnd"/>
      <w:r w:rsidR="002056C9">
        <w:rPr>
          <w:sz w:val="28"/>
          <w:szCs w:val="28"/>
        </w:rPr>
        <w:t xml:space="preserve"> </w:t>
      </w:r>
      <w:r w:rsidR="00DE0A0B">
        <w:rPr>
          <w:sz w:val="28"/>
          <w:szCs w:val="28"/>
        </w:rPr>
        <w:t>жизни" национального проекта "Д</w:t>
      </w:r>
      <w:r w:rsidR="002056C9">
        <w:rPr>
          <w:sz w:val="28"/>
          <w:szCs w:val="28"/>
        </w:rPr>
        <w:t>емография</w:t>
      </w:r>
      <w:r w:rsidR="00DE0A0B">
        <w:rPr>
          <w:sz w:val="28"/>
          <w:szCs w:val="28"/>
        </w:rPr>
        <w:t>"</w:t>
      </w:r>
      <w:r w:rsidR="002056C9">
        <w:rPr>
          <w:sz w:val="28"/>
          <w:szCs w:val="28"/>
        </w:rPr>
        <w:t xml:space="preserve"> </w:t>
      </w:r>
      <w:r w:rsidR="00DE0A0B">
        <w:rPr>
          <w:sz w:val="28"/>
          <w:szCs w:val="28"/>
        </w:rPr>
        <w:t>(з</w:t>
      </w:r>
      <w:r w:rsidR="008803F0">
        <w:rPr>
          <w:sz w:val="28"/>
          <w:szCs w:val="28"/>
        </w:rPr>
        <w:t xml:space="preserve">а счет </w:t>
      </w:r>
      <w:r w:rsidR="002056C9">
        <w:rPr>
          <w:sz w:val="28"/>
          <w:szCs w:val="28"/>
        </w:rPr>
        <w:t>средств федерального и краевого бюджета)</w:t>
      </w:r>
      <w:r w:rsidR="00DE0A0B">
        <w:rPr>
          <w:sz w:val="28"/>
          <w:szCs w:val="28"/>
        </w:rPr>
        <w:t xml:space="preserve">, начало строительства </w:t>
      </w:r>
      <w:r w:rsidR="000147C0">
        <w:rPr>
          <w:sz w:val="28"/>
          <w:szCs w:val="28"/>
        </w:rPr>
        <w:t>запланирован</w:t>
      </w:r>
      <w:r w:rsidR="00DE0A0B">
        <w:rPr>
          <w:sz w:val="28"/>
          <w:szCs w:val="28"/>
        </w:rPr>
        <w:t>о на</w:t>
      </w:r>
      <w:r w:rsidR="00AA7911">
        <w:rPr>
          <w:sz w:val="28"/>
          <w:szCs w:val="28"/>
        </w:rPr>
        <w:t xml:space="preserve"> ноябр</w:t>
      </w:r>
      <w:r w:rsidR="00DE0A0B">
        <w:rPr>
          <w:sz w:val="28"/>
          <w:szCs w:val="28"/>
        </w:rPr>
        <w:t>ь</w:t>
      </w:r>
      <w:r w:rsidR="00AA7911">
        <w:rPr>
          <w:sz w:val="28"/>
          <w:szCs w:val="28"/>
        </w:rPr>
        <w:t xml:space="preserve"> 2020 года</w:t>
      </w:r>
      <w:r w:rsidR="000147C0">
        <w:rPr>
          <w:rStyle w:val="aa"/>
          <w:sz w:val="28"/>
          <w:szCs w:val="28"/>
        </w:rPr>
        <w:footnoteReference w:id="40"/>
      </w:r>
      <w:r w:rsidR="00AA7911">
        <w:rPr>
          <w:sz w:val="28"/>
          <w:szCs w:val="28"/>
        </w:rPr>
        <w:t>.</w:t>
      </w:r>
      <w:r w:rsidR="00E169BA">
        <w:rPr>
          <w:sz w:val="28"/>
          <w:szCs w:val="28"/>
        </w:rPr>
        <w:t xml:space="preserve"> </w:t>
      </w:r>
    </w:p>
    <w:p w14:paraId="4A4E57EC" w14:textId="74B4E322" w:rsidR="00714E26" w:rsidRDefault="00714E26" w:rsidP="00714E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EA7">
        <w:rPr>
          <w:sz w:val="28"/>
          <w:szCs w:val="28"/>
        </w:rPr>
        <w:t>Д</w:t>
      </w:r>
      <w:r>
        <w:rPr>
          <w:sz w:val="28"/>
          <w:szCs w:val="28"/>
        </w:rPr>
        <w:t xml:space="preserve">лительное не вовлечение объектов незавершенного строительства в хозяйственный оборот </w:t>
      </w:r>
      <w:r w:rsidR="00833EA7">
        <w:rPr>
          <w:sz w:val="28"/>
          <w:szCs w:val="28"/>
        </w:rPr>
        <w:t xml:space="preserve">приводит </w:t>
      </w:r>
      <w:r>
        <w:rPr>
          <w:sz w:val="28"/>
          <w:szCs w:val="28"/>
        </w:rPr>
        <w:t>к  физическому износу объектов и, как следствие, обесцениванию вложенных бюджетных ресурсов, а также к дополнительным расходам.</w:t>
      </w:r>
    </w:p>
    <w:p w14:paraId="3A8FDAF7" w14:textId="1490EC88" w:rsidR="00714E26" w:rsidRDefault="00714E26" w:rsidP="00714E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EA7">
        <w:rPr>
          <w:sz w:val="28"/>
          <w:szCs w:val="28"/>
        </w:rPr>
        <w:t>Н</w:t>
      </w:r>
      <w:r>
        <w:rPr>
          <w:sz w:val="28"/>
          <w:szCs w:val="28"/>
        </w:rPr>
        <w:t xml:space="preserve">апример, согласно оценке технического состояния </w:t>
      </w:r>
      <w:r w:rsidRPr="00495BEC">
        <w:rPr>
          <w:sz w:val="28"/>
          <w:szCs w:val="28"/>
        </w:rPr>
        <w:t>конструкций объек</w:t>
      </w:r>
      <w:r>
        <w:rPr>
          <w:sz w:val="28"/>
          <w:szCs w:val="28"/>
        </w:rPr>
        <w:t>та "</w:t>
      </w:r>
      <w:r w:rsidRPr="009329D6">
        <w:rPr>
          <w:sz w:val="28"/>
          <w:szCs w:val="28"/>
        </w:rPr>
        <w:t>Физкультурно-оздоровительный компле</w:t>
      </w:r>
      <w:proofErr w:type="gramStart"/>
      <w:r w:rsidRPr="009329D6">
        <w:rPr>
          <w:sz w:val="28"/>
          <w:szCs w:val="28"/>
        </w:rPr>
        <w:t>кс с пл</w:t>
      </w:r>
      <w:proofErr w:type="gramEnd"/>
      <w:r w:rsidRPr="009329D6">
        <w:rPr>
          <w:sz w:val="28"/>
          <w:szCs w:val="28"/>
        </w:rPr>
        <w:t>авательным бассейном и ледовой ареной</w:t>
      </w:r>
      <w:r>
        <w:rPr>
          <w:sz w:val="28"/>
          <w:szCs w:val="28"/>
        </w:rPr>
        <w:t>"</w:t>
      </w:r>
      <w:r>
        <w:rPr>
          <w:rStyle w:val="aa"/>
          <w:sz w:val="28"/>
          <w:szCs w:val="28"/>
        </w:rPr>
        <w:footnoteReference w:id="41"/>
      </w:r>
      <w:r w:rsidRPr="00495BEC">
        <w:rPr>
          <w:sz w:val="28"/>
          <w:szCs w:val="28"/>
        </w:rPr>
        <w:t xml:space="preserve">, </w:t>
      </w:r>
      <w:r>
        <w:rPr>
          <w:sz w:val="28"/>
          <w:szCs w:val="28"/>
        </w:rPr>
        <w:t>ни</w:t>
      </w:r>
      <w:r w:rsidRPr="00495BEC">
        <w:rPr>
          <w:sz w:val="28"/>
          <w:szCs w:val="28"/>
        </w:rPr>
        <w:t xml:space="preserve"> один конструктивный элемент не признан исправным, работоспособным</w:t>
      </w:r>
      <w:r>
        <w:rPr>
          <w:sz w:val="28"/>
          <w:szCs w:val="28"/>
        </w:rPr>
        <w:t xml:space="preserve">. </w:t>
      </w:r>
      <w:r w:rsidRPr="006A3C13">
        <w:rPr>
          <w:sz w:val="28"/>
          <w:szCs w:val="28"/>
        </w:rPr>
        <w:t>Выводы, приведенные в заключение по результатам выполнения технического обследования объекта</w:t>
      </w:r>
      <w:r w:rsidR="007E071F">
        <w:rPr>
          <w:sz w:val="28"/>
          <w:szCs w:val="28"/>
        </w:rPr>
        <w:t>,</w:t>
      </w:r>
      <w:r w:rsidRPr="006A3C13">
        <w:rPr>
          <w:sz w:val="28"/>
          <w:szCs w:val="28"/>
        </w:rPr>
        <w:t xml:space="preserve"> содержат ряд мероприятий по устранению выявленных дефектов с указанием стоимости работ в сумме 115</w:t>
      </w:r>
      <w:r>
        <w:rPr>
          <w:sz w:val="28"/>
          <w:szCs w:val="28"/>
        </w:rPr>
        <w:t> </w:t>
      </w:r>
      <w:r w:rsidRPr="006A3C13">
        <w:rPr>
          <w:sz w:val="28"/>
          <w:szCs w:val="28"/>
        </w:rPr>
        <w:t>935,36 тыс. рублей (основанных на обмерах и дефектных ведомостях)</w:t>
      </w:r>
      <w:r>
        <w:rPr>
          <w:sz w:val="28"/>
          <w:szCs w:val="28"/>
        </w:rPr>
        <w:t xml:space="preserve">, без </w:t>
      </w:r>
      <w:r w:rsidRPr="006A3C1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которых</w:t>
      </w:r>
      <w:r w:rsidRPr="006A3C13">
        <w:rPr>
          <w:sz w:val="28"/>
          <w:szCs w:val="28"/>
        </w:rPr>
        <w:t xml:space="preserve"> строительные конструкции объекта при дальнейшем развитии могут стать аварийными. </w:t>
      </w:r>
    </w:p>
    <w:p w14:paraId="45C4540F" w14:textId="43768694" w:rsidR="00833EA7" w:rsidRDefault="00474113" w:rsidP="00833E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33EA7">
        <w:rPr>
          <w:sz w:val="28"/>
          <w:szCs w:val="28"/>
        </w:rPr>
        <w:t xml:space="preserve">По указанному объекту незавершенного строительства расходы, связанные с консервацией </w:t>
      </w:r>
      <w:r w:rsidR="00833EA7" w:rsidRPr="009329D6">
        <w:rPr>
          <w:sz w:val="28"/>
          <w:szCs w:val="28"/>
        </w:rPr>
        <w:t xml:space="preserve">составили </w:t>
      </w:r>
      <w:r w:rsidR="00833EA7">
        <w:rPr>
          <w:sz w:val="28"/>
          <w:szCs w:val="28"/>
        </w:rPr>
        <w:t>11 897,90 тыс. рублей (в 2017 году – 2</w:t>
      </w:r>
      <w:r w:rsidR="00B16B53">
        <w:rPr>
          <w:sz w:val="28"/>
          <w:szCs w:val="28"/>
        </w:rPr>
        <w:t> </w:t>
      </w:r>
      <w:r w:rsidR="00833EA7">
        <w:rPr>
          <w:sz w:val="28"/>
          <w:szCs w:val="28"/>
        </w:rPr>
        <w:t>036,93 тыс. рублей, в 2018 году – 9 860,97 тыс. рублей); охраной объекта – 4</w:t>
      </w:r>
      <w:r w:rsidR="00B16B53">
        <w:rPr>
          <w:sz w:val="28"/>
          <w:szCs w:val="28"/>
        </w:rPr>
        <w:t> </w:t>
      </w:r>
      <w:r w:rsidR="00833EA7">
        <w:rPr>
          <w:sz w:val="28"/>
          <w:szCs w:val="28"/>
        </w:rPr>
        <w:t>568,53 тыс. рублей (</w:t>
      </w:r>
      <w:r w:rsidR="00833EA7" w:rsidRPr="009329D6">
        <w:rPr>
          <w:sz w:val="28"/>
          <w:szCs w:val="28"/>
        </w:rPr>
        <w:t>в 201</w:t>
      </w:r>
      <w:r w:rsidR="00833EA7">
        <w:rPr>
          <w:sz w:val="28"/>
          <w:szCs w:val="28"/>
        </w:rPr>
        <w:t>6</w:t>
      </w:r>
      <w:r w:rsidR="00833EA7" w:rsidRPr="009329D6">
        <w:rPr>
          <w:sz w:val="28"/>
          <w:szCs w:val="28"/>
        </w:rPr>
        <w:t xml:space="preserve"> году – </w:t>
      </w:r>
      <w:r w:rsidR="00833EA7">
        <w:rPr>
          <w:sz w:val="28"/>
          <w:szCs w:val="28"/>
        </w:rPr>
        <w:t xml:space="preserve">2 273,91 тыс. рублей, 2017 году – 1 307,87 тыс. рублей, 2018 году – 986,75 </w:t>
      </w:r>
      <w:r w:rsidR="00833EA7" w:rsidRPr="009329D6">
        <w:rPr>
          <w:sz w:val="28"/>
          <w:szCs w:val="28"/>
        </w:rPr>
        <w:t>тыс. рублей</w:t>
      </w:r>
      <w:r w:rsidR="00833EA7">
        <w:rPr>
          <w:sz w:val="28"/>
          <w:szCs w:val="28"/>
        </w:rPr>
        <w:t>).</w:t>
      </w:r>
      <w:proofErr w:type="gramEnd"/>
    </w:p>
    <w:p w14:paraId="3941B09D" w14:textId="77777777" w:rsidR="0086599B" w:rsidRPr="0086599B" w:rsidRDefault="0086599B" w:rsidP="00AA7911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86599B">
        <w:rPr>
          <w:i/>
          <w:sz w:val="28"/>
          <w:szCs w:val="28"/>
        </w:rPr>
        <w:t>Муниципальные учреждения</w:t>
      </w:r>
    </w:p>
    <w:p w14:paraId="478E3C84" w14:textId="77777777" w:rsidR="00567BF5" w:rsidRDefault="00D7020E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F5A41" w:rsidRPr="004F5A41">
        <w:rPr>
          <w:sz w:val="28"/>
          <w:szCs w:val="28"/>
        </w:rPr>
        <w:t>троительство пристройки к зданию МБУДО "ДШИ № 3 г. Владивостока"</w:t>
      </w:r>
      <w:r w:rsidR="00771B7B">
        <w:rPr>
          <w:sz w:val="28"/>
          <w:szCs w:val="28"/>
        </w:rPr>
        <w:t>,</w:t>
      </w:r>
      <w:r w:rsidR="004F5A41" w:rsidRPr="004F5A41">
        <w:rPr>
          <w:sz w:val="28"/>
          <w:szCs w:val="28"/>
        </w:rPr>
        <w:t xml:space="preserve"> </w:t>
      </w:r>
      <w:r w:rsidR="00771B7B" w:rsidRPr="004F5A41">
        <w:rPr>
          <w:sz w:val="28"/>
          <w:szCs w:val="28"/>
        </w:rPr>
        <w:t>расположенно</w:t>
      </w:r>
      <w:r w:rsidR="00771B7B">
        <w:rPr>
          <w:sz w:val="28"/>
          <w:szCs w:val="28"/>
        </w:rPr>
        <w:t>му</w:t>
      </w:r>
      <w:r w:rsidR="00771B7B" w:rsidRPr="004F5A41">
        <w:rPr>
          <w:sz w:val="28"/>
          <w:szCs w:val="28"/>
        </w:rPr>
        <w:t xml:space="preserve"> </w:t>
      </w:r>
      <w:r w:rsidR="004F5A41" w:rsidRPr="004F5A41">
        <w:rPr>
          <w:sz w:val="28"/>
          <w:szCs w:val="28"/>
        </w:rPr>
        <w:t>по адресу: г. Владивосток, ул</w:t>
      </w:r>
      <w:r w:rsidR="00CA3CCF">
        <w:rPr>
          <w:sz w:val="28"/>
          <w:szCs w:val="28"/>
        </w:rPr>
        <w:t>.</w:t>
      </w:r>
      <w:r w:rsidR="004F5A41" w:rsidRPr="004F5A41">
        <w:rPr>
          <w:sz w:val="28"/>
          <w:szCs w:val="28"/>
        </w:rPr>
        <w:t xml:space="preserve"> </w:t>
      </w:r>
      <w:proofErr w:type="spellStart"/>
      <w:proofErr w:type="gramStart"/>
      <w:r w:rsidR="004F5A41" w:rsidRPr="004F5A41">
        <w:rPr>
          <w:sz w:val="28"/>
          <w:szCs w:val="28"/>
        </w:rPr>
        <w:t>Волховская</w:t>
      </w:r>
      <w:proofErr w:type="spellEnd"/>
      <w:proofErr w:type="gramEnd"/>
      <w:r w:rsidR="004F5A41" w:rsidRPr="004F5A41">
        <w:rPr>
          <w:sz w:val="28"/>
          <w:szCs w:val="28"/>
        </w:rPr>
        <w:t>, 15</w:t>
      </w:r>
      <w:r w:rsidR="00771B7B">
        <w:rPr>
          <w:sz w:val="28"/>
          <w:szCs w:val="28"/>
        </w:rPr>
        <w:t>,</w:t>
      </w:r>
      <w:r w:rsidR="004F5A41">
        <w:rPr>
          <w:sz w:val="28"/>
          <w:szCs w:val="28"/>
        </w:rPr>
        <w:t xml:space="preserve"> </w:t>
      </w:r>
      <w:r w:rsidR="00B84BF3">
        <w:rPr>
          <w:sz w:val="28"/>
          <w:szCs w:val="28"/>
        </w:rPr>
        <w:t xml:space="preserve">начато в 2015 году, </w:t>
      </w:r>
      <w:r w:rsidR="004F5A41">
        <w:rPr>
          <w:sz w:val="28"/>
          <w:szCs w:val="28"/>
        </w:rPr>
        <w:t>завершено</w:t>
      </w:r>
      <w:r w:rsidR="000C2A61">
        <w:rPr>
          <w:sz w:val="28"/>
          <w:szCs w:val="28"/>
        </w:rPr>
        <w:t xml:space="preserve"> в 2019 году</w:t>
      </w:r>
      <w:r w:rsidR="00004FFD">
        <w:rPr>
          <w:sz w:val="28"/>
          <w:szCs w:val="28"/>
        </w:rPr>
        <w:t xml:space="preserve"> (плановый срок окончания реализации строительства - 2018 год)</w:t>
      </w:r>
      <w:r w:rsidR="000C2A61">
        <w:rPr>
          <w:sz w:val="28"/>
          <w:szCs w:val="28"/>
        </w:rPr>
        <w:t xml:space="preserve">. </w:t>
      </w:r>
    </w:p>
    <w:p w14:paraId="436350BA" w14:textId="77777777" w:rsidR="00567BF5" w:rsidRDefault="00B165DB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C2A61">
        <w:rPr>
          <w:sz w:val="28"/>
          <w:szCs w:val="28"/>
        </w:rPr>
        <w:t>о результатам проверки</w:t>
      </w:r>
      <w:r w:rsidR="00732E54">
        <w:rPr>
          <w:sz w:val="28"/>
          <w:szCs w:val="28"/>
        </w:rPr>
        <w:t xml:space="preserve"> соответствия выполнения работ и применяемых в процессе строительства</w:t>
      </w:r>
      <w:r w:rsidR="00771B7B" w:rsidRPr="00771B7B">
        <w:t xml:space="preserve"> </w:t>
      </w:r>
      <w:r w:rsidR="00771B7B" w:rsidRPr="00771B7B">
        <w:rPr>
          <w:sz w:val="28"/>
          <w:szCs w:val="28"/>
        </w:rPr>
        <w:t>материалов</w:t>
      </w:r>
      <w:r w:rsidR="00732E54">
        <w:rPr>
          <w:sz w:val="28"/>
          <w:szCs w:val="28"/>
        </w:rPr>
        <w:t>, а также результатов таких работ требованиям технических регламентов и проектной документации</w:t>
      </w:r>
      <w:r w:rsidR="000C2A61">
        <w:rPr>
          <w:sz w:val="28"/>
          <w:szCs w:val="28"/>
        </w:rPr>
        <w:t xml:space="preserve">, проведенной Инспекцией регионального строительного надзора и контроля в </w:t>
      </w:r>
      <w:r w:rsidR="000C2A61">
        <w:rPr>
          <w:sz w:val="28"/>
          <w:szCs w:val="28"/>
        </w:rPr>
        <w:lastRenderedPageBreak/>
        <w:t>области долевого строительства Приморского края</w:t>
      </w:r>
      <w:r w:rsidR="009B25EC">
        <w:rPr>
          <w:sz w:val="28"/>
          <w:szCs w:val="28"/>
        </w:rPr>
        <w:t xml:space="preserve"> </w:t>
      </w:r>
      <w:r w:rsidR="00732E54">
        <w:rPr>
          <w:sz w:val="28"/>
          <w:szCs w:val="28"/>
        </w:rPr>
        <w:t>на основании извещения об окончании строительства</w:t>
      </w:r>
      <w:r w:rsidR="009B25EC">
        <w:rPr>
          <w:sz w:val="28"/>
          <w:szCs w:val="28"/>
        </w:rPr>
        <w:t>,</w:t>
      </w:r>
      <w:r w:rsidR="000C2A61">
        <w:rPr>
          <w:sz w:val="28"/>
          <w:szCs w:val="28"/>
        </w:rPr>
        <w:t xml:space="preserve"> учреждению выдано предписание</w:t>
      </w:r>
      <w:r w:rsidR="00732E54">
        <w:rPr>
          <w:sz w:val="28"/>
          <w:szCs w:val="28"/>
        </w:rPr>
        <w:t xml:space="preserve"> от </w:t>
      </w:r>
      <w:r w:rsidR="00732E54" w:rsidRPr="00732E54">
        <w:rPr>
          <w:sz w:val="28"/>
          <w:szCs w:val="28"/>
        </w:rPr>
        <w:t xml:space="preserve">30.07.2019 </w:t>
      </w:r>
      <w:r w:rsidR="000C2A61">
        <w:rPr>
          <w:sz w:val="28"/>
          <w:szCs w:val="28"/>
        </w:rPr>
        <w:t>об у</w:t>
      </w:r>
      <w:r w:rsidR="009C541A">
        <w:rPr>
          <w:sz w:val="28"/>
          <w:szCs w:val="28"/>
        </w:rPr>
        <w:t xml:space="preserve">странении выявленных нарушений, </w:t>
      </w:r>
      <w:r w:rsidR="000C2A61">
        <w:rPr>
          <w:sz w:val="28"/>
          <w:szCs w:val="28"/>
        </w:rPr>
        <w:t>срок исполнения</w:t>
      </w:r>
      <w:r w:rsidR="00A63D59">
        <w:rPr>
          <w:sz w:val="28"/>
          <w:szCs w:val="28"/>
        </w:rPr>
        <w:t xml:space="preserve"> </w:t>
      </w:r>
      <w:r w:rsidR="009C541A" w:rsidRPr="00E861AA">
        <w:rPr>
          <w:sz w:val="28"/>
          <w:szCs w:val="28"/>
        </w:rPr>
        <w:t>– д</w:t>
      </w:r>
      <w:r w:rsidR="000C2A61" w:rsidRPr="00E861AA">
        <w:rPr>
          <w:sz w:val="28"/>
          <w:szCs w:val="28"/>
        </w:rPr>
        <w:t>о 15.0</w:t>
      </w:r>
      <w:r w:rsidR="00E861AA" w:rsidRPr="00E861AA">
        <w:rPr>
          <w:sz w:val="28"/>
          <w:szCs w:val="28"/>
        </w:rPr>
        <w:t>5</w:t>
      </w:r>
      <w:r w:rsidR="000C2A61" w:rsidRPr="00E861AA">
        <w:rPr>
          <w:sz w:val="28"/>
          <w:szCs w:val="28"/>
        </w:rPr>
        <w:t>.2020.</w:t>
      </w:r>
      <w:r w:rsidR="00A54256">
        <w:rPr>
          <w:sz w:val="28"/>
          <w:szCs w:val="28"/>
        </w:rPr>
        <w:t xml:space="preserve"> </w:t>
      </w:r>
      <w:proofErr w:type="gramEnd"/>
    </w:p>
    <w:p w14:paraId="26D7EF82" w14:textId="541CD373" w:rsidR="00B550D3" w:rsidRDefault="00B165DB" w:rsidP="0086599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="00BB2724">
        <w:rPr>
          <w:sz w:val="28"/>
          <w:szCs w:val="28"/>
        </w:rPr>
        <w:t xml:space="preserve">принятия со стороны учреждения мер к </w:t>
      </w:r>
      <w:r w:rsidR="00004FFD">
        <w:rPr>
          <w:sz w:val="28"/>
          <w:szCs w:val="28"/>
        </w:rPr>
        <w:t>устранени</w:t>
      </w:r>
      <w:r w:rsidR="00BB2724">
        <w:rPr>
          <w:sz w:val="28"/>
          <w:szCs w:val="28"/>
        </w:rPr>
        <w:t>ю</w:t>
      </w:r>
      <w:r w:rsidR="00004FFD">
        <w:rPr>
          <w:sz w:val="28"/>
          <w:szCs w:val="28"/>
        </w:rPr>
        <w:t xml:space="preserve"> нарушений в установленный срок</w:t>
      </w:r>
      <w:r w:rsidR="00B550D3">
        <w:rPr>
          <w:sz w:val="28"/>
          <w:szCs w:val="28"/>
        </w:rPr>
        <w:t>, объект не будет</w:t>
      </w:r>
      <w:r w:rsidR="00B550D3" w:rsidRPr="00B550D3">
        <w:t xml:space="preserve"> </w:t>
      </w:r>
      <w:r w:rsidR="00B550D3" w:rsidRPr="00B550D3">
        <w:rPr>
          <w:sz w:val="28"/>
          <w:szCs w:val="28"/>
        </w:rPr>
        <w:t>введен в эксплуатацию</w:t>
      </w:r>
      <w:r w:rsidR="00B550D3">
        <w:rPr>
          <w:sz w:val="28"/>
          <w:szCs w:val="28"/>
        </w:rPr>
        <w:t xml:space="preserve">, что не позволит вовлечь объект в хозяйственную деятельность учреждения, </w:t>
      </w:r>
      <w:r w:rsidR="00776FA2">
        <w:rPr>
          <w:sz w:val="28"/>
          <w:szCs w:val="28"/>
        </w:rPr>
        <w:t xml:space="preserve"> как следствие</w:t>
      </w:r>
      <w:r w:rsidR="00D96F7F">
        <w:rPr>
          <w:sz w:val="28"/>
          <w:szCs w:val="28"/>
        </w:rPr>
        <w:t>,</w:t>
      </w:r>
      <w:r w:rsidR="00776FA2">
        <w:rPr>
          <w:sz w:val="28"/>
          <w:szCs w:val="28"/>
        </w:rPr>
        <w:t xml:space="preserve"> </w:t>
      </w:r>
      <w:r w:rsidR="00BB2724">
        <w:rPr>
          <w:sz w:val="28"/>
          <w:szCs w:val="28"/>
        </w:rPr>
        <w:t>объемы незавершенного строительства не сократятся</w:t>
      </w:r>
      <w:r w:rsidR="00776FA2">
        <w:rPr>
          <w:sz w:val="28"/>
          <w:szCs w:val="28"/>
        </w:rPr>
        <w:t>.</w:t>
      </w:r>
    </w:p>
    <w:p w14:paraId="4AF6B309" w14:textId="338F00C3" w:rsidR="00330E8D" w:rsidRDefault="00330E8D" w:rsidP="00006F42">
      <w:pPr>
        <w:tabs>
          <w:tab w:val="left" w:pos="0"/>
        </w:tabs>
        <w:spacing w:before="240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621C0A">
        <w:rPr>
          <w:b/>
          <w:sz w:val="28"/>
          <w:szCs w:val="28"/>
        </w:rPr>
        <w:t>.</w:t>
      </w:r>
      <w:r w:rsidR="00621C0A">
        <w:rPr>
          <w:sz w:val="28"/>
          <w:szCs w:val="28"/>
        </w:rPr>
        <w:t xml:space="preserve"> </w:t>
      </w:r>
      <w:r w:rsidRPr="00330E8D">
        <w:rPr>
          <w:b/>
          <w:i/>
          <w:sz w:val="28"/>
          <w:szCs w:val="28"/>
        </w:rPr>
        <w:t>Анализ объектов законченного строительства</w:t>
      </w:r>
      <w:r w:rsidR="009C5020">
        <w:rPr>
          <w:b/>
          <w:i/>
          <w:sz w:val="28"/>
          <w:szCs w:val="28"/>
        </w:rPr>
        <w:t xml:space="preserve"> (реконструкции)</w:t>
      </w:r>
      <w:r w:rsidRPr="00330E8D">
        <w:rPr>
          <w:b/>
          <w:i/>
          <w:sz w:val="28"/>
          <w:szCs w:val="28"/>
        </w:rPr>
        <w:t xml:space="preserve">, введенных в эксплуатацию, но не прошедших государственную регистрацию </w:t>
      </w:r>
    </w:p>
    <w:p w14:paraId="2AECD57E" w14:textId="77777777" w:rsidR="0005299A" w:rsidRDefault="0005299A" w:rsidP="00330E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5B743E3" w14:textId="4BE23809" w:rsidR="00FF0F25" w:rsidRDefault="00006F42" w:rsidP="00330E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6706">
        <w:rPr>
          <w:sz w:val="28"/>
          <w:szCs w:val="28"/>
        </w:rPr>
        <w:t xml:space="preserve">о состоянию на 01.01.2017 </w:t>
      </w:r>
      <w:r w:rsidR="00881C3B">
        <w:rPr>
          <w:sz w:val="28"/>
          <w:szCs w:val="28"/>
        </w:rPr>
        <w:t xml:space="preserve">по </w:t>
      </w:r>
      <w:r w:rsidRPr="00006F42">
        <w:rPr>
          <w:sz w:val="28"/>
          <w:szCs w:val="28"/>
        </w:rPr>
        <w:t>данны</w:t>
      </w:r>
      <w:r w:rsidR="00881C3B">
        <w:rPr>
          <w:sz w:val="28"/>
          <w:szCs w:val="28"/>
        </w:rPr>
        <w:t>м сводной</w:t>
      </w:r>
      <w:r w:rsidRPr="00006F42">
        <w:rPr>
          <w:sz w:val="28"/>
          <w:szCs w:val="28"/>
        </w:rPr>
        <w:t xml:space="preserve"> бюджетной и бухгалтерской отчетности</w:t>
      </w:r>
      <w:r>
        <w:rPr>
          <w:sz w:val="28"/>
          <w:szCs w:val="28"/>
        </w:rPr>
        <w:t xml:space="preserve"> на учете ГРБС и му</w:t>
      </w:r>
      <w:r w:rsidR="00C32BA8">
        <w:rPr>
          <w:sz w:val="28"/>
          <w:szCs w:val="28"/>
        </w:rPr>
        <w:t xml:space="preserve">ниципальных учреждений </w:t>
      </w:r>
      <w:r w:rsidR="009F6E12">
        <w:rPr>
          <w:sz w:val="28"/>
          <w:szCs w:val="28"/>
        </w:rPr>
        <w:t xml:space="preserve">числилось </w:t>
      </w:r>
      <w:r>
        <w:rPr>
          <w:sz w:val="28"/>
          <w:szCs w:val="28"/>
        </w:rPr>
        <w:t xml:space="preserve">109 объектов, </w:t>
      </w:r>
      <w:r w:rsidRPr="00006F42">
        <w:rPr>
          <w:sz w:val="28"/>
          <w:szCs w:val="28"/>
        </w:rPr>
        <w:t>введенны</w:t>
      </w:r>
      <w:r>
        <w:rPr>
          <w:sz w:val="28"/>
          <w:szCs w:val="28"/>
        </w:rPr>
        <w:t>х</w:t>
      </w:r>
      <w:r w:rsidRPr="00006F42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 после завершения </w:t>
      </w:r>
      <w:r w:rsidRPr="00006F42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(реконструкции)</w:t>
      </w:r>
      <w:r w:rsidRPr="00006F42">
        <w:rPr>
          <w:sz w:val="28"/>
          <w:szCs w:val="28"/>
        </w:rPr>
        <w:t xml:space="preserve"> </w:t>
      </w:r>
      <w:r w:rsidR="000E14B7">
        <w:rPr>
          <w:sz w:val="28"/>
          <w:szCs w:val="28"/>
        </w:rPr>
        <w:t xml:space="preserve">общей стоимостью 2 685 812,93 тыс. рублей </w:t>
      </w:r>
      <w:r>
        <w:rPr>
          <w:sz w:val="28"/>
          <w:szCs w:val="28"/>
        </w:rPr>
        <w:t>и</w:t>
      </w:r>
      <w:r w:rsidRPr="00006F42">
        <w:rPr>
          <w:sz w:val="28"/>
          <w:szCs w:val="28"/>
        </w:rPr>
        <w:t xml:space="preserve"> не прошедши</w:t>
      </w:r>
      <w:r>
        <w:rPr>
          <w:sz w:val="28"/>
          <w:szCs w:val="28"/>
        </w:rPr>
        <w:t>х государственную регистрацию</w:t>
      </w:r>
      <w:r w:rsidR="00B44956">
        <w:rPr>
          <w:sz w:val="28"/>
          <w:szCs w:val="28"/>
        </w:rPr>
        <w:t xml:space="preserve"> (далее – объекты законченного строительства</w:t>
      </w:r>
      <w:r w:rsidR="00C37283">
        <w:rPr>
          <w:sz w:val="28"/>
          <w:szCs w:val="28"/>
        </w:rPr>
        <w:t xml:space="preserve"> (реконструкции)</w:t>
      </w:r>
      <w:r w:rsidR="00B44956">
        <w:rPr>
          <w:sz w:val="28"/>
          <w:szCs w:val="28"/>
        </w:rPr>
        <w:t>)</w:t>
      </w:r>
      <w:r>
        <w:rPr>
          <w:sz w:val="28"/>
          <w:szCs w:val="28"/>
        </w:rPr>
        <w:t xml:space="preserve">. В </w:t>
      </w:r>
      <w:r w:rsidR="0087711A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2017-2019 год</w:t>
      </w:r>
      <w:r w:rsidR="0087711A">
        <w:rPr>
          <w:sz w:val="28"/>
          <w:szCs w:val="28"/>
        </w:rPr>
        <w:t>ов</w:t>
      </w:r>
      <w:r w:rsidR="00F070D7">
        <w:rPr>
          <w:sz w:val="28"/>
          <w:szCs w:val="28"/>
        </w:rPr>
        <w:t xml:space="preserve"> стоимость</w:t>
      </w:r>
      <w:r w:rsidR="00F070D7" w:rsidRPr="00F070D7">
        <w:t xml:space="preserve"> </w:t>
      </w:r>
      <w:r w:rsidR="00F070D7" w:rsidRPr="00F070D7">
        <w:rPr>
          <w:sz w:val="28"/>
          <w:szCs w:val="28"/>
        </w:rPr>
        <w:t xml:space="preserve">строительства (реконструкции) </w:t>
      </w:r>
      <w:r w:rsidR="00F070D7">
        <w:rPr>
          <w:sz w:val="28"/>
          <w:szCs w:val="28"/>
        </w:rPr>
        <w:t xml:space="preserve">увеличилась на </w:t>
      </w:r>
      <w:r w:rsidR="00F070D7" w:rsidRPr="00F070D7">
        <w:rPr>
          <w:sz w:val="28"/>
          <w:szCs w:val="28"/>
        </w:rPr>
        <w:t>173 904,30 тыс. рублей и составила 2 859 717,23</w:t>
      </w:r>
      <w:r w:rsidR="00995332">
        <w:rPr>
          <w:sz w:val="28"/>
          <w:szCs w:val="28"/>
        </w:rPr>
        <w:t xml:space="preserve"> </w:t>
      </w:r>
      <w:r w:rsidR="00F070D7" w:rsidRPr="00F070D7">
        <w:rPr>
          <w:sz w:val="28"/>
          <w:szCs w:val="28"/>
        </w:rPr>
        <w:t>тыс. рублей</w:t>
      </w:r>
      <w:r w:rsidR="00FE0252">
        <w:rPr>
          <w:sz w:val="28"/>
          <w:szCs w:val="28"/>
        </w:rPr>
        <w:t>, что обусловлено</w:t>
      </w:r>
      <w:r w:rsidR="00E04733">
        <w:rPr>
          <w:sz w:val="28"/>
          <w:szCs w:val="28"/>
        </w:rPr>
        <w:t xml:space="preserve"> изменени</w:t>
      </w:r>
      <w:r w:rsidR="00252846">
        <w:rPr>
          <w:sz w:val="28"/>
          <w:szCs w:val="28"/>
        </w:rPr>
        <w:t>ем состава объектов капитальных вложений</w:t>
      </w:r>
      <w:r w:rsidR="00995332">
        <w:rPr>
          <w:sz w:val="28"/>
          <w:szCs w:val="28"/>
        </w:rPr>
        <w:t xml:space="preserve"> (</w:t>
      </w:r>
      <w:r w:rsidR="008D7BC1">
        <w:rPr>
          <w:sz w:val="28"/>
          <w:szCs w:val="28"/>
        </w:rPr>
        <w:t xml:space="preserve">подробнее в </w:t>
      </w:r>
      <w:r w:rsidR="00995332">
        <w:rPr>
          <w:sz w:val="28"/>
          <w:szCs w:val="28"/>
        </w:rPr>
        <w:t>таблиц</w:t>
      </w:r>
      <w:r w:rsidR="008D7BC1">
        <w:rPr>
          <w:sz w:val="28"/>
          <w:szCs w:val="28"/>
        </w:rPr>
        <w:t>е</w:t>
      </w:r>
      <w:r w:rsidR="00995332">
        <w:rPr>
          <w:sz w:val="28"/>
          <w:szCs w:val="28"/>
        </w:rPr>
        <w:t xml:space="preserve"> № 4)</w:t>
      </w:r>
      <w:r w:rsidR="00252846">
        <w:rPr>
          <w:sz w:val="28"/>
          <w:szCs w:val="28"/>
        </w:rPr>
        <w:t xml:space="preserve"> в течени</w:t>
      </w:r>
      <w:r w:rsidR="009D47CA">
        <w:rPr>
          <w:sz w:val="28"/>
          <w:szCs w:val="28"/>
        </w:rPr>
        <w:t>е</w:t>
      </w:r>
      <w:r w:rsidR="00252846">
        <w:rPr>
          <w:sz w:val="28"/>
          <w:szCs w:val="28"/>
        </w:rPr>
        <w:t xml:space="preserve"> анализируемого периода</w:t>
      </w:r>
      <w:r w:rsidR="00FE0252">
        <w:rPr>
          <w:sz w:val="28"/>
          <w:szCs w:val="28"/>
        </w:rPr>
        <w:t>:</w:t>
      </w:r>
      <w:r w:rsidR="00F070D7">
        <w:rPr>
          <w:sz w:val="28"/>
          <w:szCs w:val="28"/>
        </w:rPr>
        <w:t xml:space="preserve"> </w:t>
      </w:r>
    </w:p>
    <w:p w14:paraId="47B73070" w14:textId="0FD07E4C" w:rsidR="00006F42" w:rsidRPr="000E14B7" w:rsidRDefault="000E14B7" w:rsidP="000E14B7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0E14B7">
        <w:rPr>
          <w:sz w:val="28"/>
          <w:szCs w:val="28"/>
        </w:rPr>
        <w:t>Таблица</w:t>
      </w:r>
      <w:r w:rsidR="003A5F4E">
        <w:rPr>
          <w:sz w:val="28"/>
          <w:szCs w:val="28"/>
        </w:rPr>
        <w:t xml:space="preserve"> 3</w:t>
      </w:r>
    </w:p>
    <w:p w14:paraId="26F70DFE" w14:textId="28C5FA87" w:rsidR="000E14B7" w:rsidRPr="000E14B7" w:rsidRDefault="000E14B7" w:rsidP="000E14B7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0E14B7">
        <w:rPr>
          <w:sz w:val="28"/>
          <w:szCs w:val="28"/>
        </w:rPr>
        <w:t>тыс. рублей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975"/>
        <w:gridCol w:w="849"/>
        <w:gridCol w:w="1345"/>
        <w:gridCol w:w="1412"/>
        <w:gridCol w:w="1411"/>
        <w:gridCol w:w="1412"/>
        <w:gridCol w:w="1343"/>
      </w:tblGrid>
      <w:tr w:rsidR="00B558CB" w:rsidRPr="00026163" w14:paraId="5EB09F98" w14:textId="075C0AE8" w:rsidTr="00104448">
        <w:tc>
          <w:tcPr>
            <w:tcW w:w="2824" w:type="dxa"/>
            <w:gridSpan w:val="2"/>
            <w:vMerge w:val="restart"/>
            <w:vAlign w:val="center"/>
          </w:tcPr>
          <w:p w14:paraId="505D3325" w14:textId="4B3E00EB" w:rsidR="00B558CB" w:rsidRPr="00026163" w:rsidRDefault="00B558CB" w:rsidP="00B558C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6163">
              <w:rPr>
                <w:sz w:val="22"/>
                <w:szCs w:val="22"/>
              </w:rPr>
              <w:t>аименование</w:t>
            </w:r>
          </w:p>
        </w:tc>
        <w:tc>
          <w:tcPr>
            <w:tcW w:w="5580" w:type="dxa"/>
            <w:gridSpan w:val="4"/>
            <w:vAlign w:val="center"/>
          </w:tcPr>
          <w:p w14:paraId="7D92C7F8" w14:textId="25734677" w:rsidR="00B558CB" w:rsidRPr="00026163" w:rsidRDefault="00B558CB" w:rsidP="00B558C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A298D">
              <w:rPr>
                <w:sz w:val="20"/>
                <w:szCs w:val="20"/>
              </w:rPr>
              <w:t>Объем вложений/ количество объектов</w:t>
            </w:r>
          </w:p>
        </w:tc>
        <w:tc>
          <w:tcPr>
            <w:tcW w:w="1343" w:type="dxa"/>
            <w:vMerge w:val="restart"/>
            <w:vAlign w:val="center"/>
          </w:tcPr>
          <w:p w14:paraId="2053BF8D" w14:textId="77777777" w:rsidR="00B558CB" w:rsidRPr="00B558CB" w:rsidRDefault="00B558CB" w:rsidP="00B558C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558CB">
              <w:rPr>
                <w:sz w:val="20"/>
                <w:szCs w:val="20"/>
              </w:rPr>
              <w:t>Отклонение</w:t>
            </w:r>
          </w:p>
          <w:p w14:paraId="711B2C30" w14:textId="47E83573" w:rsidR="00B558CB" w:rsidRPr="00EA298D" w:rsidRDefault="00B558CB" w:rsidP="00B558C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558CB">
              <w:rPr>
                <w:sz w:val="20"/>
                <w:szCs w:val="20"/>
              </w:rPr>
              <w:t>(гр.5-гр.2)</w:t>
            </w:r>
          </w:p>
        </w:tc>
      </w:tr>
      <w:tr w:rsidR="00B558CB" w:rsidRPr="00026163" w14:paraId="110B4428" w14:textId="3A7B1956" w:rsidTr="00104448">
        <w:tc>
          <w:tcPr>
            <w:tcW w:w="2824" w:type="dxa"/>
            <w:gridSpan w:val="2"/>
            <w:vMerge/>
            <w:vAlign w:val="center"/>
          </w:tcPr>
          <w:p w14:paraId="217A8AAB" w14:textId="51E82A4E" w:rsidR="00B558CB" w:rsidRPr="00026163" w:rsidRDefault="00B558CB" w:rsidP="00B558C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5267F2F" w14:textId="300EB47D" w:rsidR="00B558CB" w:rsidRPr="00026163" w:rsidRDefault="00B558CB" w:rsidP="00B558CB">
            <w:pPr>
              <w:ind w:left="-86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01.01.2017</w:t>
            </w:r>
          </w:p>
        </w:tc>
        <w:tc>
          <w:tcPr>
            <w:tcW w:w="1412" w:type="dxa"/>
            <w:vAlign w:val="center"/>
          </w:tcPr>
          <w:p w14:paraId="60EA2FB3" w14:textId="6A40BBB2" w:rsidR="00B558CB" w:rsidRPr="00026163" w:rsidRDefault="00B558CB" w:rsidP="00B558CB">
            <w:pPr>
              <w:ind w:left="-86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01.01.2018</w:t>
            </w:r>
          </w:p>
        </w:tc>
        <w:tc>
          <w:tcPr>
            <w:tcW w:w="1411" w:type="dxa"/>
            <w:vAlign w:val="center"/>
          </w:tcPr>
          <w:p w14:paraId="1334C929" w14:textId="205EAACA" w:rsidR="00B558CB" w:rsidRPr="00026163" w:rsidRDefault="00B558CB" w:rsidP="00B558CB">
            <w:pPr>
              <w:ind w:left="-86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01.01.2019</w:t>
            </w:r>
          </w:p>
        </w:tc>
        <w:tc>
          <w:tcPr>
            <w:tcW w:w="1412" w:type="dxa"/>
            <w:vAlign w:val="center"/>
          </w:tcPr>
          <w:p w14:paraId="6B15E948" w14:textId="0334071B" w:rsidR="00B558CB" w:rsidRPr="00026163" w:rsidRDefault="00B558CB" w:rsidP="00B558CB">
            <w:pPr>
              <w:ind w:left="-86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01.01.2020</w:t>
            </w:r>
          </w:p>
        </w:tc>
        <w:tc>
          <w:tcPr>
            <w:tcW w:w="1343" w:type="dxa"/>
            <w:vMerge/>
            <w:vAlign w:val="center"/>
          </w:tcPr>
          <w:p w14:paraId="1F87C14D" w14:textId="77777777" w:rsidR="00B558CB" w:rsidRDefault="00B558CB" w:rsidP="00B558C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B558CB" w:rsidRPr="00026163" w14:paraId="20CD5405" w14:textId="77777777" w:rsidTr="00104448">
        <w:tc>
          <w:tcPr>
            <w:tcW w:w="2824" w:type="dxa"/>
            <w:gridSpan w:val="2"/>
            <w:vAlign w:val="center"/>
          </w:tcPr>
          <w:p w14:paraId="1782C491" w14:textId="67353607" w:rsidR="00B558CB" w:rsidRPr="00026163" w:rsidRDefault="00B558CB" w:rsidP="00B558C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vAlign w:val="center"/>
          </w:tcPr>
          <w:p w14:paraId="0EBBA97F" w14:textId="794066AA" w:rsidR="00B558CB" w:rsidRDefault="00B558CB" w:rsidP="00B558CB">
            <w:pPr>
              <w:ind w:left="-86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  <w:vAlign w:val="center"/>
          </w:tcPr>
          <w:p w14:paraId="5062372A" w14:textId="5A94AF1B" w:rsidR="00B558CB" w:rsidRDefault="00B558CB" w:rsidP="00B558CB">
            <w:pPr>
              <w:ind w:left="-86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  <w:vAlign w:val="center"/>
          </w:tcPr>
          <w:p w14:paraId="62EB31C7" w14:textId="668D80F8" w:rsidR="00B558CB" w:rsidRDefault="00B558CB" w:rsidP="00B558CB">
            <w:pPr>
              <w:ind w:left="-86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vAlign w:val="center"/>
          </w:tcPr>
          <w:p w14:paraId="73E1923B" w14:textId="0BF56AF0" w:rsidR="00B558CB" w:rsidRDefault="00B558CB" w:rsidP="00B558CB">
            <w:pPr>
              <w:ind w:left="-86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vAlign w:val="center"/>
          </w:tcPr>
          <w:p w14:paraId="2FB3D3B3" w14:textId="137DD68A" w:rsidR="00B558CB" w:rsidRDefault="00B558CB" w:rsidP="00B558C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20D65" w:rsidRPr="00026163" w14:paraId="571C62AE" w14:textId="360F5E45" w:rsidTr="00104448">
        <w:tc>
          <w:tcPr>
            <w:tcW w:w="1975" w:type="dxa"/>
            <w:vMerge w:val="restart"/>
          </w:tcPr>
          <w:p w14:paraId="53FC5412" w14:textId="02520DD3" w:rsidR="00BD1B06" w:rsidRPr="00026163" w:rsidRDefault="00BD1B06" w:rsidP="00816CE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дорожная инфраструктура</w:t>
            </w:r>
          </w:p>
        </w:tc>
        <w:tc>
          <w:tcPr>
            <w:tcW w:w="849" w:type="dxa"/>
          </w:tcPr>
          <w:p w14:paraId="12322822" w14:textId="15F000B7" w:rsidR="00BD1B06" w:rsidRPr="00026163" w:rsidRDefault="00BD1B06" w:rsidP="00816CE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345" w:type="dxa"/>
          </w:tcPr>
          <w:p w14:paraId="293A61EA" w14:textId="00E20CA2" w:rsidR="00BD1B06" w:rsidRPr="00026163" w:rsidRDefault="00BD1B06" w:rsidP="00816CE9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2 367 761,73</w:t>
            </w:r>
          </w:p>
        </w:tc>
        <w:tc>
          <w:tcPr>
            <w:tcW w:w="1412" w:type="dxa"/>
          </w:tcPr>
          <w:p w14:paraId="3FCB2560" w14:textId="1EADAAFA" w:rsidR="00BD1B06" w:rsidRPr="00026163" w:rsidRDefault="00BD1B06" w:rsidP="00816CE9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2 369 126,51</w:t>
            </w:r>
          </w:p>
        </w:tc>
        <w:tc>
          <w:tcPr>
            <w:tcW w:w="1411" w:type="dxa"/>
          </w:tcPr>
          <w:p w14:paraId="6F65A5C5" w14:textId="1898E7D5" w:rsidR="00BD1B06" w:rsidRPr="00026163" w:rsidRDefault="00BD1B06" w:rsidP="00816CE9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2 369 126,51</w:t>
            </w:r>
          </w:p>
        </w:tc>
        <w:tc>
          <w:tcPr>
            <w:tcW w:w="1412" w:type="dxa"/>
          </w:tcPr>
          <w:p w14:paraId="299564DD" w14:textId="0AF9DA21" w:rsidR="00BD1B06" w:rsidRPr="00026163" w:rsidRDefault="00BD1B06" w:rsidP="00BD1B06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2 581 819,90</w:t>
            </w:r>
          </w:p>
        </w:tc>
        <w:tc>
          <w:tcPr>
            <w:tcW w:w="1343" w:type="dxa"/>
          </w:tcPr>
          <w:p w14:paraId="06A058DB" w14:textId="4D041117" w:rsidR="00BD1B06" w:rsidRDefault="002E3D56" w:rsidP="00BD1B06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214 058,17</w:t>
            </w:r>
          </w:p>
        </w:tc>
      </w:tr>
      <w:tr w:rsidR="00320D65" w:rsidRPr="00026163" w14:paraId="27B0A198" w14:textId="507D9097" w:rsidTr="00104448">
        <w:tc>
          <w:tcPr>
            <w:tcW w:w="1975" w:type="dxa"/>
            <w:vMerge/>
          </w:tcPr>
          <w:p w14:paraId="390161D5" w14:textId="77777777" w:rsidR="00BD1B06" w:rsidRPr="00026163" w:rsidRDefault="00BD1B06" w:rsidP="00816CE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0512F389" w14:textId="33582AD2" w:rsidR="00BD1B06" w:rsidRPr="00026163" w:rsidRDefault="00BD1B06" w:rsidP="00816CE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45" w:type="dxa"/>
          </w:tcPr>
          <w:p w14:paraId="4315895D" w14:textId="3B10B2E6" w:rsidR="00BD1B06" w:rsidRPr="00026163" w:rsidRDefault="00BD1B06" w:rsidP="00816CE9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2C439046" w14:textId="6A1C55CF" w:rsidR="00BD1B06" w:rsidRPr="00026163" w:rsidRDefault="00BD1B06" w:rsidP="00816CE9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14:paraId="37029EF4" w14:textId="58B49C66" w:rsidR="00BD1B06" w:rsidRPr="00026163" w:rsidRDefault="00BD1B06" w:rsidP="00816CE9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14:paraId="7A98C217" w14:textId="3EF807F4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</w:tcPr>
          <w:p w14:paraId="7C20D22F" w14:textId="03324E45" w:rsidR="00BD1B06" w:rsidRDefault="002E3D5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20D65" w:rsidRPr="00026163" w14:paraId="0B93F37F" w14:textId="122C5368" w:rsidTr="00104448">
        <w:tc>
          <w:tcPr>
            <w:tcW w:w="1975" w:type="dxa"/>
            <w:vMerge w:val="restart"/>
          </w:tcPr>
          <w:p w14:paraId="5E9C6943" w14:textId="1121739E" w:rsidR="00BD1B06" w:rsidRPr="00026163" w:rsidRDefault="00BD1B06" w:rsidP="005970C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</w:tcPr>
          <w:p w14:paraId="317F2AD3" w14:textId="4AEB9334" w:rsidR="00BD1B06" w:rsidRPr="00026163" w:rsidRDefault="00BD1B06" w:rsidP="005970C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345" w:type="dxa"/>
          </w:tcPr>
          <w:p w14:paraId="769AA150" w14:textId="502D7D7E" w:rsidR="00BD1B06" w:rsidRPr="00026163" w:rsidRDefault="00BD1B06" w:rsidP="005970C4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261 078,59</w:t>
            </w:r>
          </w:p>
        </w:tc>
        <w:tc>
          <w:tcPr>
            <w:tcW w:w="1412" w:type="dxa"/>
          </w:tcPr>
          <w:p w14:paraId="252B70E7" w14:textId="2DC65D5A" w:rsidR="00BD1B06" w:rsidRPr="00026163" w:rsidRDefault="00BD1B06" w:rsidP="00320D65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261 078,5</w:t>
            </w:r>
            <w:r w:rsidR="00320D65">
              <w:rPr>
                <w:sz w:val="22"/>
                <w:szCs w:val="22"/>
              </w:rPr>
              <w:t>8</w:t>
            </w:r>
          </w:p>
        </w:tc>
        <w:tc>
          <w:tcPr>
            <w:tcW w:w="1411" w:type="dxa"/>
          </w:tcPr>
          <w:p w14:paraId="0E9704B2" w14:textId="3423A9C5" w:rsidR="00BD1B06" w:rsidRPr="00026163" w:rsidRDefault="00320D65" w:rsidP="001F6E85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267 320,6</w:t>
            </w:r>
            <w:r w:rsidR="001F6E85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</w:tcPr>
          <w:p w14:paraId="529BCBAC" w14:textId="650AF0F9" w:rsidR="00BD1B06" w:rsidRPr="00026163" w:rsidRDefault="00BD1B06" w:rsidP="00320D65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20D65">
              <w:rPr>
                <w:sz w:val="22"/>
                <w:szCs w:val="22"/>
              </w:rPr>
              <w:t>6 630,65</w:t>
            </w:r>
          </w:p>
        </w:tc>
        <w:tc>
          <w:tcPr>
            <w:tcW w:w="1343" w:type="dxa"/>
          </w:tcPr>
          <w:p w14:paraId="498879D9" w14:textId="342C91B8" w:rsidR="00BD1B06" w:rsidRDefault="002E3D56" w:rsidP="00320D65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20D65">
              <w:rPr>
                <w:sz w:val="22"/>
                <w:szCs w:val="22"/>
              </w:rPr>
              <w:t>4 447,94</w:t>
            </w:r>
          </w:p>
        </w:tc>
      </w:tr>
      <w:tr w:rsidR="00320D65" w:rsidRPr="00026163" w14:paraId="1B76A354" w14:textId="13B75519" w:rsidTr="00104448">
        <w:tc>
          <w:tcPr>
            <w:tcW w:w="1975" w:type="dxa"/>
            <w:vMerge/>
          </w:tcPr>
          <w:p w14:paraId="4DD7BD28" w14:textId="77777777" w:rsidR="00BD1B06" w:rsidRPr="00026163" w:rsidRDefault="00BD1B06" w:rsidP="00816CE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688085A4" w14:textId="4A7B1120" w:rsidR="00BD1B06" w:rsidRPr="00026163" w:rsidRDefault="00BD1B06" w:rsidP="00816CE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45" w:type="dxa"/>
          </w:tcPr>
          <w:p w14:paraId="2593C3D0" w14:textId="73968360" w:rsidR="00BD1B06" w:rsidRPr="00026163" w:rsidRDefault="00BD1B06" w:rsidP="0000556E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556E"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30CBD73C" w14:textId="1B64BCE1" w:rsidR="00BD1B06" w:rsidRPr="00026163" w:rsidRDefault="00BD1B06" w:rsidP="0000556E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556E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14:paraId="170CD604" w14:textId="76FA1761" w:rsidR="00BD1B06" w:rsidRPr="00026163" w:rsidRDefault="00BD1B06" w:rsidP="0000556E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556E"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627B1A4A" w14:textId="10A26934" w:rsidR="00BD1B06" w:rsidRPr="00026163" w:rsidRDefault="00BD1B06" w:rsidP="0000556E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556E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</w:tcPr>
          <w:p w14:paraId="7B485CB2" w14:textId="0E28E35D" w:rsidR="00BD1B06" w:rsidRDefault="00320D65" w:rsidP="00320D65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0D65" w:rsidRPr="00026163" w14:paraId="38675314" w14:textId="221916D8" w:rsidTr="00104448">
        <w:tc>
          <w:tcPr>
            <w:tcW w:w="1975" w:type="dxa"/>
            <w:vMerge w:val="restart"/>
          </w:tcPr>
          <w:p w14:paraId="2B072F49" w14:textId="1C1F09FB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</w:tcPr>
          <w:p w14:paraId="4DADD411" w14:textId="082668C7" w:rsidR="00BD1B06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345" w:type="dxa"/>
          </w:tcPr>
          <w:p w14:paraId="20AD7422" w14:textId="057BCC5D" w:rsidR="00BD1B06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25 096,71</w:t>
            </w:r>
          </w:p>
        </w:tc>
        <w:tc>
          <w:tcPr>
            <w:tcW w:w="1412" w:type="dxa"/>
          </w:tcPr>
          <w:p w14:paraId="394CFBAB" w14:textId="1315804F" w:rsidR="00BD1B06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1" w:type="dxa"/>
          </w:tcPr>
          <w:p w14:paraId="595F9541" w14:textId="34A10D16" w:rsidR="00BD1B06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14:paraId="42EDB90D" w14:textId="411EE71F" w:rsidR="00BD1B06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</w:tcPr>
          <w:p w14:paraId="378E31D0" w14:textId="7F949110" w:rsidR="00BD1B06" w:rsidRDefault="002E3D5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-25 096,71</w:t>
            </w:r>
          </w:p>
        </w:tc>
      </w:tr>
      <w:tr w:rsidR="00320D65" w:rsidRPr="00026163" w14:paraId="367BD5AD" w14:textId="6519CE21" w:rsidTr="00104448">
        <w:tc>
          <w:tcPr>
            <w:tcW w:w="1975" w:type="dxa"/>
            <w:vMerge/>
          </w:tcPr>
          <w:p w14:paraId="7D6A3898" w14:textId="77777777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6F0A08F1" w14:textId="448E4381" w:rsidR="00BD1B06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45" w:type="dxa"/>
          </w:tcPr>
          <w:p w14:paraId="6F05EAC7" w14:textId="29815DA7" w:rsidR="00BD1B06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510CBD6B" w14:textId="0AA360E1" w:rsidR="00BD1B06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</w:tcPr>
          <w:p w14:paraId="70CB85B7" w14:textId="307ED3E1" w:rsidR="00BD1B06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</w:tcPr>
          <w:p w14:paraId="4AD5A123" w14:textId="30AAE1D6" w:rsidR="00BD1B06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</w:tcPr>
          <w:p w14:paraId="2A05B277" w14:textId="150EE59E" w:rsidR="00BD1B06" w:rsidRDefault="002E3D5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320D65" w:rsidRPr="00026163" w14:paraId="1A44EC8B" w14:textId="379C36FA" w:rsidTr="00104448">
        <w:tc>
          <w:tcPr>
            <w:tcW w:w="1975" w:type="dxa"/>
            <w:vMerge w:val="restart"/>
          </w:tcPr>
          <w:p w14:paraId="3AED20F6" w14:textId="2DEB51E7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социально-культурная сфера</w:t>
            </w:r>
          </w:p>
        </w:tc>
        <w:tc>
          <w:tcPr>
            <w:tcW w:w="849" w:type="dxa"/>
          </w:tcPr>
          <w:p w14:paraId="36163FFB" w14:textId="0E4055EC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345" w:type="dxa"/>
          </w:tcPr>
          <w:p w14:paraId="0EA14605" w14:textId="35FC3CDF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30 606,56</w:t>
            </w:r>
          </w:p>
        </w:tc>
        <w:tc>
          <w:tcPr>
            <w:tcW w:w="1412" w:type="dxa"/>
          </w:tcPr>
          <w:p w14:paraId="5C07EC61" w14:textId="7B8F23A8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19 997,34</w:t>
            </w:r>
          </w:p>
        </w:tc>
        <w:tc>
          <w:tcPr>
            <w:tcW w:w="1411" w:type="dxa"/>
          </w:tcPr>
          <w:p w14:paraId="370438C7" w14:textId="676EBCE6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19 997,34</w:t>
            </w:r>
          </w:p>
        </w:tc>
        <w:tc>
          <w:tcPr>
            <w:tcW w:w="1412" w:type="dxa"/>
          </w:tcPr>
          <w:p w14:paraId="38030794" w14:textId="41A7870E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19 997,34</w:t>
            </w:r>
          </w:p>
        </w:tc>
        <w:tc>
          <w:tcPr>
            <w:tcW w:w="1343" w:type="dxa"/>
          </w:tcPr>
          <w:p w14:paraId="7EF5F40D" w14:textId="48A91859" w:rsidR="00BD1B06" w:rsidRDefault="002E3D5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-10 609,22</w:t>
            </w:r>
          </w:p>
        </w:tc>
      </w:tr>
      <w:tr w:rsidR="00320D65" w:rsidRPr="00026163" w14:paraId="09091DF4" w14:textId="3CA091C1" w:rsidTr="00104448">
        <w:tc>
          <w:tcPr>
            <w:tcW w:w="1975" w:type="dxa"/>
            <w:vMerge/>
          </w:tcPr>
          <w:p w14:paraId="0866707E" w14:textId="77777777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5CF64E2A" w14:textId="552D0A09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45" w:type="dxa"/>
          </w:tcPr>
          <w:p w14:paraId="70218A88" w14:textId="1D165F8F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51CC651D" w14:textId="465A6B1F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14:paraId="294FDDFB" w14:textId="7F18502F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7803B4DB" w14:textId="2500C47B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</w:tcPr>
          <w:p w14:paraId="77047CD7" w14:textId="70AB6359" w:rsidR="00BD1B06" w:rsidRDefault="002E3D5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320D65" w:rsidRPr="00026163" w14:paraId="585C68D4" w14:textId="02363B3F" w:rsidTr="00104448">
        <w:tc>
          <w:tcPr>
            <w:tcW w:w="1975" w:type="dxa"/>
            <w:vMerge w:val="restart"/>
          </w:tcPr>
          <w:p w14:paraId="5DD870E6" w14:textId="23E69FC9" w:rsidR="00BD1B06" w:rsidRPr="00026163" w:rsidRDefault="00BD1B06" w:rsidP="00BD1B0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  <w:tc>
          <w:tcPr>
            <w:tcW w:w="849" w:type="dxa"/>
          </w:tcPr>
          <w:p w14:paraId="53701792" w14:textId="13B41374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345" w:type="dxa"/>
          </w:tcPr>
          <w:p w14:paraId="0E452B16" w14:textId="55FFC622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1 269,34</w:t>
            </w:r>
          </w:p>
        </w:tc>
        <w:tc>
          <w:tcPr>
            <w:tcW w:w="1412" w:type="dxa"/>
          </w:tcPr>
          <w:p w14:paraId="0E92A5D0" w14:textId="4E44D7A7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1 269,34</w:t>
            </w:r>
          </w:p>
        </w:tc>
        <w:tc>
          <w:tcPr>
            <w:tcW w:w="1411" w:type="dxa"/>
          </w:tcPr>
          <w:p w14:paraId="2AEFE698" w14:textId="346EFFF9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1 269,34</w:t>
            </w:r>
          </w:p>
        </w:tc>
        <w:tc>
          <w:tcPr>
            <w:tcW w:w="1412" w:type="dxa"/>
          </w:tcPr>
          <w:p w14:paraId="506E1A60" w14:textId="0BB5B2BE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1 269,34</w:t>
            </w:r>
          </w:p>
        </w:tc>
        <w:tc>
          <w:tcPr>
            <w:tcW w:w="1343" w:type="dxa"/>
          </w:tcPr>
          <w:p w14:paraId="758B8C2B" w14:textId="683BD0ED" w:rsidR="00BD1B06" w:rsidRDefault="002E3D5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20D65" w:rsidRPr="00026163" w14:paraId="3ECB0965" w14:textId="058D34E1" w:rsidTr="00104448">
        <w:tc>
          <w:tcPr>
            <w:tcW w:w="1975" w:type="dxa"/>
            <w:vMerge/>
          </w:tcPr>
          <w:p w14:paraId="085C1539" w14:textId="77777777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4FA6E1E1" w14:textId="7E5AFD10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45" w:type="dxa"/>
          </w:tcPr>
          <w:p w14:paraId="50345B17" w14:textId="66C5013C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03975FD8" w14:textId="7DA4C7B5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14:paraId="614496D1" w14:textId="270D0611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1F5AB65B" w14:textId="15FC709F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14:paraId="15324B78" w14:textId="228B92EA" w:rsidR="00BD1B06" w:rsidRDefault="002E3D5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0D65" w:rsidRPr="00026163" w14:paraId="438C1AAE" w14:textId="4586091E" w:rsidTr="00104448">
        <w:tc>
          <w:tcPr>
            <w:tcW w:w="1975" w:type="dxa"/>
            <w:vMerge w:val="restart"/>
          </w:tcPr>
          <w:p w14:paraId="67FED2E6" w14:textId="77777777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49" w:type="dxa"/>
          </w:tcPr>
          <w:p w14:paraId="35EDA0DD" w14:textId="77777777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345" w:type="dxa"/>
          </w:tcPr>
          <w:p w14:paraId="784119EB" w14:textId="77777777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2 685 812,93</w:t>
            </w:r>
          </w:p>
        </w:tc>
        <w:tc>
          <w:tcPr>
            <w:tcW w:w="1412" w:type="dxa"/>
          </w:tcPr>
          <w:p w14:paraId="748C5231" w14:textId="7AEB3E1B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2 651 471,7</w:t>
            </w:r>
            <w:r w:rsidR="00320D65">
              <w:rPr>
                <w:sz w:val="22"/>
                <w:szCs w:val="22"/>
              </w:rPr>
              <w:t>7</w:t>
            </w:r>
          </w:p>
        </w:tc>
        <w:tc>
          <w:tcPr>
            <w:tcW w:w="1411" w:type="dxa"/>
          </w:tcPr>
          <w:p w14:paraId="463A0B86" w14:textId="1E88A4E5" w:rsidR="00BD1B06" w:rsidRPr="00026163" w:rsidRDefault="00320D65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2 657 713,79</w:t>
            </w:r>
          </w:p>
        </w:tc>
        <w:tc>
          <w:tcPr>
            <w:tcW w:w="1412" w:type="dxa"/>
          </w:tcPr>
          <w:p w14:paraId="3BD8F8E9" w14:textId="698B228E" w:rsidR="00BD1B06" w:rsidRPr="00026163" w:rsidRDefault="00320D65" w:rsidP="00BD1B06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2 859 717,23</w:t>
            </w:r>
          </w:p>
        </w:tc>
        <w:tc>
          <w:tcPr>
            <w:tcW w:w="1343" w:type="dxa"/>
          </w:tcPr>
          <w:p w14:paraId="4218AB86" w14:textId="0A236EC3" w:rsidR="00BD1B06" w:rsidRDefault="002E3D56" w:rsidP="00320D65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20D65">
              <w:rPr>
                <w:sz w:val="22"/>
                <w:szCs w:val="22"/>
              </w:rPr>
              <w:t>3 904,30</w:t>
            </w:r>
          </w:p>
        </w:tc>
      </w:tr>
      <w:tr w:rsidR="00320D65" w:rsidRPr="00026163" w14:paraId="7AED1139" w14:textId="47791589" w:rsidTr="00104448">
        <w:tc>
          <w:tcPr>
            <w:tcW w:w="1975" w:type="dxa"/>
            <w:vMerge/>
          </w:tcPr>
          <w:p w14:paraId="70E86604" w14:textId="77777777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1E9E9B5F" w14:textId="77777777" w:rsidR="00BD1B06" w:rsidRPr="00026163" w:rsidRDefault="00BD1B06" w:rsidP="00211FB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45" w:type="dxa"/>
          </w:tcPr>
          <w:p w14:paraId="45BB3EFD" w14:textId="77777777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412" w:type="dxa"/>
          </w:tcPr>
          <w:p w14:paraId="3B6C4195" w14:textId="77777777" w:rsidR="00BD1B06" w:rsidRPr="00026163" w:rsidRDefault="00BD1B06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411" w:type="dxa"/>
          </w:tcPr>
          <w:p w14:paraId="431CCA85" w14:textId="69325748" w:rsidR="00BD1B06" w:rsidRPr="00026163" w:rsidRDefault="00320D65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2" w:type="dxa"/>
          </w:tcPr>
          <w:p w14:paraId="42921E8B" w14:textId="0C52880E" w:rsidR="00BD1B06" w:rsidRPr="00026163" w:rsidRDefault="00320D65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343" w:type="dxa"/>
          </w:tcPr>
          <w:p w14:paraId="0B3C0B27" w14:textId="527848FF" w:rsidR="00BD1B06" w:rsidRDefault="00320D65" w:rsidP="00211FBD">
            <w:pPr>
              <w:ind w:left="-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58B2F93F" w14:textId="78C75249" w:rsidR="0086599B" w:rsidRPr="006201E7" w:rsidRDefault="00195817" w:rsidP="000E14B7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1308">
        <w:rPr>
          <w:sz w:val="28"/>
          <w:szCs w:val="28"/>
        </w:rPr>
        <w:t>сновн</w:t>
      </w:r>
      <w:r>
        <w:rPr>
          <w:sz w:val="28"/>
          <w:szCs w:val="28"/>
        </w:rPr>
        <w:t>ое количество</w:t>
      </w:r>
      <w:r w:rsidRPr="00161308">
        <w:rPr>
          <w:sz w:val="28"/>
          <w:szCs w:val="28"/>
        </w:rPr>
        <w:t xml:space="preserve"> </w:t>
      </w:r>
      <w:r w:rsidR="00C37283" w:rsidRPr="00161308">
        <w:rPr>
          <w:sz w:val="28"/>
          <w:szCs w:val="28"/>
        </w:rPr>
        <w:t xml:space="preserve">(92,7 %) объектов законченного строительства (реконструкции) приходится </w:t>
      </w:r>
      <w:r w:rsidR="00B56A88" w:rsidRPr="00161308">
        <w:rPr>
          <w:sz w:val="28"/>
          <w:szCs w:val="28"/>
        </w:rPr>
        <w:t>на объекты</w:t>
      </w:r>
      <w:r w:rsidR="003F4B5A" w:rsidRPr="00161308">
        <w:rPr>
          <w:sz w:val="28"/>
          <w:szCs w:val="28"/>
        </w:rPr>
        <w:t xml:space="preserve"> коммунального назначения</w:t>
      </w:r>
      <w:r w:rsidR="00B56A88" w:rsidRPr="00161308">
        <w:rPr>
          <w:sz w:val="28"/>
          <w:szCs w:val="28"/>
        </w:rPr>
        <w:t xml:space="preserve">, строительство (реконструкция) которых </w:t>
      </w:r>
      <w:r w:rsidR="00020986" w:rsidRPr="00161308">
        <w:rPr>
          <w:sz w:val="28"/>
          <w:szCs w:val="28"/>
        </w:rPr>
        <w:t>осуществлял</w:t>
      </w:r>
      <w:r w:rsidR="00020986">
        <w:rPr>
          <w:sz w:val="28"/>
          <w:szCs w:val="28"/>
        </w:rPr>
        <w:t>о</w:t>
      </w:r>
      <w:r w:rsidR="00020986" w:rsidRPr="00161308">
        <w:rPr>
          <w:sz w:val="28"/>
          <w:szCs w:val="28"/>
        </w:rPr>
        <w:t xml:space="preserve">сь </w:t>
      </w:r>
      <w:r w:rsidR="00B56A88" w:rsidRPr="00161308">
        <w:rPr>
          <w:sz w:val="28"/>
          <w:szCs w:val="28"/>
        </w:rPr>
        <w:t>в 200</w:t>
      </w:r>
      <w:r w:rsidR="003F4B5A" w:rsidRPr="00161308">
        <w:rPr>
          <w:sz w:val="28"/>
          <w:szCs w:val="28"/>
        </w:rPr>
        <w:t xml:space="preserve">1-2008 годах управлением по вопросам топливно-энергетического комплекса администрации города </w:t>
      </w:r>
      <w:r w:rsidR="003F4B5A" w:rsidRPr="006201E7">
        <w:rPr>
          <w:sz w:val="28"/>
          <w:szCs w:val="28"/>
        </w:rPr>
        <w:t>Владивостока</w:t>
      </w:r>
      <w:r w:rsidR="00E861DF" w:rsidRPr="006201E7">
        <w:rPr>
          <w:sz w:val="28"/>
          <w:szCs w:val="28"/>
        </w:rPr>
        <w:t xml:space="preserve"> (далее – управление по вопросам ТЭКа)</w:t>
      </w:r>
      <w:r w:rsidR="006372F3" w:rsidRPr="006201E7">
        <w:rPr>
          <w:sz w:val="28"/>
          <w:szCs w:val="28"/>
        </w:rPr>
        <w:t xml:space="preserve">, </w:t>
      </w:r>
      <w:r w:rsidRPr="006201E7">
        <w:rPr>
          <w:sz w:val="28"/>
          <w:szCs w:val="28"/>
        </w:rPr>
        <w:t xml:space="preserve">что </w:t>
      </w:r>
      <w:r w:rsidR="006372F3" w:rsidRPr="006201E7">
        <w:rPr>
          <w:sz w:val="28"/>
          <w:szCs w:val="28"/>
        </w:rPr>
        <w:t xml:space="preserve">составляет 101 </w:t>
      </w:r>
      <w:r w:rsidR="00C06C34" w:rsidRPr="006201E7">
        <w:rPr>
          <w:sz w:val="28"/>
          <w:szCs w:val="28"/>
        </w:rPr>
        <w:t>объект</w:t>
      </w:r>
      <w:r w:rsidR="00256269" w:rsidRPr="006201E7">
        <w:rPr>
          <w:sz w:val="28"/>
          <w:szCs w:val="28"/>
        </w:rPr>
        <w:t xml:space="preserve"> на 01.01.2020</w:t>
      </w:r>
      <w:r w:rsidR="00892626" w:rsidRPr="006201E7">
        <w:rPr>
          <w:sz w:val="28"/>
          <w:szCs w:val="28"/>
        </w:rPr>
        <w:t>.</w:t>
      </w:r>
    </w:p>
    <w:p w14:paraId="69623A96" w14:textId="175C6D14" w:rsidR="00606ACA" w:rsidRDefault="00F847FD" w:rsidP="00606A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06ACA" w:rsidRPr="006201E7">
        <w:rPr>
          <w:sz w:val="28"/>
          <w:szCs w:val="28"/>
        </w:rPr>
        <w:t>В отношении</w:t>
      </w:r>
      <w:r w:rsidR="00606ACA" w:rsidRPr="00DF6F50">
        <w:rPr>
          <w:sz w:val="28"/>
          <w:szCs w:val="28"/>
        </w:rPr>
        <w:t xml:space="preserve"> 97 </w:t>
      </w:r>
      <w:r w:rsidR="00C32BA8">
        <w:rPr>
          <w:sz w:val="28"/>
          <w:szCs w:val="28"/>
        </w:rPr>
        <w:t xml:space="preserve">из указанных </w:t>
      </w:r>
      <w:r w:rsidR="00034058" w:rsidRPr="00DF6F50">
        <w:rPr>
          <w:sz w:val="28"/>
          <w:szCs w:val="28"/>
        </w:rPr>
        <w:t>объект</w:t>
      </w:r>
      <w:r w:rsidR="00034058">
        <w:rPr>
          <w:sz w:val="28"/>
          <w:szCs w:val="28"/>
        </w:rPr>
        <w:t>ов</w:t>
      </w:r>
      <w:r w:rsidR="00034058" w:rsidRPr="00DF6F50">
        <w:rPr>
          <w:sz w:val="28"/>
          <w:szCs w:val="28"/>
        </w:rPr>
        <w:t xml:space="preserve"> </w:t>
      </w:r>
      <w:r w:rsidR="00606ACA" w:rsidRPr="00DF6F50">
        <w:rPr>
          <w:sz w:val="28"/>
          <w:szCs w:val="28"/>
        </w:rPr>
        <w:t>коммунального назначения (объекты тепл</w:t>
      </w:r>
      <w:proofErr w:type="gramStart"/>
      <w:r w:rsidR="00606ACA" w:rsidRPr="00DF6F50">
        <w:rPr>
          <w:sz w:val="28"/>
          <w:szCs w:val="28"/>
        </w:rPr>
        <w:t>о-</w:t>
      </w:r>
      <w:proofErr w:type="gramEnd"/>
      <w:r w:rsidR="005B3983">
        <w:rPr>
          <w:sz w:val="28"/>
          <w:szCs w:val="28"/>
        </w:rPr>
        <w:t>,</w:t>
      </w:r>
      <w:r w:rsidR="00606ACA" w:rsidRPr="00DF6F50">
        <w:rPr>
          <w:sz w:val="28"/>
          <w:szCs w:val="28"/>
        </w:rPr>
        <w:t xml:space="preserve"> электро-</w:t>
      </w:r>
      <w:r w:rsidR="005B3983">
        <w:rPr>
          <w:sz w:val="28"/>
          <w:szCs w:val="28"/>
        </w:rPr>
        <w:t>,</w:t>
      </w:r>
      <w:r w:rsidR="00606ACA" w:rsidRPr="00DF6F50">
        <w:rPr>
          <w:sz w:val="28"/>
          <w:szCs w:val="28"/>
        </w:rPr>
        <w:t xml:space="preserve"> водоснабжения и </w:t>
      </w:r>
      <w:r w:rsidR="00606ACA" w:rsidRPr="008F543F">
        <w:rPr>
          <w:sz w:val="28"/>
          <w:szCs w:val="28"/>
        </w:rPr>
        <w:t xml:space="preserve">водоотведения) </w:t>
      </w:r>
      <w:r w:rsidR="00034058" w:rsidRPr="008F543F">
        <w:rPr>
          <w:sz w:val="28"/>
          <w:szCs w:val="28"/>
        </w:rPr>
        <w:t xml:space="preserve">осуществлялась реконструкция, по остальным - </w:t>
      </w:r>
      <w:r w:rsidR="00BB2724" w:rsidRPr="008F543F">
        <w:rPr>
          <w:sz w:val="28"/>
          <w:szCs w:val="28"/>
        </w:rPr>
        <w:t>строительство</w:t>
      </w:r>
      <w:r w:rsidR="00CE335E" w:rsidRPr="008F543F">
        <w:rPr>
          <w:sz w:val="28"/>
          <w:szCs w:val="28"/>
        </w:rPr>
        <w:t xml:space="preserve"> (</w:t>
      </w:r>
      <w:r w:rsidR="00016083" w:rsidRPr="008F543F">
        <w:rPr>
          <w:sz w:val="28"/>
          <w:szCs w:val="28"/>
        </w:rPr>
        <w:t>сведения о</w:t>
      </w:r>
      <w:r w:rsidR="007E5381" w:rsidRPr="008F543F">
        <w:rPr>
          <w:sz w:val="28"/>
          <w:szCs w:val="28"/>
        </w:rPr>
        <w:t>б</w:t>
      </w:r>
      <w:r w:rsidR="00703D9A" w:rsidRPr="008F543F">
        <w:rPr>
          <w:sz w:val="28"/>
          <w:szCs w:val="28"/>
        </w:rPr>
        <w:t xml:space="preserve"> объектах </w:t>
      </w:r>
      <w:r w:rsidR="00703D9A" w:rsidRPr="008F543F">
        <w:rPr>
          <w:sz w:val="28"/>
          <w:szCs w:val="28"/>
        </w:rPr>
        <w:lastRenderedPageBreak/>
        <w:t xml:space="preserve">реконструкции </w:t>
      </w:r>
      <w:r w:rsidR="007E5381" w:rsidRPr="008F543F">
        <w:rPr>
          <w:sz w:val="28"/>
          <w:szCs w:val="28"/>
        </w:rPr>
        <w:t xml:space="preserve"> </w:t>
      </w:r>
      <w:r w:rsidR="00016083" w:rsidRPr="008F543F">
        <w:rPr>
          <w:sz w:val="28"/>
          <w:szCs w:val="28"/>
        </w:rPr>
        <w:t xml:space="preserve">представлены в </w:t>
      </w:r>
      <w:r w:rsidR="00CE335E" w:rsidRPr="008F543F">
        <w:rPr>
          <w:sz w:val="28"/>
          <w:szCs w:val="28"/>
        </w:rPr>
        <w:t>Приложени</w:t>
      </w:r>
      <w:r w:rsidR="00016083" w:rsidRPr="008F543F">
        <w:rPr>
          <w:sz w:val="28"/>
          <w:szCs w:val="28"/>
        </w:rPr>
        <w:t>и</w:t>
      </w:r>
      <w:r w:rsidR="00CE335E" w:rsidRPr="008F543F">
        <w:rPr>
          <w:sz w:val="28"/>
          <w:szCs w:val="28"/>
        </w:rPr>
        <w:t xml:space="preserve"> № 1 к настоящему отчету)</w:t>
      </w:r>
      <w:r w:rsidR="00606ACA" w:rsidRPr="008F543F">
        <w:rPr>
          <w:sz w:val="28"/>
          <w:szCs w:val="28"/>
        </w:rPr>
        <w:t>.</w:t>
      </w:r>
      <w:r w:rsidR="00606ACA" w:rsidRPr="00A63D59">
        <w:rPr>
          <w:sz w:val="28"/>
          <w:szCs w:val="28"/>
        </w:rPr>
        <w:t xml:space="preserve"> </w:t>
      </w:r>
      <w:proofErr w:type="gramStart"/>
      <w:r w:rsidR="00606ACA" w:rsidRPr="00A63D59">
        <w:rPr>
          <w:sz w:val="28"/>
          <w:szCs w:val="28"/>
        </w:rPr>
        <w:t>По информации управления</w:t>
      </w:r>
      <w:r w:rsidR="00606ACA">
        <w:rPr>
          <w:sz w:val="28"/>
          <w:szCs w:val="28"/>
        </w:rPr>
        <w:t xml:space="preserve"> по вопросам ТЭКа №</w:t>
      </w:r>
      <w:r w:rsidR="00034058">
        <w:rPr>
          <w:sz w:val="28"/>
          <w:szCs w:val="28"/>
        </w:rPr>
        <w:t xml:space="preserve"> </w:t>
      </w:r>
      <w:r w:rsidR="00606ACA">
        <w:rPr>
          <w:sz w:val="28"/>
          <w:szCs w:val="28"/>
        </w:rPr>
        <w:t>3/387 от 06.</w:t>
      </w:r>
      <w:r w:rsidR="00606ACA" w:rsidRPr="000B7F80">
        <w:rPr>
          <w:sz w:val="28"/>
          <w:szCs w:val="28"/>
        </w:rPr>
        <w:t>03.2020 с момента завершения работ и по настоящее время управление неоднократно предпринимало попытки передать капитальные вложения в Управление муниципальной собственности</w:t>
      </w:r>
      <w:r w:rsidR="00606ACA" w:rsidRPr="00DF6F50">
        <w:rPr>
          <w:sz w:val="28"/>
          <w:szCs w:val="28"/>
        </w:rPr>
        <w:t xml:space="preserve"> с целью увеличения стоимости реконструированных объектов, </w:t>
      </w:r>
      <w:r w:rsidR="00034058">
        <w:rPr>
          <w:sz w:val="28"/>
          <w:szCs w:val="28"/>
        </w:rPr>
        <w:t>вместе с тем</w:t>
      </w:r>
      <w:r w:rsidR="00034058" w:rsidRPr="00DF6F50">
        <w:rPr>
          <w:sz w:val="28"/>
          <w:szCs w:val="28"/>
        </w:rPr>
        <w:t xml:space="preserve"> </w:t>
      </w:r>
      <w:r w:rsidR="00606ACA" w:rsidRPr="00DF6F50">
        <w:rPr>
          <w:sz w:val="28"/>
          <w:szCs w:val="28"/>
        </w:rPr>
        <w:t>вложения последним не приняты</w:t>
      </w:r>
      <w:r w:rsidR="008519B3">
        <w:rPr>
          <w:sz w:val="28"/>
          <w:szCs w:val="28"/>
        </w:rPr>
        <w:t>,</w:t>
      </w:r>
      <w:r w:rsidR="00606ACA" w:rsidRPr="00DF6F50">
        <w:rPr>
          <w:sz w:val="28"/>
          <w:szCs w:val="28"/>
        </w:rPr>
        <w:t xml:space="preserve"> в основном</w:t>
      </w:r>
      <w:r w:rsidR="008519B3">
        <w:rPr>
          <w:sz w:val="28"/>
          <w:szCs w:val="28"/>
        </w:rPr>
        <w:t>,</w:t>
      </w:r>
      <w:r w:rsidR="00606ACA" w:rsidRPr="00DF6F50">
        <w:rPr>
          <w:sz w:val="28"/>
          <w:szCs w:val="28"/>
        </w:rPr>
        <w:t xml:space="preserve"> в виду отсутствия регистрации объектов в установленном законодательством порядке или по причине того, что земельные участки</w:t>
      </w:r>
      <w:proofErr w:type="gramEnd"/>
      <w:r w:rsidR="00606ACA" w:rsidRPr="00DF6F50">
        <w:rPr>
          <w:sz w:val="28"/>
          <w:szCs w:val="28"/>
        </w:rPr>
        <w:t xml:space="preserve"> под объектами не являются муниципальными.</w:t>
      </w:r>
    </w:p>
    <w:p w14:paraId="565B5867" w14:textId="405C0820" w:rsidR="00356F79" w:rsidRDefault="00C32BA8" w:rsidP="00606A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6ACA">
        <w:rPr>
          <w:sz w:val="28"/>
          <w:szCs w:val="28"/>
        </w:rPr>
        <w:t>ледует отметить, что</w:t>
      </w:r>
      <w:r>
        <w:rPr>
          <w:sz w:val="28"/>
          <w:szCs w:val="28"/>
        </w:rPr>
        <w:t xml:space="preserve"> из 97 </w:t>
      </w:r>
      <w:r w:rsidRPr="00DF6992">
        <w:rPr>
          <w:sz w:val="28"/>
          <w:szCs w:val="28"/>
        </w:rPr>
        <w:t>реконструированных объектов,</w:t>
      </w:r>
      <w:r w:rsidR="00606ACA" w:rsidRPr="00DF6992">
        <w:rPr>
          <w:sz w:val="28"/>
          <w:szCs w:val="28"/>
        </w:rPr>
        <w:t xml:space="preserve"> </w:t>
      </w:r>
      <w:r w:rsidR="00832DCC">
        <w:rPr>
          <w:sz w:val="28"/>
          <w:szCs w:val="28"/>
        </w:rPr>
        <w:t>12</w:t>
      </w:r>
      <w:r w:rsidR="00E82421" w:rsidRPr="00DF6992">
        <w:rPr>
          <w:sz w:val="28"/>
          <w:szCs w:val="28"/>
        </w:rPr>
        <w:t xml:space="preserve"> </w:t>
      </w:r>
      <w:r w:rsidR="00606ACA" w:rsidRPr="00DF6992">
        <w:rPr>
          <w:sz w:val="28"/>
          <w:szCs w:val="28"/>
        </w:rPr>
        <w:t xml:space="preserve"> объектов </w:t>
      </w:r>
      <w:r w:rsidR="00544B3C" w:rsidRPr="00DF6992">
        <w:rPr>
          <w:sz w:val="28"/>
          <w:szCs w:val="28"/>
        </w:rPr>
        <w:t xml:space="preserve">фактически </w:t>
      </w:r>
      <w:r w:rsidR="00606ACA" w:rsidRPr="00DF6992">
        <w:rPr>
          <w:sz w:val="28"/>
          <w:szCs w:val="28"/>
        </w:rPr>
        <w:t>передан</w:t>
      </w:r>
      <w:r w:rsidR="00567BF5">
        <w:rPr>
          <w:sz w:val="28"/>
          <w:szCs w:val="28"/>
        </w:rPr>
        <w:t>ы</w:t>
      </w:r>
      <w:r w:rsidR="00606ACA" w:rsidRPr="00DF6992">
        <w:rPr>
          <w:sz w:val="28"/>
          <w:szCs w:val="28"/>
        </w:rPr>
        <w:t xml:space="preserve"> в государственную собственность на основании решени</w:t>
      </w:r>
      <w:r w:rsidR="00A27D3B" w:rsidRPr="00DF6992">
        <w:rPr>
          <w:sz w:val="28"/>
          <w:szCs w:val="28"/>
        </w:rPr>
        <w:t>й</w:t>
      </w:r>
      <w:r w:rsidR="00606ACA" w:rsidRPr="00DF6992">
        <w:rPr>
          <w:sz w:val="28"/>
          <w:szCs w:val="28"/>
        </w:rPr>
        <w:t xml:space="preserve"> </w:t>
      </w:r>
      <w:r w:rsidR="00E82421" w:rsidRPr="00DF6992">
        <w:rPr>
          <w:sz w:val="28"/>
          <w:szCs w:val="28"/>
        </w:rPr>
        <w:t>Д</w:t>
      </w:r>
      <w:r w:rsidR="00606ACA" w:rsidRPr="00DF6992">
        <w:rPr>
          <w:sz w:val="28"/>
          <w:szCs w:val="28"/>
        </w:rPr>
        <w:t xml:space="preserve">умы города Владивостока </w:t>
      </w:r>
      <w:r w:rsidR="00567BF5" w:rsidRPr="00DF6992">
        <w:rPr>
          <w:sz w:val="28"/>
          <w:szCs w:val="28"/>
        </w:rPr>
        <w:t>№ 606</w:t>
      </w:r>
      <w:r w:rsidR="00606ACA" w:rsidRPr="00DF6992">
        <w:rPr>
          <w:sz w:val="28"/>
          <w:szCs w:val="28"/>
        </w:rPr>
        <w:t xml:space="preserve"> </w:t>
      </w:r>
      <w:r w:rsidR="00E82421" w:rsidRPr="00DF6992">
        <w:rPr>
          <w:sz w:val="28"/>
          <w:szCs w:val="28"/>
        </w:rPr>
        <w:t>от 10.12.2010</w:t>
      </w:r>
      <w:r w:rsidR="00356F79">
        <w:rPr>
          <w:sz w:val="28"/>
          <w:szCs w:val="28"/>
        </w:rPr>
        <w:t>.</w:t>
      </w:r>
      <w:r w:rsidR="00356F79" w:rsidRPr="00356F79">
        <w:rPr>
          <w:sz w:val="28"/>
          <w:szCs w:val="28"/>
        </w:rPr>
        <w:t xml:space="preserve"> </w:t>
      </w:r>
      <w:r w:rsidR="007E5381">
        <w:rPr>
          <w:sz w:val="28"/>
          <w:szCs w:val="28"/>
        </w:rPr>
        <w:t xml:space="preserve">Вместе с тем, </w:t>
      </w:r>
      <w:r w:rsidR="007E5381" w:rsidRPr="007E5381">
        <w:rPr>
          <w:sz w:val="28"/>
          <w:szCs w:val="28"/>
        </w:rPr>
        <w:t>к</w:t>
      </w:r>
      <w:r w:rsidR="00356F79" w:rsidRPr="007E5381">
        <w:rPr>
          <w:sz w:val="28"/>
          <w:szCs w:val="28"/>
        </w:rPr>
        <w:t>апитальные вложения в сумме 30 567,93 тыс. рублей в реконструкцию 12 объектов коммунального назначения,</w:t>
      </w:r>
      <w:r w:rsidR="00356F79" w:rsidRPr="007E5381">
        <w:t xml:space="preserve"> </w:t>
      </w:r>
      <w:r w:rsidR="00356F79" w:rsidRPr="007E5381">
        <w:rPr>
          <w:sz w:val="28"/>
          <w:szCs w:val="28"/>
        </w:rPr>
        <w:t>которые фактически уже не являются муниципальными, продолжают учитываться в сводной бюджетной отчетности администрации города Владивостока.</w:t>
      </w:r>
    </w:p>
    <w:p w14:paraId="488F0A6C" w14:textId="294FFBE5" w:rsidR="00021960" w:rsidRPr="008F543F" w:rsidRDefault="00021960" w:rsidP="000219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CD2">
        <w:rPr>
          <w:sz w:val="28"/>
          <w:szCs w:val="28"/>
        </w:rPr>
        <w:t>Кроме того, ряд реконструированных объектов,  находящихся на балансе муниципальных эксплуатирующих организаций, учитывается без капитальных вложений в реконструкцию. Так, управлением по вопросам ТЭКа в 2001-2008 годах выполнена реконструкция 45 объектов тепло и электроснабжения, которые находятся в</w:t>
      </w:r>
      <w:r>
        <w:rPr>
          <w:sz w:val="28"/>
          <w:szCs w:val="28"/>
        </w:rPr>
        <w:t xml:space="preserve"> </w:t>
      </w:r>
      <w:r w:rsidRPr="008F543F">
        <w:rPr>
          <w:sz w:val="28"/>
          <w:szCs w:val="28"/>
        </w:rPr>
        <w:t>хозяйственном ведении МУПВ "ВПЭС"</w:t>
      </w:r>
      <w:r w:rsidRPr="008F543F">
        <w:rPr>
          <w:rStyle w:val="aa"/>
          <w:sz w:val="28"/>
          <w:szCs w:val="28"/>
        </w:rPr>
        <w:footnoteReference w:id="42"/>
      </w:r>
      <w:r w:rsidRPr="008F543F">
        <w:rPr>
          <w:sz w:val="28"/>
          <w:szCs w:val="28"/>
        </w:rPr>
        <w:t>, однако капитальные вложения по указанным объектам в сумме  117 084,1</w:t>
      </w:r>
      <w:r w:rsidR="007F2A52" w:rsidRPr="008F543F">
        <w:rPr>
          <w:sz w:val="28"/>
          <w:szCs w:val="28"/>
        </w:rPr>
        <w:t>7</w:t>
      </w:r>
      <w:r w:rsidRPr="008F543F">
        <w:rPr>
          <w:sz w:val="28"/>
          <w:szCs w:val="28"/>
        </w:rPr>
        <w:t xml:space="preserve"> тыс. рублей Управлением муниципальной собственности </w:t>
      </w:r>
      <w:r w:rsidR="007E5381" w:rsidRPr="008F543F">
        <w:rPr>
          <w:sz w:val="28"/>
          <w:szCs w:val="28"/>
        </w:rPr>
        <w:t>в МУПВ "ВПЭС" не переданы</w:t>
      </w:r>
      <w:r w:rsidRPr="008F543F">
        <w:rPr>
          <w:rStyle w:val="aa"/>
          <w:sz w:val="28"/>
          <w:szCs w:val="28"/>
        </w:rPr>
        <w:footnoteReference w:id="43"/>
      </w:r>
      <w:r w:rsidRPr="008F543F">
        <w:rPr>
          <w:sz w:val="28"/>
          <w:szCs w:val="28"/>
        </w:rPr>
        <w:t>.</w:t>
      </w:r>
    </w:p>
    <w:p w14:paraId="19B7EBC2" w14:textId="31B78EA1" w:rsidR="00705E53" w:rsidRPr="008F543F" w:rsidRDefault="00021960" w:rsidP="00606A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F543F">
        <w:rPr>
          <w:sz w:val="28"/>
          <w:szCs w:val="28"/>
        </w:rPr>
        <w:t xml:space="preserve">При этом 13 из 45 </w:t>
      </w:r>
      <w:r w:rsidR="00593197" w:rsidRPr="008F543F">
        <w:rPr>
          <w:sz w:val="28"/>
          <w:szCs w:val="28"/>
        </w:rPr>
        <w:t xml:space="preserve">вышеуказанных </w:t>
      </w:r>
      <w:r w:rsidRPr="008F543F">
        <w:rPr>
          <w:sz w:val="28"/>
          <w:szCs w:val="28"/>
        </w:rPr>
        <w:t>объектов планируется</w:t>
      </w:r>
      <w:r w:rsidR="00832DCC" w:rsidRPr="008F543F">
        <w:rPr>
          <w:sz w:val="28"/>
          <w:szCs w:val="28"/>
        </w:rPr>
        <w:t xml:space="preserve"> к передаче в </w:t>
      </w:r>
      <w:r w:rsidR="00611325" w:rsidRPr="008F543F">
        <w:rPr>
          <w:sz w:val="28"/>
          <w:szCs w:val="28"/>
        </w:rPr>
        <w:t xml:space="preserve">государственную собственность в </w:t>
      </w:r>
      <w:r w:rsidR="00832DCC" w:rsidRPr="008F543F">
        <w:rPr>
          <w:sz w:val="28"/>
          <w:szCs w:val="28"/>
        </w:rPr>
        <w:t xml:space="preserve">соответствии с решением Думы города Владивостока </w:t>
      </w:r>
      <w:r w:rsidR="00567BF5" w:rsidRPr="008F543F">
        <w:rPr>
          <w:sz w:val="28"/>
          <w:szCs w:val="28"/>
        </w:rPr>
        <w:t xml:space="preserve">№  249 </w:t>
      </w:r>
      <w:r w:rsidR="00A27D3B" w:rsidRPr="008F543F">
        <w:rPr>
          <w:sz w:val="28"/>
          <w:szCs w:val="28"/>
        </w:rPr>
        <w:t>от 27.06.2019</w:t>
      </w:r>
      <w:r w:rsidR="0065769B" w:rsidRPr="008F543F">
        <w:rPr>
          <w:sz w:val="28"/>
          <w:szCs w:val="28"/>
        </w:rPr>
        <w:t>.</w:t>
      </w:r>
      <w:r w:rsidR="00544B3C" w:rsidRPr="008F543F">
        <w:rPr>
          <w:sz w:val="28"/>
          <w:szCs w:val="28"/>
        </w:rPr>
        <w:t xml:space="preserve"> </w:t>
      </w:r>
      <w:r w:rsidRPr="008F543F">
        <w:rPr>
          <w:sz w:val="28"/>
          <w:szCs w:val="28"/>
        </w:rPr>
        <w:t xml:space="preserve">В связи с чем, </w:t>
      </w:r>
      <w:r w:rsidR="00832DCC" w:rsidRPr="008F543F">
        <w:rPr>
          <w:sz w:val="28"/>
          <w:szCs w:val="28"/>
        </w:rPr>
        <w:t>в случае передачи 13</w:t>
      </w:r>
      <w:r w:rsidR="008519B3" w:rsidRPr="008F543F">
        <w:rPr>
          <w:sz w:val="28"/>
          <w:szCs w:val="28"/>
        </w:rPr>
        <w:t xml:space="preserve"> </w:t>
      </w:r>
      <w:r w:rsidR="00832DCC" w:rsidRPr="008F543F">
        <w:rPr>
          <w:sz w:val="28"/>
          <w:szCs w:val="28"/>
        </w:rPr>
        <w:t>объектов без одновременной передачи капитальных вложений в сум</w:t>
      </w:r>
      <w:r w:rsidR="006201E7" w:rsidRPr="008F543F">
        <w:rPr>
          <w:sz w:val="28"/>
          <w:szCs w:val="28"/>
        </w:rPr>
        <w:t>ме</w:t>
      </w:r>
      <w:r w:rsidR="00832DCC" w:rsidRPr="008F543F">
        <w:rPr>
          <w:sz w:val="28"/>
          <w:szCs w:val="28"/>
        </w:rPr>
        <w:t xml:space="preserve"> 53</w:t>
      </w:r>
      <w:r w:rsidR="00B97A07" w:rsidRPr="008F543F">
        <w:rPr>
          <w:sz w:val="28"/>
          <w:szCs w:val="28"/>
        </w:rPr>
        <w:t> </w:t>
      </w:r>
      <w:r w:rsidR="00832DCC" w:rsidRPr="008F543F">
        <w:rPr>
          <w:sz w:val="28"/>
          <w:szCs w:val="28"/>
        </w:rPr>
        <w:t>991,20 тыс. рублей</w:t>
      </w:r>
      <w:r w:rsidRPr="008F543F">
        <w:rPr>
          <w:sz w:val="28"/>
          <w:szCs w:val="28"/>
        </w:rPr>
        <w:t xml:space="preserve">, </w:t>
      </w:r>
      <w:r w:rsidR="00631E41" w:rsidRPr="008F543F">
        <w:rPr>
          <w:sz w:val="28"/>
          <w:szCs w:val="28"/>
        </w:rPr>
        <w:t xml:space="preserve">возникнет аналогичная ситуация, когда </w:t>
      </w:r>
      <w:r w:rsidRPr="008F543F">
        <w:rPr>
          <w:sz w:val="28"/>
          <w:szCs w:val="28"/>
        </w:rPr>
        <w:t>в</w:t>
      </w:r>
      <w:r w:rsidRPr="008F543F">
        <w:t xml:space="preserve"> </w:t>
      </w:r>
      <w:r w:rsidRPr="008F543F">
        <w:rPr>
          <w:sz w:val="28"/>
          <w:szCs w:val="28"/>
        </w:rPr>
        <w:t xml:space="preserve">сводной бюджетной отчетности администрации города Владивостока </w:t>
      </w:r>
      <w:r w:rsidR="00593197" w:rsidRPr="008F543F">
        <w:rPr>
          <w:sz w:val="28"/>
          <w:szCs w:val="28"/>
        </w:rPr>
        <w:t xml:space="preserve">будут учитываться </w:t>
      </w:r>
      <w:r w:rsidRPr="008F543F">
        <w:rPr>
          <w:sz w:val="28"/>
          <w:szCs w:val="28"/>
        </w:rPr>
        <w:t xml:space="preserve"> </w:t>
      </w:r>
      <w:r w:rsidR="00593197" w:rsidRPr="008F543F">
        <w:rPr>
          <w:sz w:val="28"/>
          <w:szCs w:val="28"/>
        </w:rPr>
        <w:t>вложения в объекты, не являющиеся муниципальными.</w:t>
      </w:r>
      <w:r w:rsidR="00832DCC" w:rsidRPr="008F543F">
        <w:rPr>
          <w:sz w:val="28"/>
          <w:szCs w:val="28"/>
        </w:rPr>
        <w:t xml:space="preserve"> </w:t>
      </w:r>
    </w:p>
    <w:p w14:paraId="555FA2A5" w14:textId="137CA613" w:rsidR="00AD1722" w:rsidRDefault="00D15D30" w:rsidP="003D6551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8F543F">
        <w:rPr>
          <w:sz w:val="28"/>
          <w:szCs w:val="28"/>
        </w:rPr>
        <w:t>О</w:t>
      </w:r>
      <w:r w:rsidR="0042487F" w:rsidRPr="008F543F">
        <w:rPr>
          <w:sz w:val="28"/>
          <w:szCs w:val="28"/>
        </w:rPr>
        <w:t>бъект</w:t>
      </w:r>
      <w:r w:rsidRPr="008F543F">
        <w:rPr>
          <w:sz w:val="28"/>
          <w:szCs w:val="28"/>
        </w:rPr>
        <w:t>ы</w:t>
      </w:r>
      <w:r w:rsidR="0042487F" w:rsidRPr="008F543F">
        <w:rPr>
          <w:sz w:val="28"/>
          <w:szCs w:val="28"/>
        </w:rPr>
        <w:t xml:space="preserve"> </w:t>
      </w:r>
      <w:r w:rsidR="00D804E3" w:rsidRPr="008F543F">
        <w:rPr>
          <w:sz w:val="28"/>
          <w:szCs w:val="28"/>
        </w:rPr>
        <w:t xml:space="preserve">законченного </w:t>
      </w:r>
      <w:r w:rsidR="0042487F" w:rsidRPr="008F543F">
        <w:rPr>
          <w:sz w:val="28"/>
          <w:szCs w:val="28"/>
        </w:rPr>
        <w:t>строительства</w:t>
      </w:r>
      <w:r w:rsidRPr="008F543F">
        <w:rPr>
          <w:sz w:val="28"/>
          <w:szCs w:val="28"/>
        </w:rPr>
        <w:t xml:space="preserve"> (4 объекта</w:t>
      </w:r>
      <w:r w:rsidR="00E55D72" w:rsidRPr="008F543F">
        <w:rPr>
          <w:sz w:val="28"/>
          <w:szCs w:val="28"/>
        </w:rPr>
        <w:t xml:space="preserve"> стоимостью</w:t>
      </w:r>
      <w:r w:rsidR="00832DCC" w:rsidRPr="008F543F">
        <w:rPr>
          <w:sz w:val="28"/>
          <w:szCs w:val="28"/>
        </w:rPr>
        <w:t xml:space="preserve"> 10 282,05 тыс. рублей</w:t>
      </w:r>
      <w:r w:rsidRPr="008F543F">
        <w:rPr>
          <w:sz w:val="28"/>
          <w:szCs w:val="28"/>
        </w:rPr>
        <w:t>)</w:t>
      </w:r>
      <w:r w:rsidR="0042487F" w:rsidRPr="008F543F">
        <w:rPr>
          <w:sz w:val="28"/>
          <w:szCs w:val="28"/>
        </w:rPr>
        <w:t xml:space="preserve"> фактически переданы МУПВ "ВПЭС </w:t>
      </w:r>
      <w:r w:rsidRPr="008F543F">
        <w:rPr>
          <w:sz w:val="28"/>
          <w:szCs w:val="28"/>
        </w:rPr>
        <w:t xml:space="preserve">в хозяйственное ведение </w:t>
      </w:r>
      <w:r w:rsidR="0042487F" w:rsidRPr="008F543F">
        <w:rPr>
          <w:sz w:val="28"/>
          <w:szCs w:val="28"/>
        </w:rPr>
        <w:t>и зарегистрированы как объекты муниципальной собственности</w:t>
      </w:r>
      <w:r w:rsidR="00D804E3" w:rsidRPr="008F543F">
        <w:rPr>
          <w:sz w:val="28"/>
          <w:szCs w:val="28"/>
        </w:rPr>
        <w:t xml:space="preserve">. </w:t>
      </w:r>
      <w:proofErr w:type="gramStart"/>
      <w:r w:rsidR="00D804E3" w:rsidRPr="008F543F">
        <w:rPr>
          <w:sz w:val="28"/>
          <w:szCs w:val="28"/>
        </w:rPr>
        <w:t xml:space="preserve">Так, </w:t>
      </w:r>
      <w:r w:rsidR="00A93623" w:rsidRPr="008F543F">
        <w:rPr>
          <w:sz w:val="28"/>
          <w:szCs w:val="28"/>
        </w:rPr>
        <w:t xml:space="preserve">согласно распоряжениям </w:t>
      </w:r>
      <w:r w:rsidRPr="008F543F">
        <w:rPr>
          <w:sz w:val="28"/>
          <w:szCs w:val="28"/>
        </w:rPr>
        <w:t xml:space="preserve">Управления </w:t>
      </w:r>
      <w:r w:rsidR="00A93623" w:rsidRPr="008F543F">
        <w:rPr>
          <w:sz w:val="28"/>
          <w:szCs w:val="28"/>
        </w:rPr>
        <w:t>муниципальной собственности</w:t>
      </w:r>
      <w:r w:rsidR="009111C9" w:rsidRPr="008F543F">
        <w:rPr>
          <w:sz w:val="28"/>
          <w:szCs w:val="28"/>
        </w:rPr>
        <w:t>,</w:t>
      </w:r>
      <w:r w:rsidR="00675CD2" w:rsidRPr="008F543F">
        <w:rPr>
          <w:sz w:val="28"/>
          <w:szCs w:val="28"/>
        </w:rPr>
        <w:t xml:space="preserve"> на основании отчетов об оценке рыночной стоимости</w:t>
      </w:r>
      <w:r w:rsidR="009111C9" w:rsidRPr="008F543F">
        <w:rPr>
          <w:sz w:val="28"/>
          <w:szCs w:val="28"/>
        </w:rPr>
        <w:t>,</w:t>
      </w:r>
      <w:r w:rsidR="00675CD2" w:rsidRPr="008F543F">
        <w:rPr>
          <w:sz w:val="28"/>
          <w:szCs w:val="28"/>
        </w:rPr>
        <w:t xml:space="preserve"> объекты</w:t>
      </w:r>
      <w:r w:rsidR="00675CD2" w:rsidRPr="00DA286C">
        <w:rPr>
          <w:sz w:val="28"/>
          <w:szCs w:val="28"/>
        </w:rPr>
        <w:t>:</w:t>
      </w:r>
      <w:r w:rsidR="00A706CC" w:rsidRPr="00DA286C">
        <w:rPr>
          <w:sz w:val="28"/>
          <w:szCs w:val="28"/>
        </w:rPr>
        <w:t xml:space="preserve"> </w:t>
      </w:r>
      <w:r w:rsidR="00863AD3" w:rsidRPr="00DA286C">
        <w:rPr>
          <w:sz w:val="28"/>
          <w:szCs w:val="28"/>
        </w:rPr>
        <w:t xml:space="preserve">котельный комплекс № 20 </w:t>
      </w:r>
      <w:r w:rsidR="00A93623" w:rsidRPr="00DA286C">
        <w:rPr>
          <w:sz w:val="28"/>
          <w:szCs w:val="28"/>
        </w:rPr>
        <w:t>(</w:t>
      </w:r>
      <w:r w:rsidR="00863AD3" w:rsidRPr="00DA286C">
        <w:rPr>
          <w:sz w:val="28"/>
          <w:szCs w:val="28"/>
        </w:rPr>
        <w:t>по ул. Пирогова</w:t>
      </w:r>
      <w:r w:rsidR="00A93623" w:rsidRPr="00DA286C">
        <w:rPr>
          <w:sz w:val="28"/>
          <w:szCs w:val="28"/>
        </w:rPr>
        <w:t>,7)</w:t>
      </w:r>
      <w:r w:rsidR="00A93623" w:rsidRPr="00DA286C">
        <w:rPr>
          <w:rStyle w:val="aa"/>
          <w:sz w:val="28"/>
          <w:szCs w:val="28"/>
        </w:rPr>
        <w:footnoteReference w:id="44"/>
      </w:r>
      <w:r w:rsidR="00863AD3" w:rsidRPr="00DA286C">
        <w:rPr>
          <w:sz w:val="28"/>
          <w:szCs w:val="28"/>
        </w:rPr>
        <w:t>, </w:t>
      </w:r>
      <w:r w:rsidR="00A93623" w:rsidRPr="00DA286C">
        <w:rPr>
          <w:sz w:val="28"/>
          <w:szCs w:val="28"/>
        </w:rPr>
        <w:t xml:space="preserve">а также </w:t>
      </w:r>
      <w:r w:rsidR="00D804E3" w:rsidRPr="00DA286C">
        <w:rPr>
          <w:sz w:val="28"/>
          <w:szCs w:val="28"/>
        </w:rPr>
        <w:t>котельная № 19 по ул. Есенина</w:t>
      </w:r>
      <w:r w:rsidR="00863AD3" w:rsidRPr="00DA286C">
        <w:rPr>
          <w:sz w:val="28"/>
          <w:szCs w:val="28"/>
        </w:rPr>
        <w:t>, 75</w:t>
      </w:r>
      <w:r w:rsidR="001B0D60" w:rsidRPr="00DA286C">
        <w:rPr>
          <w:sz w:val="28"/>
          <w:szCs w:val="28"/>
        </w:rPr>
        <w:t xml:space="preserve"> и</w:t>
      </w:r>
      <w:r w:rsidR="00D804E3" w:rsidRPr="00DA286C">
        <w:rPr>
          <w:sz w:val="28"/>
          <w:szCs w:val="28"/>
        </w:rPr>
        <w:t xml:space="preserve"> нежилые здания </w:t>
      </w:r>
      <w:r w:rsidR="00A93623" w:rsidRPr="00DA286C">
        <w:rPr>
          <w:sz w:val="28"/>
          <w:szCs w:val="28"/>
        </w:rPr>
        <w:t>(по ул. Рыбацкая, 2</w:t>
      </w:r>
      <w:r w:rsidR="00832DCC" w:rsidRPr="00DA286C">
        <w:rPr>
          <w:sz w:val="28"/>
          <w:szCs w:val="28"/>
        </w:rPr>
        <w:t xml:space="preserve"> и</w:t>
      </w:r>
      <w:r w:rsidR="00A93623" w:rsidRPr="00DA286C">
        <w:rPr>
          <w:sz w:val="28"/>
          <w:szCs w:val="28"/>
        </w:rPr>
        <w:t xml:space="preserve"> </w:t>
      </w:r>
      <w:r w:rsidR="00D804E3" w:rsidRPr="00DA286C">
        <w:rPr>
          <w:sz w:val="28"/>
          <w:szCs w:val="28"/>
        </w:rPr>
        <w:t>ул. Серова, 9</w:t>
      </w:r>
      <w:r w:rsidR="00A93623" w:rsidRPr="00DA286C">
        <w:rPr>
          <w:sz w:val="28"/>
          <w:szCs w:val="28"/>
        </w:rPr>
        <w:t>)</w:t>
      </w:r>
      <w:r w:rsidR="00A93623" w:rsidRPr="00DA286C">
        <w:rPr>
          <w:rStyle w:val="aa"/>
          <w:sz w:val="28"/>
          <w:szCs w:val="28"/>
        </w:rPr>
        <w:footnoteReference w:id="45"/>
      </w:r>
      <w:r w:rsidR="00A93623" w:rsidRPr="00DA286C">
        <w:rPr>
          <w:sz w:val="28"/>
          <w:szCs w:val="28"/>
        </w:rPr>
        <w:t xml:space="preserve"> </w:t>
      </w:r>
      <w:r w:rsidR="00D804E3" w:rsidRPr="00DA286C">
        <w:rPr>
          <w:sz w:val="28"/>
          <w:szCs w:val="28"/>
        </w:rPr>
        <w:t>в 2014 году</w:t>
      </w:r>
      <w:r w:rsidR="00575073" w:rsidRPr="00DA286C">
        <w:rPr>
          <w:sz w:val="28"/>
          <w:szCs w:val="28"/>
        </w:rPr>
        <w:t xml:space="preserve"> поставлены на баланс </w:t>
      </w:r>
      <w:r w:rsidR="00997C3D" w:rsidRPr="00DA286C">
        <w:rPr>
          <w:sz w:val="28"/>
          <w:szCs w:val="28"/>
        </w:rPr>
        <w:t>У</w:t>
      </w:r>
      <w:r w:rsidR="00575073" w:rsidRPr="00DA286C">
        <w:rPr>
          <w:sz w:val="28"/>
          <w:szCs w:val="28"/>
        </w:rPr>
        <w:t>правления муниципальной собственности</w:t>
      </w:r>
      <w:r w:rsidR="00675CD2" w:rsidRPr="00DA286C">
        <w:rPr>
          <w:sz w:val="28"/>
          <w:szCs w:val="28"/>
        </w:rPr>
        <w:t xml:space="preserve"> и в соответствии с обращением директора МУПВ "ВПЭС"</w:t>
      </w:r>
      <w:r w:rsidR="00660E36" w:rsidRPr="00DA286C">
        <w:rPr>
          <w:sz w:val="28"/>
          <w:szCs w:val="28"/>
        </w:rPr>
        <w:t xml:space="preserve">, </w:t>
      </w:r>
      <w:r w:rsidR="008F7376" w:rsidRPr="00DA286C">
        <w:rPr>
          <w:sz w:val="28"/>
          <w:szCs w:val="28"/>
        </w:rPr>
        <w:t xml:space="preserve">согласованным </w:t>
      </w:r>
      <w:r w:rsidR="00660E36" w:rsidRPr="00DA286C">
        <w:rPr>
          <w:sz w:val="28"/>
          <w:szCs w:val="28"/>
        </w:rPr>
        <w:t>заместителем главы</w:t>
      </w:r>
      <w:proofErr w:type="gramEnd"/>
      <w:r w:rsidR="00660E36" w:rsidRPr="00DA286C">
        <w:rPr>
          <w:sz w:val="28"/>
          <w:szCs w:val="28"/>
        </w:rPr>
        <w:t xml:space="preserve"> –</w:t>
      </w:r>
      <w:r w:rsidR="00E15BED" w:rsidRPr="00DA286C">
        <w:rPr>
          <w:sz w:val="28"/>
          <w:szCs w:val="28"/>
        </w:rPr>
        <w:t xml:space="preserve"> </w:t>
      </w:r>
      <w:r w:rsidR="00660E36" w:rsidRPr="00DA286C">
        <w:rPr>
          <w:sz w:val="28"/>
          <w:szCs w:val="28"/>
        </w:rPr>
        <w:t>началь</w:t>
      </w:r>
      <w:r w:rsidR="00B673A4" w:rsidRPr="00DA286C">
        <w:rPr>
          <w:sz w:val="28"/>
          <w:szCs w:val="28"/>
        </w:rPr>
        <w:t>ником управления по вопросам ТЭК</w:t>
      </w:r>
      <w:r w:rsidR="00660E36" w:rsidRPr="00DA286C">
        <w:rPr>
          <w:sz w:val="28"/>
          <w:szCs w:val="28"/>
        </w:rPr>
        <w:t xml:space="preserve">а, </w:t>
      </w:r>
      <w:r w:rsidR="00575073" w:rsidRPr="00DA286C">
        <w:rPr>
          <w:sz w:val="28"/>
          <w:szCs w:val="28"/>
        </w:rPr>
        <w:t>переданы МУПВ</w:t>
      </w:r>
      <w:r w:rsidR="00575073">
        <w:rPr>
          <w:sz w:val="28"/>
          <w:szCs w:val="28"/>
        </w:rPr>
        <w:t xml:space="preserve"> "ВПЭС" на праве </w:t>
      </w:r>
      <w:r w:rsidR="00575073">
        <w:rPr>
          <w:sz w:val="28"/>
          <w:szCs w:val="28"/>
        </w:rPr>
        <w:lastRenderedPageBreak/>
        <w:t xml:space="preserve">хозяйственного ведения. </w:t>
      </w:r>
      <w:r w:rsidR="008F7376">
        <w:rPr>
          <w:sz w:val="28"/>
          <w:szCs w:val="28"/>
        </w:rPr>
        <w:t>П</w:t>
      </w:r>
      <w:r w:rsidR="00476707" w:rsidRPr="00863AD3">
        <w:rPr>
          <w:sz w:val="28"/>
          <w:szCs w:val="28"/>
        </w:rPr>
        <w:t>раво муниципальной собственности</w:t>
      </w:r>
      <w:r w:rsidR="00AA028F">
        <w:rPr>
          <w:sz w:val="28"/>
          <w:szCs w:val="28"/>
        </w:rPr>
        <w:t xml:space="preserve"> на котельный </w:t>
      </w:r>
      <w:r w:rsidR="00AA028F" w:rsidRPr="00AA028F">
        <w:rPr>
          <w:sz w:val="28"/>
          <w:szCs w:val="28"/>
        </w:rPr>
        <w:t xml:space="preserve">комплекс № 20 </w:t>
      </w:r>
      <w:r w:rsidR="00AA028F">
        <w:rPr>
          <w:sz w:val="28"/>
          <w:szCs w:val="28"/>
        </w:rPr>
        <w:t>и котельную</w:t>
      </w:r>
      <w:r w:rsidR="00AA028F" w:rsidRPr="00AA028F">
        <w:rPr>
          <w:sz w:val="28"/>
          <w:szCs w:val="28"/>
        </w:rPr>
        <w:t xml:space="preserve"> № 19</w:t>
      </w:r>
      <w:r w:rsidR="00476707" w:rsidRPr="00863AD3">
        <w:rPr>
          <w:sz w:val="28"/>
          <w:szCs w:val="28"/>
        </w:rPr>
        <w:t xml:space="preserve"> зарегистрировано </w:t>
      </w:r>
      <w:r w:rsidR="00892626">
        <w:rPr>
          <w:sz w:val="28"/>
          <w:szCs w:val="28"/>
        </w:rPr>
        <w:t xml:space="preserve">Управлением муниципальной собственности </w:t>
      </w:r>
      <w:r w:rsidR="00476707" w:rsidRPr="00863AD3">
        <w:rPr>
          <w:sz w:val="28"/>
          <w:szCs w:val="28"/>
        </w:rPr>
        <w:t xml:space="preserve">в 2015 году, </w:t>
      </w:r>
      <w:r w:rsidR="00AA028F">
        <w:rPr>
          <w:sz w:val="28"/>
          <w:szCs w:val="28"/>
        </w:rPr>
        <w:t xml:space="preserve">а на </w:t>
      </w:r>
      <w:r w:rsidR="00AD1722">
        <w:rPr>
          <w:sz w:val="28"/>
          <w:szCs w:val="28"/>
        </w:rPr>
        <w:t xml:space="preserve">нежилые здания </w:t>
      </w:r>
      <w:r w:rsidR="00AA028F">
        <w:rPr>
          <w:sz w:val="28"/>
          <w:szCs w:val="28"/>
        </w:rPr>
        <w:t>(</w:t>
      </w:r>
      <w:r w:rsidR="00AD1722">
        <w:rPr>
          <w:sz w:val="28"/>
          <w:szCs w:val="28"/>
        </w:rPr>
        <w:t>по ул. Рыбацкая, 2 и по ул. Серова, 9</w:t>
      </w:r>
      <w:r w:rsidR="002D1F83" w:rsidRPr="00863AD3">
        <w:rPr>
          <w:sz w:val="28"/>
          <w:szCs w:val="28"/>
        </w:rPr>
        <w:t xml:space="preserve">) </w:t>
      </w:r>
      <w:r w:rsidR="00476707" w:rsidRPr="00863AD3">
        <w:rPr>
          <w:sz w:val="28"/>
          <w:szCs w:val="28"/>
        </w:rPr>
        <w:t>в 2018 году</w:t>
      </w:r>
      <w:r w:rsidR="00863AD3" w:rsidRPr="00863AD3">
        <w:rPr>
          <w:rStyle w:val="aa"/>
          <w:sz w:val="28"/>
          <w:szCs w:val="28"/>
        </w:rPr>
        <w:footnoteReference w:id="46"/>
      </w:r>
      <w:r w:rsidR="00AA028F">
        <w:rPr>
          <w:sz w:val="28"/>
          <w:szCs w:val="28"/>
        </w:rPr>
        <w:t>.</w:t>
      </w:r>
      <w:r w:rsidR="002E10F4">
        <w:rPr>
          <w:color w:val="FF0000"/>
          <w:sz w:val="28"/>
          <w:szCs w:val="28"/>
        </w:rPr>
        <w:t xml:space="preserve"> </w:t>
      </w:r>
    </w:p>
    <w:p w14:paraId="27E3C376" w14:textId="520D3379" w:rsidR="00532E19" w:rsidRDefault="002E10F4" w:rsidP="007938A0">
      <w:pPr>
        <w:tabs>
          <w:tab w:val="left" w:pos="0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есть,</w:t>
      </w:r>
      <w:r w:rsidR="00FE697D" w:rsidRPr="009C155B">
        <w:rPr>
          <w:sz w:val="28"/>
          <w:szCs w:val="28"/>
        </w:rPr>
        <w:t xml:space="preserve"> </w:t>
      </w:r>
      <w:r w:rsidR="00212237">
        <w:rPr>
          <w:sz w:val="28"/>
          <w:szCs w:val="28"/>
        </w:rPr>
        <w:t xml:space="preserve">включение объектов в состав муниципального имущества и </w:t>
      </w:r>
      <w:r w:rsidR="00FE697D" w:rsidRPr="009C155B">
        <w:rPr>
          <w:sz w:val="28"/>
          <w:szCs w:val="28"/>
        </w:rPr>
        <w:t xml:space="preserve">регистрация права муниципальной собственности на 4 объекта законченного строительства </w:t>
      </w:r>
      <w:r w:rsidR="002A13E0">
        <w:rPr>
          <w:sz w:val="28"/>
          <w:szCs w:val="28"/>
        </w:rPr>
        <w:t>произведен</w:t>
      </w:r>
      <w:r w:rsidR="007938A0">
        <w:rPr>
          <w:sz w:val="28"/>
          <w:szCs w:val="28"/>
        </w:rPr>
        <w:t>ы</w:t>
      </w:r>
      <w:r w:rsidR="002A13E0">
        <w:rPr>
          <w:sz w:val="28"/>
          <w:szCs w:val="28"/>
        </w:rPr>
        <w:t xml:space="preserve"> </w:t>
      </w:r>
      <w:r w:rsidR="00705E53">
        <w:rPr>
          <w:sz w:val="28"/>
          <w:szCs w:val="28"/>
        </w:rPr>
        <w:t xml:space="preserve">УМС </w:t>
      </w:r>
      <w:r w:rsidR="002A13E0">
        <w:rPr>
          <w:sz w:val="28"/>
          <w:szCs w:val="28"/>
        </w:rPr>
        <w:t>без участия</w:t>
      </w:r>
      <w:r w:rsidR="00212237">
        <w:rPr>
          <w:sz w:val="28"/>
          <w:szCs w:val="28"/>
        </w:rPr>
        <w:t xml:space="preserve"> </w:t>
      </w:r>
      <w:r w:rsidR="00FE697D" w:rsidRPr="009C155B">
        <w:rPr>
          <w:sz w:val="28"/>
          <w:szCs w:val="28"/>
        </w:rPr>
        <w:t xml:space="preserve">управления </w:t>
      </w:r>
      <w:r w:rsidR="00FE697D" w:rsidRPr="00161308">
        <w:rPr>
          <w:sz w:val="28"/>
          <w:szCs w:val="28"/>
        </w:rPr>
        <w:t xml:space="preserve">по вопросам </w:t>
      </w:r>
      <w:r w:rsidR="004046C2">
        <w:rPr>
          <w:sz w:val="28"/>
          <w:szCs w:val="28"/>
        </w:rPr>
        <w:t>ТЭКа</w:t>
      </w:r>
      <w:r w:rsidR="00F113FF">
        <w:rPr>
          <w:sz w:val="28"/>
          <w:szCs w:val="28"/>
        </w:rPr>
        <w:t>,</w:t>
      </w:r>
      <w:r w:rsidR="00AC0C7A">
        <w:rPr>
          <w:sz w:val="28"/>
          <w:szCs w:val="28"/>
        </w:rPr>
        <w:t xml:space="preserve"> осуществившего капитальные вложения в указанные объекты.</w:t>
      </w:r>
      <w:r w:rsidR="00160B3F">
        <w:rPr>
          <w:sz w:val="28"/>
          <w:szCs w:val="28"/>
        </w:rPr>
        <w:t xml:space="preserve"> </w:t>
      </w:r>
      <w:r w:rsidR="008807D7">
        <w:rPr>
          <w:sz w:val="28"/>
          <w:szCs w:val="28"/>
        </w:rPr>
        <w:t>В</w:t>
      </w:r>
      <w:r w:rsidR="00E15BED">
        <w:rPr>
          <w:sz w:val="28"/>
          <w:szCs w:val="28"/>
        </w:rPr>
        <w:t xml:space="preserve"> о</w:t>
      </w:r>
      <w:r w:rsidR="00212237">
        <w:rPr>
          <w:sz w:val="28"/>
          <w:szCs w:val="28"/>
        </w:rPr>
        <w:t xml:space="preserve">тсутствие четкого взаимодействия между органами администрации по вопросу передачи </w:t>
      </w:r>
      <w:r w:rsidR="00E15BED">
        <w:rPr>
          <w:sz w:val="28"/>
          <w:szCs w:val="28"/>
        </w:rPr>
        <w:t xml:space="preserve">капитальных вложений в состав муниципального имущества, </w:t>
      </w:r>
      <w:r w:rsidR="007805AA">
        <w:rPr>
          <w:sz w:val="28"/>
          <w:szCs w:val="28"/>
        </w:rPr>
        <w:t xml:space="preserve">построенные объекты нефинансовых активов, право муниципальной </w:t>
      </w:r>
      <w:r w:rsidR="00567BF5">
        <w:rPr>
          <w:sz w:val="28"/>
          <w:szCs w:val="28"/>
        </w:rPr>
        <w:t>собственности,</w:t>
      </w:r>
      <w:r w:rsidR="007805AA">
        <w:rPr>
          <w:sz w:val="28"/>
          <w:szCs w:val="28"/>
        </w:rPr>
        <w:t xml:space="preserve"> на которые зарегистрировано</w:t>
      </w:r>
      <w:r w:rsidR="0064329E">
        <w:rPr>
          <w:sz w:val="28"/>
          <w:szCs w:val="28"/>
        </w:rPr>
        <w:t>,</w:t>
      </w:r>
      <w:r w:rsidR="00D52492">
        <w:rPr>
          <w:sz w:val="28"/>
          <w:szCs w:val="28"/>
        </w:rPr>
        <w:t xml:space="preserve"> учитываются</w:t>
      </w:r>
      <w:r w:rsidR="007805AA">
        <w:rPr>
          <w:sz w:val="28"/>
          <w:szCs w:val="28"/>
        </w:rPr>
        <w:t xml:space="preserve"> как </w:t>
      </w:r>
      <w:r w:rsidR="000558E4" w:rsidRPr="006201E7">
        <w:rPr>
          <w:sz w:val="28"/>
          <w:szCs w:val="28"/>
        </w:rPr>
        <w:t xml:space="preserve">объекты </w:t>
      </w:r>
      <w:r w:rsidR="00AC0C7A" w:rsidRPr="006201E7">
        <w:rPr>
          <w:sz w:val="28"/>
          <w:szCs w:val="28"/>
        </w:rPr>
        <w:t>незавершенного строительства</w:t>
      </w:r>
      <w:r w:rsidR="00E55D72" w:rsidRPr="006201E7">
        <w:rPr>
          <w:sz w:val="28"/>
          <w:szCs w:val="28"/>
        </w:rPr>
        <w:t xml:space="preserve"> (стоимостью </w:t>
      </w:r>
      <w:r w:rsidR="00832DCC" w:rsidRPr="006201E7">
        <w:rPr>
          <w:sz w:val="28"/>
          <w:szCs w:val="28"/>
        </w:rPr>
        <w:t xml:space="preserve">10 282,05 </w:t>
      </w:r>
      <w:r w:rsidR="001B0D60" w:rsidRPr="006201E7">
        <w:rPr>
          <w:sz w:val="28"/>
          <w:szCs w:val="28"/>
        </w:rPr>
        <w:t>тыс. рублей</w:t>
      </w:r>
      <w:r w:rsidR="00E55D72" w:rsidRPr="006201E7">
        <w:rPr>
          <w:sz w:val="28"/>
          <w:szCs w:val="28"/>
        </w:rPr>
        <w:t>)</w:t>
      </w:r>
      <w:r w:rsidR="00AC0C7A" w:rsidRPr="006201E7">
        <w:rPr>
          <w:sz w:val="28"/>
          <w:szCs w:val="28"/>
        </w:rPr>
        <w:t>.</w:t>
      </w:r>
    </w:p>
    <w:p w14:paraId="3341A30E" w14:textId="21BED223" w:rsidR="002E10F4" w:rsidRPr="00EF3327" w:rsidRDefault="002E10F4" w:rsidP="000C006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указанной ситуации требуется принятие мер по исключению из </w:t>
      </w:r>
      <w:r w:rsidR="00FD1739">
        <w:rPr>
          <w:sz w:val="28"/>
          <w:szCs w:val="28"/>
        </w:rPr>
        <w:t xml:space="preserve">состава объектов </w:t>
      </w:r>
      <w:r w:rsidR="00E55D72">
        <w:rPr>
          <w:sz w:val="28"/>
          <w:szCs w:val="28"/>
        </w:rPr>
        <w:t>незавершенного строительства</w:t>
      </w:r>
      <w:r w:rsidR="00FD1739">
        <w:rPr>
          <w:sz w:val="28"/>
          <w:szCs w:val="28"/>
        </w:rPr>
        <w:t xml:space="preserve"> 4 объектов с объемом затрат в общей сумме 10 282,05 тыс. рублей</w:t>
      </w:r>
      <w:r w:rsidR="00B673A4">
        <w:rPr>
          <w:sz w:val="28"/>
          <w:szCs w:val="28"/>
        </w:rPr>
        <w:t xml:space="preserve">, а </w:t>
      </w:r>
      <w:r w:rsidR="00B673A4" w:rsidRPr="00256269">
        <w:rPr>
          <w:sz w:val="28"/>
          <w:szCs w:val="28"/>
        </w:rPr>
        <w:t xml:space="preserve">также </w:t>
      </w:r>
      <w:r w:rsidR="0056232B" w:rsidRPr="00256269">
        <w:rPr>
          <w:sz w:val="28"/>
          <w:szCs w:val="28"/>
        </w:rPr>
        <w:t xml:space="preserve">по </w:t>
      </w:r>
      <w:r w:rsidR="00B673A4" w:rsidRPr="00256269">
        <w:rPr>
          <w:sz w:val="28"/>
          <w:szCs w:val="28"/>
        </w:rPr>
        <w:t>передач</w:t>
      </w:r>
      <w:r w:rsidR="0056232B" w:rsidRPr="00256269">
        <w:rPr>
          <w:sz w:val="28"/>
          <w:szCs w:val="28"/>
        </w:rPr>
        <w:t>е</w:t>
      </w:r>
      <w:r w:rsidR="00B673A4" w:rsidRPr="00256269">
        <w:rPr>
          <w:sz w:val="28"/>
          <w:szCs w:val="28"/>
        </w:rPr>
        <w:t xml:space="preserve"> капитальных вложений</w:t>
      </w:r>
      <w:r w:rsidR="00E55D72">
        <w:rPr>
          <w:sz w:val="28"/>
          <w:szCs w:val="28"/>
        </w:rPr>
        <w:t xml:space="preserve"> в объеме </w:t>
      </w:r>
      <w:r w:rsidR="00B97A07">
        <w:rPr>
          <w:sz w:val="28"/>
          <w:szCs w:val="28"/>
        </w:rPr>
        <w:t>84 559,13 тыс. рублей</w:t>
      </w:r>
      <w:r w:rsidR="00567BF5">
        <w:rPr>
          <w:sz w:val="28"/>
          <w:szCs w:val="28"/>
        </w:rPr>
        <w:t>,</w:t>
      </w:r>
      <w:r w:rsidR="00591989" w:rsidRPr="00256269">
        <w:rPr>
          <w:sz w:val="28"/>
          <w:szCs w:val="28"/>
        </w:rPr>
        <w:t xml:space="preserve"> по</w:t>
      </w:r>
      <w:r w:rsidR="00B673A4" w:rsidRPr="00256269">
        <w:rPr>
          <w:sz w:val="28"/>
          <w:szCs w:val="28"/>
        </w:rPr>
        <w:t xml:space="preserve"> </w:t>
      </w:r>
      <w:r w:rsidR="00832DCC">
        <w:rPr>
          <w:sz w:val="28"/>
          <w:szCs w:val="28"/>
        </w:rPr>
        <w:t>25</w:t>
      </w:r>
      <w:r w:rsidR="00B673A4" w:rsidRPr="00256269">
        <w:rPr>
          <w:sz w:val="28"/>
          <w:szCs w:val="28"/>
        </w:rPr>
        <w:t xml:space="preserve"> о</w:t>
      </w:r>
      <w:r w:rsidR="00591989" w:rsidRPr="00256269">
        <w:rPr>
          <w:sz w:val="28"/>
          <w:szCs w:val="28"/>
        </w:rPr>
        <w:t>бъектам</w:t>
      </w:r>
      <w:r w:rsidR="00B673A4" w:rsidRPr="00256269">
        <w:rPr>
          <w:sz w:val="28"/>
          <w:szCs w:val="28"/>
        </w:rPr>
        <w:t xml:space="preserve"> реконструкции </w:t>
      </w:r>
      <w:r w:rsidR="00591989" w:rsidRPr="00256269">
        <w:rPr>
          <w:sz w:val="28"/>
          <w:szCs w:val="28"/>
        </w:rPr>
        <w:t>в</w:t>
      </w:r>
      <w:r w:rsidR="008E757E" w:rsidRPr="00256269">
        <w:rPr>
          <w:sz w:val="28"/>
          <w:szCs w:val="28"/>
        </w:rPr>
        <w:t xml:space="preserve"> </w:t>
      </w:r>
      <w:r w:rsidR="00591989" w:rsidRPr="00DF6992">
        <w:rPr>
          <w:sz w:val="28"/>
          <w:szCs w:val="28"/>
        </w:rPr>
        <w:t xml:space="preserve">государственную </w:t>
      </w:r>
      <w:r w:rsidR="00591989" w:rsidRPr="00EF3327">
        <w:rPr>
          <w:sz w:val="28"/>
          <w:szCs w:val="28"/>
        </w:rPr>
        <w:t>собственность</w:t>
      </w:r>
      <w:r w:rsidR="00E861DF" w:rsidRPr="00EF3327">
        <w:rPr>
          <w:sz w:val="28"/>
          <w:szCs w:val="28"/>
        </w:rPr>
        <w:t>, так как правообладател</w:t>
      </w:r>
      <w:r w:rsidR="008D0DC1" w:rsidRPr="00EF3327">
        <w:rPr>
          <w:sz w:val="28"/>
          <w:szCs w:val="28"/>
        </w:rPr>
        <w:t>ем объектов в настоящее время является Администрация Приморского края.</w:t>
      </w:r>
      <w:proofErr w:type="gramEnd"/>
      <w:r w:rsidR="0029639A" w:rsidRPr="00EF3327">
        <w:rPr>
          <w:sz w:val="28"/>
          <w:szCs w:val="28"/>
        </w:rPr>
        <w:t xml:space="preserve"> Кроме того, необходимо</w:t>
      </w:r>
      <w:r w:rsidR="007A5A08" w:rsidRPr="00EF3327">
        <w:rPr>
          <w:sz w:val="28"/>
          <w:szCs w:val="28"/>
        </w:rPr>
        <w:t xml:space="preserve"> </w:t>
      </w:r>
      <w:r w:rsidR="0070151E" w:rsidRPr="00EF3327">
        <w:rPr>
          <w:sz w:val="28"/>
          <w:szCs w:val="28"/>
        </w:rPr>
        <w:t xml:space="preserve">принять меры по передаче капитальных вложений в сумме </w:t>
      </w:r>
      <w:r w:rsidR="0019794E" w:rsidRPr="00EF3327">
        <w:rPr>
          <w:sz w:val="28"/>
          <w:szCs w:val="28"/>
        </w:rPr>
        <w:t>63 092,97</w:t>
      </w:r>
      <w:r w:rsidR="0070151E" w:rsidRPr="00EF3327">
        <w:rPr>
          <w:sz w:val="28"/>
          <w:szCs w:val="28"/>
        </w:rPr>
        <w:t xml:space="preserve"> тыс. рублей</w:t>
      </w:r>
      <w:r w:rsidR="00386F97" w:rsidRPr="00EF3327">
        <w:rPr>
          <w:sz w:val="28"/>
          <w:szCs w:val="28"/>
        </w:rPr>
        <w:t xml:space="preserve"> МУПВ "ВПЭС".</w:t>
      </w:r>
    </w:p>
    <w:p w14:paraId="36D8F39A" w14:textId="5A35D29B" w:rsidR="00737222" w:rsidRPr="00737222" w:rsidRDefault="00737222" w:rsidP="0073722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F3327">
        <w:rPr>
          <w:sz w:val="28"/>
          <w:szCs w:val="28"/>
        </w:rPr>
        <w:t>В конце 2019 года</w:t>
      </w:r>
      <w:r w:rsidR="00CD03F1">
        <w:rPr>
          <w:sz w:val="28"/>
          <w:szCs w:val="28"/>
        </w:rPr>
        <w:t>,</w:t>
      </w:r>
      <w:r w:rsidRPr="00EF3327">
        <w:rPr>
          <w:sz w:val="28"/>
          <w:szCs w:val="28"/>
        </w:rPr>
        <w:t xml:space="preserve"> в целях</w:t>
      </w:r>
      <w:r w:rsidRPr="00737222">
        <w:rPr>
          <w:sz w:val="28"/>
          <w:szCs w:val="28"/>
        </w:rPr>
        <w:t xml:space="preserve"> проведения проверки формирования капитальных вложений и принятия решения о дальнейших действиях, распоряжением администрации города Владивостока № 915-р от 03.12.2019 создана комиссия по инвентаризации вложений в нефинансовые активы, сформированные управлением по вопросам ТЭКа в 2001-2008 годах, в состав которой вошли представители разных структурных подразделений администрации города Владивостока. </w:t>
      </w:r>
      <w:proofErr w:type="gramEnd"/>
    </w:p>
    <w:p w14:paraId="1A6032C8" w14:textId="4AC59854" w:rsidR="003029C0" w:rsidRPr="00EF3327" w:rsidRDefault="009111C9" w:rsidP="007372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3327">
        <w:rPr>
          <w:sz w:val="28"/>
          <w:szCs w:val="28"/>
        </w:rPr>
        <w:t>В</w:t>
      </w:r>
      <w:r w:rsidR="004207E3" w:rsidRPr="00EF3327">
        <w:rPr>
          <w:sz w:val="28"/>
          <w:szCs w:val="28"/>
        </w:rPr>
        <w:t xml:space="preserve"> рамках работы комиссии управлением по вопросам ТЭКа </w:t>
      </w:r>
      <w:r w:rsidR="003029C0" w:rsidRPr="00EF3327">
        <w:rPr>
          <w:sz w:val="28"/>
          <w:szCs w:val="28"/>
        </w:rPr>
        <w:t>сообщено</w:t>
      </w:r>
      <w:r w:rsidR="00703D9A" w:rsidRPr="00EF3327">
        <w:rPr>
          <w:rStyle w:val="aa"/>
          <w:sz w:val="28"/>
          <w:szCs w:val="28"/>
        </w:rPr>
        <w:footnoteReference w:id="47"/>
      </w:r>
      <w:r w:rsidR="003029C0" w:rsidRPr="00EF3327">
        <w:rPr>
          <w:sz w:val="28"/>
          <w:szCs w:val="28"/>
        </w:rPr>
        <w:t xml:space="preserve"> о планировании следующих мероприятий в отношении капитальных вложений, числящихся за управлением</w:t>
      </w:r>
      <w:r w:rsidR="002471C6" w:rsidRPr="00EF3327">
        <w:rPr>
          <w:sz w:val="28"/>
          <w:szCs w:val="28"/>
        </w:rPr>
        <w:t>:</w:t>
      </w:r>
    </w:p>
    <w:p w14:paraId="6E9AD9C1" w14:textId="48950444" w:rsidR="00555184" w:rsidRPr="00EF3327" w:rsidRDefault="003029C0" w:rsidP="007372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3327">
        <w:rPr>
          <w:sz w:val="28"/>
          <w:szCs w:val="28"/>
        </w:rPr>
        <w:t xml:space="preserve">По 11 объектам </w:t>
      </w:r>
      <w:r w:rsidR="00C34967" w:rsidRPr="00EF3327">
        <w:rPr>
          <w:sz w:val="28"/>
          <w:szCs w:val="28"/>
        </w:rPr>
        <w:t xml:space="preserve">реконструкции </w:t>
      </w:r>
      <w:r w:rsidR="00737222" w:rsidRPr="00EF3327">
        <w:rPr>
          <w:sz w:val="28"/>
          <w:szCs w:val="28"/>
        </w:rPr>
        <w:t>электроснабжения</w:t>
      </w:r>
      <w:r w:rsidR="002471C6" w:rsidRPr="00EF3327">
        <w:rPr>
          <w:sz w:val="28"/>
          <w:szCs w:val="28"/>
        </w:rPr>
        <w:t xml:space="preserve"> </w:t>
      </w:r>
      <w:r w:rsidR="00CB524A" w:rsidRPr="00EF3327">
        <w:rPr>
          <w:sz w:val="28"/>
          <w:szCs w:val="28"/>
        </w:rPr>
        <w:t>(</w:t>
      </w:r>
      <w:r w:rsidR="002471C6" w:rsidRPr="00EF3327">
        <w:rPr>
          <w:sz w:val="28"/>
          <w:szCs w:val="28"/>
        </w:rPr>
        <w:t>с объемом вложений в сумме 4 811,48 тыс. рублей</w:t>
      </w:r>
      <w:r w:rsidRPr="00EF3327">
        <w:rPr>
          <w:sz w:val="28"/>
          <w:szCs w:val="28"/>
        </w:rPr>
        <w:t>)</w:t>
      </w:r>
      <w:r w:rsidR="00737222" w:rsidRPr="00EF3327">
        <w:rPr>
          <w:sz w:val="28"/>
          <w:szCs w:val="28"/>
        </w:rPr>
        <w:t xml:space="preserve"> </w:t>
      </w:r>
      <w:r w:rsidR="002471C6" w:rsidRPr="00EF3327">
        <w:rPr>
          <w:sz w:val="28"/>
          <w:szCs w:val="28"/>
        </w:rPr>
        <w:t xml:space="preserve">выявлено, что объекты </w:t>
      </w:r>
      <w:r w:rsidRPr="00EF3327">
        <w:rPr>
          <w:sz w:val="28"/>
          <w:szCs w:val="28"/>
        </w:rPr>
        <w:t xml:space="preserve">являются бесхозяйными, </w:t>
      </w:r>
      <w:r w:rsidR="002471C6" w:rsidRPr="00EF3327">
        <w:rPr>
          <w:sz w:val="28"/>
          <w:szCs w:val="28"/>
        </w:rPr>
        <w:t xml:space="preserve">в связи с чем, </w:t>
      </w:r>
      <w:r w:rsidRPr="00EF3327">
        <w:rPr>
          <w:sz w:val="28"/>
          <w:szCs w:val="28"/>
        </w:rPr>
        <w:t xml:space="preserve">планируется </w:t>
      </w:r>
      <w:r w:rsidR="00EA6BF0" w:rsidRPr="00EF3327">
        <w:rPr>
          <w:sz w:val="28"/>
          <w:szCs w:val="28"/>
        </w:rPr>
        <w:t>списать</w:t>
      </w:r>
      <w:r w:rsidRPr="00EF3327">
        <w:rPr>
          <w:sz w:val="28"/>
          <w:szCs w:val="28"/>
        </w:rPr>
        <w:t xml:space="preserve"> вложени</w:t>
      </w:r>
      <w:r w:rsidR="00EA6BF0" w:rsidRPr="00EF3327">
        <w:rPr>
          <w:sz w:val="28"/>
          <w:szCs w:val="28"/>
        </w:rPr>
        <w:t>я</w:t>
      </w:r>
      <w:r w:rsidR="002964A8" w:rsidRPr="00EF3327">
        <w:rPr>
          <w:sz w:val="28"/>
          <w:szCs w:val="28"/>
        </w:rPr>
        <w:t>; по 13 объектам электроснабжения</w:t>
      </w:r>
      <w:r w:rsidR="00354070" w:rsidRPr="00EF3327">
        <w:rPr>
          <w:sz w:val="28"/>
          <w:szCs w:val="28"/>
        </w:rPr>
        <w:t xml:space="preserve"> (вложени</w:t>
      </w:r>
      <w:r w:rsidR="00CB524A" w:rsidRPr="00EF3327">
        <w:rPr>
          <w:sz w:val="28"/>
          <w:szCs w:val="28"/>
        </w:rPr>
        <w:t>я в сумме</w:t>
      </w:r>
      <w:r w:rsidR="00354070" w:rsidRPr="00EF3327">
        <w:rPr>
          <w:sz w:val="28"/>
          <w:szCs w:val="28"/>
        </w:rPr>
        <w:t xml:space="preserve"> </w:t>
      </w:r>
      <w:r w:rsidR="00262534" w:rsidRPr="00EF3327">
        <w:rPr>
          <w:sz w:val="28"/>
          <w:szCs w:val="28"/>
        </w:rPr>
        <w:t>22 265,60 тыс. рублей)</w:t>
      </w:r>
      <w:r w:rsidR="002964A8" w:rsidRPr="00EF3327">
        <w:rPr>
          <w:sz w:val="28"/>
          <w:szCs w:val="28"/>
        </w:rPr>
        <w:t xml:space="preserve">, находящимся </w:t>
      </w:r>
      <w:r w:rsidR="00354070" w:rsidRPr="00EF3327">
        <w:rPr>
          <w:sz w:val="28"/>
          <w:szCs w:val="28"/>
        </w:rPr>
        <w:t xml:space="preserve">на обслуживании МУПВ "ВПЭС", </w:t>
      </w:r>
      <w:r w:rsidR="00EA6BF0" w:rsidRPr="00EF3327">
        <w:rPr>
          <w:sz w:val="28"/>
          <w:szCs w:val="28"/>
        </w:rPr>
        <w:t>запланирована</w:t>
      </w:r>
      <w:r w:rsidR="00354070" w:rsidRPr="00EF3327">
        <w:rPr>
          <w:sz w:val="28"/>
          <w:szCs w:val="28"/>
        </w:rPr>
        <w:t xml:space="preserve"> передача вложений </w:t>
      </w:r>
      <w:r w:rsidR="007B3CA2">
        <w:rPr>
          <w:sz w:val="28"/>
          <w:szCs w:val="28"/>
        </w:rPr>
        <w:t xml:space="preserve">на баланс </w:t>
      </w:r>
      <w:r w:rsidR="00354070" w:rsidRPr="00EF3327">
        <w:rPr>
          <w:sz w:val="28"/>
          <w:szCs w:val="28"/>
        </w:rPr>
        <w:t xml:space="preserve">МУПВ "ВПЭС"; </w:t>
      </w:r>
      <w:r w:rsidR="00EA6BF0" w:rsidRPr="00EF3327">
        <w:rPr>
          <w:sz w:val="28"/>
          <w:szCs w:val="28"/>
        </w:rPr>
        <w:t xml:space="preserve">кроме того, </w:t>
      </w:r>
      <w:r w:rsidR="00262534" w:rsidRPr="00EF3327">
        <w:rPr>
          <w:sz w:val="28"/>
          <w:szCs w:val="28"/>
        </w:rPr>
        <w:t>подготовлены заключения</w:t>
      </w:r>
      <w:r w:rsidR="00EA6BF0" w:rsidRPr="00EF3327">
        <w:rPr>
          <w:sz w:val="28"/>
          <w:szCs w:val="28"/>
        </w:rPr>
        <w:t>:</w:t>
      </w:r>
      <w:r w:rsidR="00262534" w:rsidRPr="00EF3327">
        <w:rPr>
          <w:sz w:val="28"/>
          <w:szCs w:val="28"/>
        </w:rPr>
        <w:t xml:space="preserve"> в отношении </w:t>
      </w:r>
      <w:r w:rsidR="00354070" w:rsidRPr="00EF3327">
        <w:rPr>
          <w:sz w:val="28"/>
          <w:szCs w:val="28"/>
        </w:rPr>
        <w:t xml:space="preserve">3 </w:t>
      </w:r>
      <w:r w:rsidR="00262534" w:rsidRPr="00EF3327">
        <w:rPr>
          <w:sz w:val="28"/>
          <w:szCs w:val="28"/>
        </w:rPr>
        <w:t>объектов</w:t>
      </w:r>
      <w:r w:rsidR="00EA6BF0" w:rsidRPr="00EF3327">
        <w:rPr>
          <w:sz w:val="28"/>
          <w:szCs w:val="28"/>
        </w:rPr>
        <w:t xml:space="preserve"> -</w:t>
      </w:r>
      <w:r w:rsidR="00262534" w:rsidRPr="00EF3327">
        <w:rPr>
          <w:sz w:val="28"/>
          <w:szCs w:val="28"/>
        </w:rPr>
        <w:t xml:space="preserve"> в целях передачи </w:t>
      </w:r>
      <w:r w:rsidR="00A65006" w:rsidRPr="00EF3327">
        <w:rPr>
          <w:sz w:val="28"/>
          <w:szCs w:val="28"/>
        </w:rPr>
        <w:t>вложений</w:t>
      </w:r>
      <w:r w:rsidR="00EA6BF0" w:rsidRPr="00EF3327">
        <w:rPr>
          <w:sz w:val="28"/>
          <w:szCs w:val="28"/>
        </w:rPr>
        <w:t xml:space="preserve"> (в сумме 9 834,15 тыс. рублей)</w:t>
      </w:r>
      <w:r w:rsidR="00A65006" w:rsidRPr="00EF3327">
        <w:rPr>
          <w:sz w:val="28"/>
          <w:szCs w:val="28"/>
        </w:rPr>
        <w:t xml:space="preserve"> </w:t>
      </w:r>
      <w:r w:rsidR="00262534" w:rsidRPr="00EF3327">
        <w:rPr>
          <w:sz w:val="28"/>
          <w:szCs w:val="28"/>
        </w:rPr>
        <w:t xml:space="preserve">МУПВ "ВПЭС" и </w:t>
      </w:r>
      <w:r w:rsidR="00A65006" w:rsidRPr="00EF3327">
        <w:rPr>
          <w:sz w:val="28"/>
          <w:szCs w:val="28"/>
        </w:rPr>
        <w:t xml:space="preserve">по </w:t>
      </w:r>
      <w:r w:rsidR="00262534" w:rsidRPr="00EF3327">
        <w:rPr>
          <w:sz w:val="28"/>
          <w:szCs w:val="28"/>
        </w:rPr>
        <w:t xml:space="preserve">13 </w:t>
      </w:r>
      <w:r w:rsidR="00A65006" w:rsidRPr="00EF3327">
        <w:rPr>
          <w:sz w:val="28"/>
          <w:szCs w:val="28"/>
        </w:rPr>
        <w:t>объектам, находящимся в хозяйственном ведении МУПВ "ВПЭС"</w:t>
      </w:r>
      <w:r w:rsidR="00EA6BF0" w:rsidRPr="00EF3327">
        <w:rPr>
          <w:sz w:val="28"/>
          <w:szCs w:val="28"/>
        </w:rPr>
        <w:t>,</w:t>
      </w:r>
      <w:r w:rsidR="00A65006" w:rsidRPr="00EF3327">
        <w:rPr>
          <w:sz w:val="28"/>
          <w:szCs w:val="28"/>
        </w:rPr>
        <w:t xml:space="preserve"> для списания вложений</w:t>
      </w:r>
      <w:r w:rsidR="00EA6BF0" w:rsidRPr="00EF3327">
        <w:rPr>
          <w:sz w:val="28"/>
          <w:szCs w:val="28"/>
        </w:rPr>
        <w:t xml:space="preserve"> (46 632,96 тыс. рублей)</w:t>
      </w:r>
      <w:r w:rsidR="00A65006" w:rsidRPr="00EF3327">
        <w:rPr>
          <w:sz w:val="28"/>
          <w:szCs w:val="28"/>
        </w:rPr>
        <w:t xml:space="preserve">, так как балансовая стоимость </w:t>
      </w:r>
      <w:r w:rsidR="00EA6BF0" w:rsidRPr="00EF3327">
        <w:rPr>
          <w:sz w:val="28"/>
          <w:szCs w:val="28"/>
        </w:rPr>
        <w:t>объектов</w:t>
      </w:r>
      <w:r w:rsidR="00A65006" w:rsidRPr="00EF3327">
        <w:rPr>
          <w:sz w:val="28"/>
          <w:szCs w:val="28"/>
        </w:rPr>
        <w:t xml:space="preserve"> </w:t>
      </w:r>
      <w:r w:rsidR="00FC08DB" w:rsidRPr="00EF3327">
        <w:rPr>
          <w:sz w:val="28"/>
          <w:szCs w:val="28"/>
        </w:rPr>
        <w:t>уже была увеличена до 01.01.2019</w:t>
      </w:r>
      <w:r w:rsidR="00EA6BF0" w:rsidRPr="00EF3327">
        <w:rPr>
          <w:sz w:val="28"/>
          <w:szCs w:val="28"/>
        </w:rPr>
        <w:t xml:space="preserve"> без участия </w:t>
      </w:r>
      <w:proofErr w:type="spellStart"/>
      <w:r w:rsidR="00EA6BF0" w:rsidRPr="00EF3327">
        <w:rPr>
          <w:sz w:val="28"/>
          <w:szCs w:val="28"/>
        </w:rPr>
        <w:t>УТЭКа</w:t>
      </w:r>
      <w:proofErr w:type="spellEnd"/>
      <w:r w:rsidR="00FC08DB" w:rsidRPr="00EF3327">
        <w:rPr>
          <w:sz w:val="28"/>
          <w:szCs w:val="28"/>
        </w:rPr>
        <w:t>.</w:t>
      </w:r>
      <w:r w:rsidR="007573CD">
        <w:rPr>
          <w:sz w:val="28"/>
          <w:szCs w:val="28"/>
        </w:rPr>
        <w:t xml:space="preserve"> Кроме того, в</w:t>
      </w:r>
      <w:r w:rsidR="00555184">
        <w:rPr>
          <w:sz w:val="28"/>
          <w:szCs w:val="28"/>
        </w:rPr>
        <w:t xml:space="preserve"> отношении 12 объект</w:t>
      </w:r>
      <w:r w:rsidR="007573CD">
        <w:rPr>
          <w:sz w:val="28"/>
          <w:szCs w:val="28"/>
        </w:rPr>
        <w:t>ов</w:t>
      </w:r>
      <w:r w:rsidR="00555184">
        <w:rPr>
          <w:sz w:val="28"/>
          <w:szCs w:val="28"/>
        </w:rPr>
        <w:t xml:space="preserve"> </w:t>
      </w:r>
      <w:proofErr w:type="spellStart"/>
      <w:r w:rsidR="00555184">
        <w:rPr>
          <w:sz w:val="28"/>
          <w:szCs w:val="28"/>
        </w:rPr>
        <w:t>водоканализационного</w:t>
      </w:r>
      <w:proofErr w:type="spellEnd"/>
      <w:r w:rsidR="00555184">
        <w:rPr>
          <w:sz w:val="28"/>
          <w:szCs w:val="28"/>
        </w:rPr>
        <w:t xml:space="preserve"> хозяйства</w:t>
      </w:r>
      <w:r w:rsidR="00CE7F9A">
        <w:rPr>
          <w:sz w:val="28"/>
          <w:szCs w:val="28"/>
        </w:rPr>
        <w:t xml:space="preserve"> (29 764,07 тыс. рублей)</w:t>
      </w:r>
      <w:r w:rsidR="00555184">
        <w:rPr>
          <w:sz w:val="28"/>
          <w:szCs w:val="28"/>
        </w:rPr>
        <w:t xml:space="preserve">, </w:t>
      </w:r>
      <w:proofErr w:type="gramStart"/>
      <w:r w:rsidR="00555184">
        <w:rPr>
          <w:sz w:val="28"/>
          <w:szCs w:val="28"/>
        </w:rPr>
        <w:t>находящимся</w:t>
      </w:r>
      <w:proofErr w:type="gramEnd"/>
      <w:r w:rsidR="00555184">
        <w:rPr>
          <w:sz w:val="28"/>
          <w:szCs w:val="28"/>
        </w:rPr>
        <w:t xml:space="preserve"> в хозяйственном ведении КГУП "Приморский </w:t>
      </w:r>
      <w:r w:rsidR="00555184">
        <w:rPr>
          <w:sz w:val="28"/>
          <w:szCs w:val="28"/>
        </w:rPr>
        <w:lastRenderedPageBreak/>
        <w:t>водоканал"</w:t>
      </w:r>
      <w:r w:rsidR="007573CD">
        <w:rPr>
          <w:sz w:val="28"/>
          <w:szCs w:val="28"/>
        </w:rPr>
        <w:t>,</w:t>
      </w:r>
      <w:r w:rsidR="00555184">
        <w:rPr>
          <w:sz w:val="28"/>
          <w:szCs w:val="28"/>
        </w:rPr>
        <w:t xml:space="preserve"> проводится работа по инвентаризации капитальных вложений и подготовке документов на передачу в КГУП "Приморский водоканал".</w:t>
      </w:r>
    </w:p>
    <w:p w14:paraId="0EE7E2A2" w14:textId="4CC4C56E" w:rsidR="00532E19" w:rsidRPr="00DF6992" w:rsidRDefault="00356F79" w:rsidP="000C00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3327">
        <w:rPr>
          <w:sz w:val="28"/>
          <w:szCs w:val="28"/>
        </w:rPr>
        <w:t xml:space="preserve">2) </w:t>
      </w:r>
      <w:r w:rsidR="00F443DD" w:rsidRPr="00EF3327">
        <w:rPr>
          <w:sz w:val="28"/>
          <w:szCs w:val="28"/>
        </w:rPr>
        <w:t xml:space="preserve">Остальные </w:t>
      </w:r>
      <w:r w:rsidR="00256269" w:rsidRPr="00EF3327">
        <w:rPr>
          <w:sz w:val="28"/>
          <w:szCs w:val="28"/>
        </w:rPr>
        <w:t>8 объектов из 109 объектов</w:t>
      </w:r>
      <w:r w:rsidR="00256269" w:rsidRPr="00DF6992">
        <w:rPr>
          <w:sz w:val="28"/>
          <w:szCs w:val="28"/>
        </w:rPr>
        <w:t xml:space="preserve"> законченного строительства (реконструкции), </w:t>
      </w:r>
      <w:r w:rsidR="00DF6992" w:rsidRPr="00DF6992">
        <w:rPr>
          <w:sz w:val="28"/>
          <w:szCs w:val="28"/>
        </w:rPr>
        <w:t>не зарегистрированные в установленном порядке</w:t>
      </w:r>
      <w:r w:rsidR="00256269" w:rsidRPr="00DF6992">
        <w:rPr>
          <w:sz w:val="28"/>
          <w:szCs w:val="28"/>
        </w:rPr>
        <w:t xml:space="preserve"> по состоянию на 01.01.2020</w:t>
      </w:r>
      <w:r w:rsidR="007D2685">
        <w:rPr>
          <w:sz w:val="28"/>
          <w:szCs w:val="28"/>
        </w:rPr>
        <w:t>,</w:t>
      </w:r>
      <w:r w:rsidR="00DF6992">
        <w:rPr>
          <w:sz w:val="28"/>
          <w:szCs w:val="28"/>
        </w:rPr>
        <w:t xml:space="preserve"> </w:t>
      </w:r>
      <w:r w:rsidR="00F443DD" w:rsidRPr="00DF6992">
        <w:rPr>
          <w:sz w:val="28"/>
          <w:szCs w:val="28"/>
        </w:rPr>
        <w:t>числятся на балансе 2 ГРБС и 2 муниципальных учреждений.</w:t>
      </w:r>
      <w:r w:rsidR="00103F00" w:rsidRPr="00DF6992">
        <w:rPr>
          <w:sz w:val="28"/>
          <w:szCs w:val="28"/>
        </w:rPr>
        <w:t xml:space="preserve"> </w:t>
      </w:r>
    </w:p>
    <w:p w14:paraId="51C565F0" w14:textId="250BFA5D" w:rsidR="00532E19" w:rsidRDefault="00F443DD" w:rsidP="00F443DD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443DD">
        <w:rPr>
          <w:sz w:val="28"/>
          <w:szCs w:val="28"/>
        </w:rPr>
        <w:t>Таб</w:t>
      </w:r>
      <w:r>
        <w:rPr>
          <w:sz w:val="28"/>
          <w:szCs w:val="28"/>
        </w:rPr>
        <w:t>л</w:t>
      </w:r>
      <w:r w:rsidRPr="00F443DD">
        <w:rPr>
          <w:sz w:val="28"/>
          <w:szCs w:val="28"/>
        </w:rPr>
        <w:t>ица</w:t>
      </w:r>
      <w:r w:rsidR="00104448">
        <w:rPr>
          <w:sz w:val="28"/>
          <w:szCs w:val="28"/>
        </w:rPr>
        <w:t xml:space="preserve"> 4</w:t>
      </w:r>
    </w:p>
    <w:p w14:paraId="28CB2DEE" w14:textId="20E1F41D" w:rsidR="00532E19" w:rsidRDefault="00F443DD" w:rsidP="00F443DD">
      <w:pPr>
        <w:tabs>
          <w:tab w:val="left" w:pos="0"/>
        </w:tabs>
        <w:ind w:firstLine="709"/>
        <w:jc w:val="right"/>
        <w:rPr>
          <w:sz w:val="28"/>
          <w:szCs w:val="28"/>
          <w:highlight w:val="green"/>
        </w:rPr>
      </w:pPr>
      <w:r>
        <w:rPr>
          <w:sz w:val="28"/>
          <w:szCs w:val="28"/>
        </w:rPr>
        <w:t>тыс. рублей</w:t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1134"/>
        <w:gridCol w:w="1276"/>
        <w:gridCol w:w="1134"/>
        <w:gridCol w:w="1276"/>
        <w:gridCol w:w="1275"/>
      </w:tblGrid>
      <w:tr w:rsidR="00C5016B" w:rsidRPr="00532E19" w14:paraId="4ED088D1" w14:textId="77777777" w:rsidTr="00E729B4">
        <w:trPr>
          <w:trHeight w:val="270"/>
          <w:tblHeader/>
        </w:trPr>
        <w:tc>
          <w:tcPr>
            <w:tcW w:w="4796" w:type="dxa"/>
            <w:gridSpan w:val="2"/>
            <w:vMerge w:val="restart"/>
            <w:shd w:val="clear" w:color="auto" w:fill="auto"/>
            <w:vAlign w:val="center"/>
            <w:hideMark/>
          </w:tcPr>
          <w:p w14:paraId="4146DDF5" w14:textId="77777777" w:rsidR="00532E19" w:rsidRPr="00532E19" w:rsidRDefault="00532E19" w:rsidP="00532E19">
            <w:pPr>
              <w:jc w:val="center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14:paraId="56BDEA40" w14:textId="49C4F04E" w:rsidR="00532E19" w:rsidRPr="00532E19" w:rsidRDefault="00532E19" w:rsidP="002E3748">
            <w:pPr>
              <w:ind w:right="-108"/>
              <w:jc w:val="center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Объем вложений/ количество объектов</w:t>
            </w:r>
            <w:r w:rsidR="00E729B4">
              <w:rPr>
                <w:sz w:val="20"/>
                <w:szCs w:val="20"/>
              </w:rPr>
              <w:t xml:space="preserve"> по состоянию </w:t>
            </w:r>
            <w:proofErr w:type="gramStart"/>
            <w:r w:rsidR="00E729B4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C5016B" w:rsidRPr="00532E19" w14:paraId="4825A249" w14:textId="77777777" w:rsidTr="003016BE">
        <w:trPr>
          <w:trHeight w:val="195"/>
          <w:tblHeader/>
        </w:trPr>
        <w:tc>
          <w:tcPr>
            <w:tcW w:w="4796" w:type="dxa"/>
            <w:gridSpan w:val="2"/>
            <w:vMerge/>
            <w:shd w:val="clear" w:color="auto" w:fill="auto"/>
            <w:vAlign w:val="center"/>
            <w:hideMark/>
          </w:tcPr>
          <w:p w14:paraId="311DA586" w14:textId="77777777" w:rsidR="00532E19" w:rsidRPr="00532E19" w:rsidRDefault="00532E19" w:rsidP="00532E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63D939" w14:textId="3B6BD722" w:rsidR="00532E19" w:rsidRPr="00532E19" w:rsidRDefault="00532E19" w:rsidP="00E729B4">
            <w:pPr>
              <w:ind w:right="-36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01.01.2017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914DD9" w14:textId="1E8133A0" w:rsidR="00532E19" w:rsidRPr="00532E19" w:rsidRDefault="00532E19" w:rsidP="00E729B4">
            <w:pPr>
              <w:ind w:right="-36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 xml:space="preserve"> 01.01.2018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647E7B" w14:textId="3A639383" w:rsidR="00532E19" w:rsidRPr="00532E19" w:rsidRDefault="00532E19" w:rsidP="00E729B4">
            <w:pPr>
              <w:ind w:right="-36"/>
              <w:jc w:val="center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01.01.2019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553029" w14:textId="7847F29B" w:rsidR="00532E19" w:rsidRPr="00532E19" w:rsidRDefault="00532E19" w:rsidP="00E729B4">
            <w:pPr>
              <w:ind w:right="-36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01.01.2020</w:t>
            </w:r>
          </w:p>
        </w:tc>
      </w:tr>
      <w:tr w:rsidR="00C5016B" w:rsidRPr="00D32647" w14:paraId="6B194A7C" w14:textId="77777777" w:rsidTr="00E729B4">
        <w:trPr>
          <w:trHeight w:val="270"/>
        </w:trPr>
        <w:tc>
          <w:tcPr>
            <w:tcW w:w="9757" w:type="dxa"/>
            <w:gridSpan w:val="6"/>
            <w:shd w:val="clear" w:color="auto" w:fill="auto"/>
            <w:vAlign w:val="center"/>
            <w:hideMark/>
          </w:tcPr>
          <w:p w14:paraId="0163C215" w14:textId="77777777" w:rsidR="00532E19" w:rsidRPr="00532E19" w:rsidRDefault="00532E19" w:rsidP="00532E19">
            <w:pPr>
              <w:jc w:val="center"/>
              <w:rPr>
                <w:b/>
                <w:sz w:val="22"/>
                <w:szCs w:val="22"/>
              </w:rPr>
            </w:pPr>
            <w:r w:rsidRPr="00532E19">
              <w:rPr>
                <w:b/>
                <w:sz w:val="22"/>
                <w:szCs w:val="22"/>
              </w:rPr>
              <w:t>Управление дорог и благоустройства</w:t>
            </w:r>
          </w:p>
        </w:tc>
      </w:tr>
      <w:tr w:rsidR="003C1557" w:rsidRPr="00532E19" w14:paraId="74308530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1D953643" w14:textId="1E166D6A" w:rsidR="00532E19" w:rsidRPr="00532E19" w:rsidRDefault="00D32647" w:rsidP="00D32647">
            <w:pPr>
              <w:ind w:right="-10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</w:t>
            </w:r>
            <w:r w:rsidR="00532E19" w:rsidRPr="00532E19">
              <w:rPr>
                <w:color w:val="000000"/>
                <w:sz w:val="20"/>
                <w:szCs w:val="20"/>
              </w:rPr>
              <w:t>елезобетонн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="00532E19" w:rsidRPr="00532E19">
              <w:rPr>
                <w:color w:val="000000"/>
                <w:sz w:val="20"/>
                <w:szCs w:val="20"/>
              </w:rPr>
              <w:t xml:space="preserve"> площадк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532E19" w:rsidRPr="00532E19">
              <w:rPr>
                <w:color w:val="000000"/>
                <w:sz w:val="20"/>
                <w:szCs w:val="20"/>
              </w:rPr>
              <w:t xml:space="preserve"> весового контроля в районе Контейнерного терминала(26</w:t>
            </w:r>
            <w:r>
              <w:rPr>
                <w:color w:val="000000"/>
                <w:sz w:val="20"/>
                <w:szCs w:val="20"/>
              </w:rPr>
              <w:t>,9 км трассы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>е Фриз-Патрокл-о. </w:t>
            </w:r>
            <w:proofErr w:type="gramStart"/>
            <w:r w:rsidR="00532E19" w:rsidRPr="00532E19">
              <w:rPr>
                <w:color w:val="000000"/>
                <w:sz w:val="20"/>
                <w:szCs w:val="20"/>
              </w:rPr>
              <w:t>Русский)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004F77C5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B2625D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743A30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E938B0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90,07</w:t>
            </w:r>
          </w:p>
        </w:tc>
      </w:tr>
      <w:tr w:rsidR="003C1557" w:rsidRPr="00532E19" w14:paraId="79938F7D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3611D4E6" w14:textId="44FF381E" w:rsidR="00532E19" w:rsidRPr="00532E19" w:rsidRDefault="00532E19" w:rsidP="00D32647">
            <w:pPr>
              <w:ind w:right="-109"/>
              <w:rPr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Реконструкция автомагистрали общегородского значения регулируемого движения на участке ст. Санаторная - мостовой переход через бухту Золотой Рог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213CE4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2 361 726,46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29DFA7" w14:textId="77777777" w:rsidR="00532E19" w:rsidRPr="00532E19" w:rsidRDefault="00532E19" w:rsidP="003D21FC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2 361 726,46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75E7EE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2 361 726,46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4F5C45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2 361 726,46</w:t>
            </w:r>
          </w:p>
        </w:tc>
      </w:tr>
      <w:tr w:rsidR="00F443DD" w:rsidRPr="00532E19" w14:paraId="7278E252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3E2E29BF" w14:textId="4C890088" w:rsidR="00F443DD" w:rsidRPr="00532E19" w:rsidRDefault="00F443DD" w:rsidP="00093768">
            <w:pPr>
              <w:ind w:right="-10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r w:rsidRPr="00532E19">
              <w:rPr>
                <w:color w:val="000000"/>
                <w:sz w:val="20"/>
                <w:szCs w:val="20"/>
              </w:rPr>
              <w:t>умозащитн</w:t>
            </w:r>
            <w:r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Pr="00532E19">
              <w:rPr>
                <w:color w:val="000000"/>
                <w:sz w:val="20"/>
                <w:szCs w:val="20"/>
              </w:rPr>
              <w:t xml:space="preserve"> экран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32E19">
              <w:rPr>
                <w:color w:val="000000"/>
                <w:sz w:val="20"/>
                <w:szCs w:val="20"/>
              </w:rPr>
              <w:t xml:space="preserve"> вдоль автомобильной дороги по ул. Маковского на уча</w:t>
            </w:r>
            <w:r>
              <w:rPr>
                <w:color w:val="000000"/>
                <w:sz w:val="20"/>
                <w:szCs w:val="20"/>
              </w:rPr>
              <w:t>стке от ул. Одиннадцатой до ул. </w:t>
            </w:r>
            <w:r w:rsidRPr="00532E19">
              <w:rPr>
                <w:color w:val="000000"/>
                <w:sz w:val="20"/>
                <w:szCs w:val="20"/>
              </w:rPr>
              <w:t>Двенадцатой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044B33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6 035,27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C58998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6 035,27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3C4A30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6 035,27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F6CF3C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1557" w:rsidRPr="00532E19" w14:paraId="2C17A7F5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03543D28" w14:textId="3F706135" w:rsidR="00532E19" w:rsidRPr="00532E19" w:rsidRDefault="00D32647" w:rsidP="00D32647">
            <w:pPr>
              <w:ind w:right="-10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r w:rsidR="00532E19" w:rsidRPr="00532E19">
              <w:rPr>
                <w:color w:val="000000"/>
                <w:sz w:val="20"/>
                <w:szCs w:val="20"/>
              </w:rPr>
              <w:t>умозащитн</w:t>
            </w:r>
            <w:r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="00532E19" w:rsidRPr="00532E19">
              <w:rPr>
                <w:color w:val="000000"/>
                <w:sz w:val="20"/>
                <w:szCs w:val="20"/>
              </w:rPr>
              <w:t xml:space="preserve"> экран</w:t>
            </w:r>
            <w:r>
              <w:rPr>
                <w:color w:val="000000"/>
                <w:sz w:val="20"/>
                <w:szCs w:val="20"/>
              </w:rPr>
              <w:t>а</w:t>
            </w:r>
            <w:r w:rsidR="00532E19" w:rsidRPr="00532E19">
              <w:rPr>
                <w:color w:val="000000"/>
                <w:sz w:val="20"/>
                <w:szCs w:val="20"/>
              </w:rPr>
              <w:t xml:space="preserve"> вдоль автомобильной дороги по ул. Маковского в районе ул. Маковского, 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BACA99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FB29BA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1 274,71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7C7C65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1 274,71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BCEE88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43DD" w:rsidRPr="00532E19" w14:paraId="690BDAE3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598A5BEB" w14:textId="2C430C1A" w:rsidR="00F443DD" w:rsidRPr="00532E19" w:rsidRDefault="00F443DD" w:rsidP="00316A0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 w:rsidR="00316A0D">
              <w:rPr>
                <w:sz w:val="20"/>
                <w:szCs w:val="20"/>
              </w:rPr>
              <w:t>ановка</w:t>
            </w:r>
            <w:r>
              <w:rPr>
                <w:sz w:val="20"/>
                <w:szCs w:val="20"/>
              </w:rPr>
              <w:t xml:space="preserve"> о</w:t>
            </w:r>
            <w:r w:rsidRPr="00532E19">
              <w:rPr>
                <w:sz w:val="20"/>
                <w:szCs w:val="20"/>
              </w:rPr>
              <w:t>граждени</w:t>
            </w:r>
            <w:r>
              <w:rPr>
                <w:sz w:val="20"/>
                <w:szCs w:val="20"/>
              </w:rPr>
              <w:t>я</w:t>
            </w:r>
            <w:r w:rsidRPr="00532E19">
              <w:rPr>
                <w:sz w:val="20"/>
                <w:szCs w:val="20"/>
              </w:rPr>
              <w:t xml:space="preserve"> по периметру объекта неза</w:t>
            </w:r>
            <w:r>
              <w:rPr>
                <w:sz w:val="20"/>
                <w:szCs w:val="20"/>
              </w:rPr>
              <w:t>вершенного строительства по ул. </w:t>
            </w:r>
            <w:r w:rsidRPr="00532E19">
              <w:rPr>
                <w:sz w:val="20"/>
                <w:szCs w:val="20"/>
              </w:rPr>
              <w:t>Черняховского, 5а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F52070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1 269,34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EA28E6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1 269,34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2FF2F2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1 269,34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87FD43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1 269,34</w:t>
            </w:r>
          </w:p>
        </w:tc>
      </w:tr>
      <w:tr w:rsidR="00F443DD" w:rsidRPr="00532E19" w14:paraId="67F60052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66EEAF5A" w14:textId="77777777" w:rsidR="00F443DD" w:rsidRPr="00532E19" w:rsidRDefault="00F443DD" w:rsidP="00476707">
            <w:pPr>
              <w:ind w:right="-109"/>
              <w:rPr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Реконструкция стадиона "Авангард"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CA06FB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3 997,28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7AAB9D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3 997,28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169D8C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3 997,28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A6D2E9" w14:textId="77777777" w:rsidR="00F443DD" w:rsidRPr="00532E19" w:rsidRDefault="00F443DD" w:rsidP="0047670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3 997,28</w:t>
            </w:r>
          </w:p>
        </w:tc>
      </w:tr>
      <w:tr w:rsidR="003C1557" w:rsidRPr="00532E19" w14:paraId="742898DD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1B45FF77" w14:textId="42890BF8" w:rsidR="00532E19" w:rsidRPr="00532E19" w:rsidRDefault="00D32647" w:rsidP="00D32647">
            <w:pPr>
              <w:ind w:right="-10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Ч</w:t>
            </w:r>
            <w:r w:rsidR="00532E19" w:rsidRPr="00532E19">
              <w:rPr>
                <w:color w:val="000000"/>
                <w:sz w:val="20"/>
                <w:szCs w:val="20"/>
              </w:rPr>
              <w:t>еховск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="00532E19" w:rsidRPr="00532E19">
              <w:rPr>
                <w:color w:val="000000"/>
                <w:sz w:val="20"/>
                <w:szCs w:val="20"/>
              </w:rPr>
              <w:t xml:space="preserve"> сквер</w:t>
            </w:r>
            <w:r>
              <w:rPr>
                <w:color w:val="000000"/>
                <w:sz w:val="20"/>
                <w:szCs w:val="20"/>
              </w:rPr>
              <w:t>а</w:t>
            </w:r>
            <w:r w:rsidR="00532E19" w:rsidRPr="00532E19">
              <w:rPr>
                <w:color w:val="000000"/>
                <w:sz w:val="20"/>
                <w:szCs w:val="20"/>
              </w:rPr>
              <w:t xml:space="preserve"> у гостиницы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32E19" w:rsidRPr="00532E19">
              <w:rPr>
                <w:color w:val="000000"/>
                <w:sz w:val="20"/>
                <w:szCs w:val="20"/>
              </w:rPr>
              <w:t>"Владивосток" в районе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32E19" w:rsidRPr="00532E19">
              <w:rPr>
                <w:color w:val="000000"/>
                <w:sz w:val="20"/>
                <w:szCs w:val="20"/>
              </w:rPr>
              <w:t>Набережная, 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66445B" w14:textId="235CAE34" w:rsidR="00532E19" w:rsidRPr="00532E19" w:rsidRDefault="00532E19" w:rsidP="00D3264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 xml:space="preserve">25 096,71 </w:t>
            </w:r>
          </w:p>
        </w:tc>
        <w:tc>
          <w:tcPr>
            <w:tcW w:w="1134" w:type="dxa"/>
            <w:shd w:val="clear" w:color="auto" w:fill="auto"/>
            <w:noWrap/>
          </w:tcPr>
          <w:p w14:paraId="595945E0" w14:textId="6826F0A9" w:rsidR="00532E19" w:rsidRPr="00532E19" w:rsidRDefault="00D32647" w:rsidP="00D32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14:paraId="50DA9504" w14:textId="79373DDD" w:rsidR="00532E19" w:rsidRPr="00532E19" w:rsidRDefault="00D32647" w:rsidP="00D32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14:paraId="6C9390D8" w14:textId="6B78FD68" w:rsidR="00532E19" w:rsidRPr="00532E19" w:rsidRDefault="00D32647" w:rsidP="00D32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100BB" w:rsidRPr="00532E19" w14:paraId="46C247CC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67044FD0" w14:textId="55EB6D14" w:rsidR="00D32647" w:rsidRPr="00532E19" w:rsidRDefault="00D32647" w:rsidP="00D32647">
            <w:pPr>
              <w:ind w:right="-10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н</w:t>
            </w:r>
            <w:r w:rsidRPr="00532E19">
              <w:rPr>
                <w:color w:val="000000"/>
                <w:sz w:val="20"/>
                <w:szCs w:val="20"/>
              </w:rPr>
              <w:t>адземн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532E19">
              <w:rPr>
                <w:color w:val="000000"/>
                <w:sz w:val="20"/>
                <w:szCs w:val="20"/>
              </w:rPr>
              <w:t xml:space="preserve"> пешеходн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532E19">
              <w:rPr>
                <w:color w:val="000000"/>
                <w:sz w:val="20"/>
                <w:szCs w:val="20"/>
              </w:rPr>
              <w:t xml:space="preserve"> переход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32E19">
              <w:rPr>
                <w:color w:val="000000"/>
                <w:sz w:val="20"/>
                <w:szCs w:val="20"/>
              </w:rPr>
              <w:t xml:space="preserve"> в районе пересечения ул. Олега Кошево</w:t>
            </w:r>
            <w:r>
              <w:rPr>
                <w:color w:val="000000"/>
                <w:sz w:val="20"/>
                <w:szCs w:val="20"/>
              </w:rPr>
              <w:t>го, 25 и ул. Олега Кошевого, 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76B9D4" w14:textId="474B08EA" w:rsidR="00D32647" w:rsidRPr="00532E19" w:rsidRDefault="00D32647" w:rsidP="00D32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C3B6A3" w14:textId="6DF7ADF4" w:rsidR="00D32647" w:rsidRPr="00532E19" w:rsidRDefault="00D32647" w:rsidP="00D32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423CAA" w14:textId="17EA4CD4" w:rsidR="00D32647" w:rsidRPr="00532E19" w:rsidRDefault="00D32647" w:rsidP="00D32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1E4176" w14:textId="488B238A" w:rsidR="00D32647" w:rsidRPr="00532E19" w:rsidRDefault="00D32647" w:rsidP="00D3264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 xml:space="preserve">34 286,28 </w:t>
            </w:r>
          </w:p>
        </w:tc>
      </w:tr>
      <w:tr w:rsidR="009100BB" w:rsidRPr="00532E19" w14:paraId="4805F893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6451BCFA" w14:textId="64693A3A" w:rsidR="00532E19" w:rsidRPr="00532E19" w:rsidRDefault="00532E19" w:rsidP="00D32647">
            <w:pPr>
              <w:ind w:right="-109"/>
              <w:rPr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Реконструкция автомобильной дороги от дома ул. Снеговая, 64 до пересечения с автодорогой краевого значения в районе поселка Горностай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CBC02D" w14:textId="77777777" w:rsidR="00532E19" w:rsidRPr="00153AEA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153A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9853C4" w14:textId="77777777" w:rsidR="00532E19" w:rsidRPr="00153AEA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153A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D262BD" w14:textId="77777777" w:rsidR="00532E19" w:rsidRPr="00153AEA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153A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22D302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185 717,10</w:t>
            </w:r>
          </w:p>
        </w:tc>
      </w:tr>
      <w:tr w:rsidR="009100BB" w:rsidRPr="00532E19" w14:paraId="56944351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213A4DD6" w14:textId="384613A8" w:rsidR="00532E19" w:rsidRPr="00532E19" w:rsidRDefault="00532E19" w:rsidP="00D32647">
            <w:pPr>
              <w:ind w:right="-109"/>
              <w:rPr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С</w:t>
            </w:r>
            <w:r w:rsidR="00D32647">
              <w:rPr>
                <w:color w:val="000000"/>
                <w:sz w:val="20"/>
                <w:szCs w:val="20"/>
              </w:rPr>
              <w:t>троительство с</w:t>
            </w:r>
            <w:r w:rsidRPr="00532E19">
              <w:rPr>
                <w:color w:val="000000"/>
                <w:sz w:val="20"/>
                <w:szCs w:val="20"/>
              </w:rPr>
              <w:t>ет</w:t>
            </w:r>
            <w:r w:rsidR="00D32647">
              <w:rPr>
                <w:color w:val="000000"/>
                <w:sz w:val="20"/>
                <w:szCs w:val="20"/>
              </w:rPr>
              <w:t>и</w:t>
            </w:r>
            <w:r w:rsidRPr="00532E19">
              <w:rPr>
                <w:color w:val="000000"/>
                <w:sz w:val="20"/>
                <w:szCs w:val="20"/>
              </w:rPr>
              <w:t xml:space="preserve"> ливневой канализации в районе ул. </w:t>
            </w:r>
            <w:r w:rsidR="00D32647">
              <w:rPr>
                <w:color w:val="000000"/>
                <w:sz w:val="20"/>
                <w:szCs w:val="20"/>
              </w:rPr>
              <w:t>Ладыгина,13-ул</w:t>
            </w:r>
            <w:proofErr w:type="gramStart"/>
            <w:r w:rsidR="00D32647">
              <w:rPr>
                <w:color w:val="000000"/>
                <w:sz w:val="20"/>
                <w:szCs w:val="20"/>
              </w:rPr>
              <w:t>.Ч</w:t>
            </w:r>
            <w:proofErr w:type="gramEnd"/>
            <w:r w:rsidR="00D32647">
              <w:rPr>
                <w:color w:val="000000"/>
                <w:sz w:val="20"/>
                <w:szCs w:val="20"/>
              </w:rPr>
              <w:t>ерняховского, 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C8C5B6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55AF15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2A9BE9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AC06F9" w14:textId="77777777" w:rsidR="00532E19" w:rsidRPr="00532E19" w:rsidRDefault="00532E19" w:rsidP="00D3264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5 820,39</w:t>
            </w:r>
          </w:p>
        </w:tc>
      </w:tr>
      <w:tr w:rsidR="00C5016B" w:rsidRPr="00D32647" w14:paraId="7435BD2B" w14:textId="77777777" w:rsidTr="007B4C44">
        <w:trPr>
          <w:trHeight w:val="270"/>
        </w:trPr>
        <w:tc>
          <w:tcPr>
            <w:tcW w:w="3662" w:type="dxa"/>
            <w:vMerge w:val="restart"/>
            <w:shd w:val="clear" w:color="auto" w:fill="auto"/>
            <w:vAlign w:val="center"/>
            <w:hideMark/>
          </w:tcPr>
          <w:p w14:paraId="10E7517F" w14:textId="77777777" w:rsidR="00532E19" w:rsidRPr="00532E19" w:rsidRDefault="00532E19" w:rsidP="00532E19">
            <w:pPr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E2B2A" w14:textId="060F6503" w:rsidR="00532E19" w:rsidRPr="00532E19" w:rsidRDefault="00C5016B" w:rsidP="00532E19">
            <w:pPr>
              <w:rPr>
                <w:bCs/>
                <w:sz w:val="20"/>
                <w:szCs w:val="20"/>
              </w:rPr>
            </w:pPr>
            <w:r w:rsidRPr="00D32647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shd w:val="clear" w:color="auto" w:fill="auto"/>
            <w:hideMark/>
          </w:tcPr>
          <w:p w14:paraId="273A9C50" w14:textId="77777777" w:rsidR="00532E19" w:rsidRPr="00532E19" w:rsidRDefault="00532E19" w:rsidP="00D32647">
            <w:pPr>
              <w:jc w:val="right"/>
              <w:rPr>
                <w:bCs/>
                <w:sz w:val="20"/>
                <w:szCs w:val="20"/>
              </w:rPr>
            </w:pPr>
            <w:r w:rsidRPr="00532E19">
              <w:rPr>
                <w:bCs/>
                <w:sz w:val="20"/>
                <w:szCs w:val="20"/>
              </w:rPr>
              <w:t>2 398 125,06</w:t>
            </w:r>
          </w:p>
        </w:tc>
        <w:tc>
          <w:tcPr>
            <w:tcW w:w="1134" w:type="dxa"/>
            <w:shd w:val="clear" w:color="auto" w:fill="auto"/>
            <w:hideMark/>
          </w:tcPr>
          <w:p w14:paraId="0E8B696E" w14:textId="77777777" w:rsidR="00532E19" w:rsidRPr="00532E19" w:rsidRDefault="00532E19" w:rsidP="001F4D69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532E19">
              <w:rPr>
                <w:bCs/>
                <w:sz w:val="20"/>
                <w:szCs w:val="20"/>
              </w:rPr>
              <w:t>2 374 393,13</w:t>
            </w:r>
          </w:p>
        </w:tc>
        <w:tc>
          <w:tcPr>
            <w:tcW w:w="1276" w:type="dxa"/>
            <w:shd w:val="clear" w:color="auto" w:fill="auto"/>
            <w:hideMark/>
          </w:tcPr>
          <w:p w14:paraId="15585590" w14:textId="77777777" w:rsidR="00532E19" w:rsidRPr="00532E19" w:rsidRDefault="00532E19" w:rsidP="00D32647">
            <w:pPr>
              <w:jc w:val="right"/>
              <w:rPr>
                <w:bCs/>
                <w:sz w:val="20"/>
                <w:szCs w:val="20"/>
              </w:rPr>
            </w:pPr>
            <w:r w:rsidRPr="00532E19">
              <w:rPr>
                <w:bCs/>
                <w:sz w:val="20"/>
                <w:szCs w:val="20"/>
              </w:rPr>
              <w:t>2 374 393,13</w:t>
            </w:r>
          </w:p>
        </w:tc>
        <w:tc>
          <w:tcPr>
            <w:tcW w:w="1275" w:type="dxa"/>
            <w:shd w:val="clear" w:color="auto" w:fill="auto"/>
            <w:hideMark/>
          </w:tcPr>
          <w:p w14:paraId="78D73C6B" w14:textId="77777777" w:rsidR="00532E19" w:rsidRPr="00532E19" w:rsidRDefault="00532E19" w:rsidP="00D32647">
            <w:pPr>
              <w:jc w:val="right"/>
              <w:rPr>
                <w:bCs/>
                <w:sz w:val="20"/>
                <w:szCs w:val="20"/>
              </w:rPr>
            </w:pPr>
            <w:r w:rsidRPr="00532E19">
              <w:rPr>
                <w:bCs/>
                <w:sz w:val="20"/>
                <w:szCs w:val="20"/>
              </w:rPr>
              <w:t>2 592 906,92</w:t>
            </w:r>
          </w:p>
        </w:tc>
      </w:tr>
      <w:tr w:rsidR="00C5016B" w:rsidRPr="00D32647" w14:paraId="53794D7A" w14:textId="77777777" w:rsidTr="007B4C44">
        <w:trPr>
          <w:trHeight w:val="203"/>
        </w:trPr>
        <w:tc>
          <w:tcPr>
            <w:tcW w:w="3662" w:type="dxa"/>
            <w:vMerge/>
            <w:shd w:val="clear" w:color="auto" w:fill="auto"/>
            <w:vAlign w:val="center"/>
            <w:hideMark/>
          </w:tcPr>
          <w:p w14:paraId="4CA714D4" w14:textId="77777777" w:rsidR="00532E19" w:rsidRPr="00532E19" w:rsidRDefault="00532E19" w:rsidP="00532E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D6ECBF" w14:textId="77777777" w:rsidR="00532E19" w:rsidRPr="00532E19" w:rsidRDefault="00532E19" w:rsidP="00532E19">
            <w:pPr>
              <w:rPr>
                <w:bCs/>
                <w:sz w:val="20"/>
                <w:szCs w:val="20"/>
              </w:rPr>
            </w:pPr>
            <w:r w:rsidRPr="00532E19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  <w:hideMark/>
          </w:tcPr>
          <w:p w14:paraId="10452C2A" w14:textId="77777777" w:rsidR="00532E19" w:rsidRPr="00532E19" w:rsidRDefault="00532E19" w:rsidP="00D32647">
            <w:pPr>
              <w:jc w:val="right"/>
              <w:rPr>
                <w:bCs/>
                <w:sz w:val="20"/>
                <w:szCs w:val="20"/>
              </w:rPr>
            </w:pPr>
            <w:r w:rsidRPr="00532E1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48BBF364" w14:textId="77777777" w:rsidR="00532E19" w:rsidRPr="00532E19" w:rsidRDefault="00532E19" w:rsidP="00D32647">
            <w:pPr>
              <w:jc w:val="right"/>
              <w:rPr>
                <w:bCs/>
                <w:sz w:val="20"/>
                <w:szCs w:val="20"/>
              </w:rPr>
            </w:pPr>
            <w:r w:rsidRPr="00532E1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6D751CA4" w14:textId="77777777" w:rsidR="00532E19" w:rsidRPr="00532E19" w:rsidRDefault="00532E19" w:rsidP="00D32647">
            <w:pPr>
              <w:jc w:val="right"/>
              <w:rPr>
                <w:bCs/>
                <w:sz w:val="20"/>
                <w:szCs w:val="20"/>
              </w:rPr>
            </w:pPr>
            <w:r w:rsidRPr="00532E1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14:paraId="40D8AD33" w14:textId="77777777" w:rsidR="00532E19" w:rsidRPr="00532E19" w:rsidRDefault="00532E19" w:rsidP="00D32647">
            <w:pPr>
              <w:jc w:val="right"/>
              <w:rPr>
                <w:bCs/>
                <w:sz w:val="20"/>
                <w:szCs w:val="20"/>
              </w:rPr>
            </w:pPr>
            <w:r w:rsidRPr="00532E19">
              <w:rPr>
                <w:bCs/>
                <w:sz w:val="20"/>
                <w:szCs w:val="20"/>
              </w:rPr>
              <w:t>7</w:t>
            </w:r>
          </w:p>
        </w:tc>
      </w:tr>
      <w:tr w:rsidR="00C5016B" w:rsidRPr="00D32647" w14:paraId="1E6DF21D" w14:textId="77777777" w:rsidTr="00E729B4">
        <w:trPr>
          <w:trHeight w:val="77"/>
        </w:trPr>
        <w:tc>
          <w:tcPr>
            <w:tcW w:w="9757" w:type="dxa"/>
            <w:gridSpan w:val="6"/>
            <w:shd w:val="clear" w:color="auto" w:fill="auto"/>
            <w:noWrap/>
            <w:vAlign w:val="bottom"/>
            <w:hideMark/>
          </w:tcPr>
          <w:p w14:paraId="6F9E13E4" w14:textId="77777777" w:rsidR="00532E19" w:rsidRPr="00532E19" w:rsidRDefault="00532E19" w:rsidP="00532E19">
            <w:pPr>
              <w:jc w:val="center"/>
              <w:rPr>
                <w:b/>
                <w:sz w:val="22"/>
                <w:szCs w:val="22"/>
              </w:rPr>
            </w:pPr>
            <w:r w:rsidRPr="00532E19">
              <w:rPr>
                <w:b/>
                <w:sz w:val="22"/>
                <w:szCs w:val="22"/>
              </w:rPr>
              <w:t>Администрация города Владивостока</w:t>
            </w:r>
          </w:p>
        </w:tc>
      </w:tr>
      <w:tr w:rsidR="00D32647" w:rsidRPr="00532E19" w14:paraId="2F871EFA" w14:textId="77777777" w:rsidTr="00E729B4">
        <w:trPr>
          <w:trHeight w:val="383"/>
        </w:trPr>
        <w:tc>
          <w:tcPr>
            <w:tcW w:w="4796" w:type="dxa"/>
            <w:gridSpan w:val="2"/>
            <w:shd w:val="clear" w:color="auto" w:fill="auto"/>
            <w:hideMark/>
          </w:tcPr>
          <w:p w14:paraId="185F479B" w14:textId="28A06CAD" w:rsidR="00D32647" w:rsidRPr="00532E19" w:rsidRDefault="003C1557" w:rsidP="003C1557">
            <w:pPr>
              <w:ind w:right="-1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</w:t>
            </w:r>
            <w:r w:rsidR="00D32647" w:rsidRPr="00532E19">
              <w:rPr>
                <w:color w:val="000000"/>
                <w:sz w:val="20"/>
                <w:szCs w:val="20"/>
              </w:rPr>
              <w:t>конструкци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D32647" w:rsidRPr="00532E19">
              <w:rPr>
                <w:color w:val="000000"/>
                <w:sz w:val="20"/>
                <w:szCs w:val="20"/>
              </w:rPr>
              <w:t xml:space="preserve"> водопровода</w:t>
            </w:r>
            <w:r>
              <w:rPr>
                <w:color w:val="000000"/>
                <w:sz w:val="20"/>
                <w:szCs w:val="20"/>
              </w:rPr>
              <w:t xml:space="preserve"> в рамках</w:t>
            </w:r>
            <w:r w:rsidR="00D32647" w:rsidRPr="00532E19"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</w:rPr>
              <w:t>а</w:t>
            </w:r>
            <w:r w:rsidR="00D32647" w:rsidRPr="00532E19">
              <w:rPr>
                <w:color w:val="000000"/>
                <w:sz w:val="20"/>
                <w:szCs w:val="20"/>
              </w:rPr>
              <w:t xml:space="preserve"> "вынос в</w:t>
            </w:r>
            <w:r>
              <w:rPr>
                <w:color w:val="000000"/>
                <w:sz w:val="20"/>
                <w:szCs w:val="20"/>
              </w:rPr>
              <w:t>одовода Д-300 мм из тоннелей г. </w:t>
            </w:r>
            <w:r w:rsidR="00D32647" w:rsidRPr="00532E19">
              <w:rPr>
                <w:color w:val="000000"/>
                <w:sz w:val="20"/>
                <w:szCs w:val="20"/>
              </w:rPr>
              <w:t xml:space="preserve">Владивосток, ул. Адмирала Юмашева и </w:t>
            </w:r>
            <w:r>
              <w:rPr>
                <w:color w:val="000000"/>
                <w:sz w:val="20"/>
                <w:szCs w:val="20"/>
              </w:rPr>
              <w:t>ул. </w:t>
            </w:r>
            <w:r w:rsidR="00D32647" w:rsidRPr="00532E19">
              <w:rPr>
                <w:color w:val="000000"/>
                <w:sz w:val="20"/>
                <w:szCs w:val="20"/>
              </w:rPr>
              <w:t>Адмирала Кузнецова I и II очереди"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AC945" w14:textId="77777777" w:rsidR="00D32647" w:rsidRPr="00532E19" w:rsidRDefault="00D3264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10 268,33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182C3D" w14:textId="77777777" w:rsidR="00D32647" w:rsidRPr="00532E19" w:rsidRDefault="00D3264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10 268,33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6607A3" w14:textId="77777777" w:rsidR="00D32647" w:rsidRPr="00532E19" w:rsidRDefault="00D3264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10 268,33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3FCC22" w14:textId="77777777" w:rsidR="00D32647" w:rsidRPr="00532E19" w:rsidRDefault="00D3264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2647" w:rsidRPr="00532E19" w14:paraId="133D9C93" w14:textId="77777777" w:rsidTr="00E729B4">
        <w:trPr>
          <w:trHeight w:val="271"/>
        </w:trPr>
        <w:tc>
          <w:tcPr>
            <w:tcW w:w="4796" w:type="dxa"/>
            <w:gridSpan w:val="2"/>
            <w:shd w:val="clear" w:color="auto" w:fill="auto"/>
            <w:hideMark/>
          </w:tcPr>
          <w:p w14:paraId="658485DA" w14:textId="28330C53" w:rsidR="00D32647" w:rsidRPr="00532E19" w:rsidRDefault="003C1557" w:rsidP="003C1557">
            <w:pPr>
              <w:ind w:right="-1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</w:t>
            </w:r>
            <w:r w:rsidRPr="00532E19">
              <w:rPr>
                <w:color w:val="000000"/>
                <w:sz w:val="20"/>
                <w:szCs w:val="20"/>
              </w:rPr>
              <w:t>конструкци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D32647" w:rsidRPr="00532E19">
              <w:rPr>
                <w:color w:val="000000"/>
                <w:sz w:val="20"/>
                <w:szCs w:val="20"/>
              </w:rPr>
              <w:t xml:space="preserve"> участ</w:t>
            </w:r>
            <w:r>
              <w:rPr>
                <w:color w:val="000000"/>
                <w:sz w:val="20"/>
                <w:szCs w:val="20"/>
              </w:rPr>
              <w:t>ка</w:t>
            </w:r>
            <w:r w:rsidR="00D32647" w:rsidRPr="00532E19">
              <w:rPr>
                <w:color w:val="000000"/>
                <w:sz w:val="20"/>
                <w:szCs w:val="20"/>
              </w:rPr>
              <w:t xml:space="preserve"> трассы горячего водоснабжения от ЦТП ул. Новожилова</w:t>
            </w:r>
            <w:r>
              <w:rPr>
                <w:color w:val="000000"/>
                <w:sz w:val="20"/>
                <w:szCs w:val="20"/>
              </w:rPr>
              <w:t>,</w:t>
            </w:r>
            <w:r w:rsidR="00D32647" w:rsidRPr="00532E19">
              <w:rPr>
                <w:color w:val="000000"/>
                <w:sz w:val="20"/>
                <w:szCs w:val="20"/>
              </w:rPr>
              <w:t xml:space="preserve"> 35 до дома № 9 по ул. Новожилова, протяженность 128м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0FF80E" w14:textId="77777777" w:rsidR="00D32647" w:rsidRPr="00532E19" w:rsidRDefault="00D3264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ABEE3B" w14:textId="77777777" w:rsidR="00D32647" w:rsidRPr="00532E19" w:rsidRDefault="00D3264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DF094D" w14:textId="77777777" w:rsidR="00D32647" w:rsidRPr="00532E19" w:rsidRDefault="00D3264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6 242,02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74ADD5" w14:textId="77777777" w:rsidR="00D32647" w:rsidRPr="00532E19" w:rsidRDefault="00D3264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016B" w:rsidRPr="00532E19" w14:paraId="127893C5" w14:textId="77777777" w:rsidTr="007B4C44">
        <w:trPr>
          <w:trHeight w:val="270"/>
        </w:trPr>
        <w:tc>
          <w:tcPr>
            <w:tcW w:w="3662" w:type="dxa"/>
            <w:vMerge w:val="restart"/>
            <w:shd w:val="clear" w:color="auto" w:fill="auto"/>
            <w:vAlign w:val="center"/>
            <w:hideMark/>
          </w:tcPr>
          <w:p w14:paraId="3DAC5EDC" w14:textId="77777777" w:rsidR="00532E19" w:rsidRPr="00532E19" w:rsidRDefault="00532E19" w:rsidP="00532E19">
            <w:pPr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C00540" w14:textId="77777777" w:rsidR="00532E19" w:rsidRPr="00532E19" w:rsidRDefault="00532E19" w:rsidP="00532E19">
            <w:pPr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  <w:shd w:val="clear" w:color="auto" w:fill="auto"/>
            <w:hideMark/>
          </w:tcPr>
          <w:p w14:paraId="19962E3C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10268,33</w:t>
            </w:r>
          </w:p>
        </w:tc>
        <w:tc>
          <w:tcPr>
            <w:tcW w:w="1134" w:type="dxa"/>
            <w:shd w:val="clear" w:color="auto" w:fill="auto"/>
            <w:hideMark/>
          </w:tcPr>
          <w:p w14:paraId="3178804D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10268,33</w:t>
            </w:r>
          </w:p>
        </w:tc>
        <w:tc>
          <w:tcPr>
            <w:tcW w:w="1276" w:type="dxa"/>
            <w:shd w:val="clear" w:color="auto" w:fill="auto"/>
            <w:hideMark/>
          </w:tcPr>
          <w:p w14:paraId="76DECEE7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16510,35</w:t>
            </w:r>
          </w:p>
        </w:tc>
        <w:tc>
          <w:tcPr>
            <w:tcW w:w="1275" w:type="dxa"/>
            <w:shd w:val="clear" w:color="auto" w:fill="auto"/>
            <w:hideMark/>
          </w:tcPr>
          <w:p w14:paraId="5CB47851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0,00</w:t>
            </w:r>
          </w:p>
        </w:tc>
      </w:tr>
      <w:tr w:rsidR="00C5016B" w:rsidRPr="00532E19" w14:paraId="3CAAE586" w14:textId="77777777" w:rsidTr="007B4C44">
        <w:trPr>
          <w:trHeight w:val="196"/>
        </w:trPr>
        <w:tc>
          <w:tcPr>
            <w:tcW w:w="3662" w:type="dxa"/>
            <w:vMerge/>
            <w:shd w:val="clear" w:color="auto" w:fill="auto"/>
            <w:vAlign w:val="center"/>
            <w:hideMark/>
          </w:tcPr>
          <w:p w14:paraId="36C9A5F6" w14:textId="77777777" w:rsidR="00532E19" w:rsidRPr="00532E19" w:rsidRDefault="00532E19" w:rsidP="00532E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F0AD73" w14:textId="77777777" w:rsidR="00532E19" w:rsidRPr="00532E19" w:rsidRDefault="00532E19" w:rsidP="00532E19">
            <w:pPr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  <w:hideMark/>
          </w:tcPr>
          <w:p w14:paraId="5C3B01DF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5EC3B3D5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14D6DAD5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195D8CD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0</w:t>
            </w:r>
          </w:p>
        </w:tc>
      </w:tr>
      <w:tr w:rsidR="00C5016B" w:rsidRPr="003C1557" w14:paraId="7F5F9D5E" w14:textId="77777777" w:rsidTr="00E729B4">
        <w:trPr>
          <w:trHeight w:val="315"/>
        </w:trPr>
        <w:tc>
          <w:tcPr>
            <w:tcW w:w="9757" w:type="dxa"/>
            <w:gridSpan w:val="6"/>
            <w:shd w:val="clear" w:color="auto" w:fill="auto"/>
            <w:vAlign w:val="center"/>
            <w:hideMark/>
          </w:tcPr>
          <w:p w14:paraId="0334103D" w14:textId="77777777" w:rsidR="00532E19" w:rsidRPr="00532E19" w:rsidRDefault="00532E19" w:rsidP="00532E19">
            <w:pPr>
              <w:jc w:val="center"/>
              <w:rPr>
                <w:b/>
                <w:sz w:val="22"/>
                <w:szCs w:val="22"/>
              </w:rPr>
            </w:pPr>
            <w:r w:rsidRPr="00532E19">
              <w:rPr>
                <w:b/>
                <w:sz w:val="22"/>
                <w:szCs w:val="22"/>
              </w:rPr>
              <w:t>Муниципальные учреждения</w:t>
            </w:r>
          </w:p>
        </w:tc>
      </w:tr>
      <w:tr w:rsidR="003C1557" w:rsidRPr="00532E19" w14:paraId="6542EC96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34A0EED6" w14:textId="0AFA84E0" w:rsidR="003C1557" w:rsidRPr="00532E19" w:rsidRDefault="003C1557" w:rsidP="003C1557">
            <w:pPr>
              <w:rPr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Реконструкция стадиона</w:t>
            </w:r>
            <w:r>
              <w:rPr>
                <w:color w:val="000000"/>
                <w:sz w:val="20"/>
                <w:szCs w:val="20"/>
              </w:rPr>
              <w:t xml:space="preserve"> МБОУ "</w:t>
            </w:r>
            <w:r w:rsidRPr="00532E19">
              <w:rPr>
                <w:color w:val="000000"/>
                <w:sz w:val="20"/>
                <w:szCs w:val="20"/>
              </w:rPr>
              <w:t>СОШ № 77</w:t>
            </w:r>
            <w:r>
              <w:rPr>
                <w:color w:val="000000"/>
                <w:sz w:val="20"/>
                <w:szCs w:val="20"/>
              </w:rPr>
              <w:t>"</w:t>
            </w:r>
            <w:r w:rsidRPr="00532E1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F7664E" w14:textId="77777777" w:rsidR="003C1557" w:rsidRPr="00532E19" w:rsidRDefault="003C155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16 000,05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1C7AA7" w14:textId="77777777" w:rsidR="003C1557" w:rsidRPr="00532E19" w:rsidRDefault="003C155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16 000,05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9A3AFA" w14:textId="77777777" w:rsidR="003C1557" w:rsidRPr="00532E19" w:rsidRDefault="003C155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16 000,05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D54848" w14:textId="77777777" w:rsidR="003C1557" w:rsidRPr="00532E19" w:rsidRDefault="003C1557" w:rsidP="003C1557">
            <w:pPr>
              <w:jc w:val="right"/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16 000,05</w:t>
            </w:r>
          </w:p>
        </w:tc>
      </w:tr>
      <w:tr w:rsidR="003C1557" w:rsidRPr="00532E19" w14:paraId="27816FE0" w14:textId="77777777" w:rsidTr="00E729B4">
        <w:trPr>
          <w:trHeight w:val="77"/>
        </w:trPr>
        <w:tc>
          <w:tcPr>
            <w:tcW w:w="4796" w:type="dxa"/>
            <w:gridSpan w:val="2"/>
            <w:shd w:val="clear" w:color="auto" w:fill="auto"/>
            <w:hideMark/>
          </w:tcPr>
          <w:p w14:paraId="37C8E987" w14:textId="5EF6A082" w:rsidR="003C1557" w:rsidRPr="00532E19" w:rsidRDefault="003C1557" w:rsidP="003C1557">
            <w:pPr>
              <w:rPr>
                <w:color w:val="000000"/>
                <w:sz w:val="20"/>
                <w:szCs w:val="20"/>
              </w:rPr>
            </w:pPr>
            <w:r w:rsidRPr="00532E19">
              <w:rPr>
                <w:color w:val="000000"/>
                <w:sz w:val="20"/>
                <w:szCs w:val="20"/>
              </w:rPr>
              <w:t>Реконструкция стадиона М</w:t>
            </w:r>
            <w:r>
              <w:rPr>
                <w:color w:val="000000"/>
                <w:sz w:val="20"/>
                <w:szCs w:val="20"/>
              </w:rPr>
              <w:t>БОУ "СОШ №</w:t>
            </w:r>
            <w:r w:rsidR="007C37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59"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B3B7C9" w14:textId="49578872" w:rsidR="003C1557" w:rsidRPr="00532E19" w:rsidRDefault="003C1557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 xml:space="preserve">10 609,23 </w:t>
            </w:r>
          </w:p>
        </w:tc>
        <w:tc>
          <w:tcPr>
            <w:tcW w:w="1134" w:type="dxa"/>
            <w:shd w:val="clear" w:color="auto" w:fill="auto"/>
            <w:noWrap/>
          </w:tcPr>
          <w:p w14:paraId="569E6865" w14:textId="40B432A1" w:rsidR="003C1557" w:rsidRPr="00532E19" w:rsidRDefault="003C1557" w:rsidP="003C15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14:paraId="1617C462" w14:textId="4E980EC0" w:rsidR="003C1557" w:rsidRPr="00532E19" w:rsidRDefault="003C1557" w:rsidP="003C15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14:paraId="28D5A757" w14:textId="4E75ABBC" w:rsidR="003C1557" w:rsidRPr="00532E19" w:rsidRDefault="003C1557" w:rsidP="003C15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016B" w:rsidRPr="00532E19" w14:paraId="6C8A7234" w14:textId="77777777" w:rsidTr="007B4C44">
        <w:trPr>
          <w:trHeight w:val="270"/>
        </w:trPr>
        <w:tc>
          <w:tcPr>
            <w:tcW w:w="3662" w:type="dxa"/>
            <w:vMerge w:val="restart"/>
            <w:shd w:val="clear" w:color="auto" w:fill="auto"/>
            <w:vAlign w:val="center"/>
            <w:hideMark/>
          </w:tcPr>
          <w:p w14:paraId="2BADB1DA" w14:textId="77777777" w:rsidR="00532E19" w:rsidRPr="00532E19" w:rsidRDefault="00532E19" w:rsidP="00532E19">
            <w:pPr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8CCAFE" w14:textId="77777777" w:rsidR="00532E19" w:rsidRPr="00532E19" w:rsidRDefault="00532E19" w:rsidP="00532E19">
            <w:pPr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  <w:shd w:val="clear" w:color="auto" w:fill="auto"/>
            <w:hideMark/>
          </w:tcPr>
          <w:p w14:paraId="51544119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26 609,28</w:t>
            </w:r>
          </w:p>
        </w:tc>
        <w:tc>
          <w:tcPr>
            <w:tcW w:w="1134" w:type="dxa"/>
            <w:shd w:val="clear" w:color="auto" w:fill="auto"/>
            <w:hideMark/>
          </w:tcPr>
          <w:p w14:paraId="28523938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16 000,05</w:t>
            </w:r>
          </w:p>
        </w:tc>
        <w:tc>
          <w:tcPr>
            <w:tcW w:w="1276" w:type="dxa"/>
            <w:shd w:val="clear" w:color="auto" w:fill="auto"/>
            <w:hideMark/>
          </w:tcPr>
          <w:p w14:paraId="7569EAB7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16 000,05</w:t>
            </w:r>
          </w:p>
        </w:tc>
        <w:tc>
          <w:tcPr>
            <w:tcW w:w="1275" w:type="dxa"/>
            <w:shd w:val="clear" w:color="auto" w:fill="auto"/>
            <w:hideMark/>
          </w:tcPr>
          <w:p w14:paraId="7B5E525B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16 000,05</w:t>
            </w:r>
          </w:p>
        </w:tc>
      </w:tr>
      <w:tr w:rsidR="00C5016B" w:rsidRPr="00532E19" w14:paraId="730868F6" w14:textId="77777777" w:rsidTr="007B4C44">
        <w:trPr>
          <w:trHeight w:val="270"/>
        </w:trPr>
        <w:tc>
          <w:tcPr>
            <w:tcW w:w="3662" w:type="dxa"/>
            <w:vMerge/>
            <w:shd w:val="clear" w:color="auto" w:fill="auto"/>
            <w:vAlign w:val="center"/>
            <w:hideMark/>
          </w:tcPr>
          <w:p w14:paraId="164C2C8E" w14:textId="77777777" w:rsidR="00532E19" w:rsidRPr="00532E19" w:rsidRDefault="00532E19" w:rsidP="00532E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55FA36" w14:textId="77777777" w:rsidR="00532E19" w:rsidRPr="00532E19" w:rsidRDefault="00532E19" w:rsidP="00532E19">
            <w:pPr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  <w:hideMark/>
          </w:tcPr>
          <w:p w14:paraId="146CAD0E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2837B7D9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7C94B76D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14:paraId="704DC841" w14:textId="77777777" w:rsidR="00532E19" w:rsidRPr="00532E19" w:rsidRDefault="00532E19" w:rsidP="003C1557">
            <w:pPr>
              <w:jc w:val="right"/>
              <w:rPr>
                <w:sz w:val="20"/>
                <w:szCs w:val="20"/>
              </w:rPr>
            </w:pPr>
            <w:r w:rsidRPr="00532E19">
              <w:rPr>
                <w:sz w:val="20"/>
                <w:szCs w:val="20"/>
              </w:rPr>
              <w:t>1</w:t>
            </w:r>
          </w:p>
        </w:tc>
      </w:tr>
      <w:tr w:rsidR="00C5016B" w:rsidRPr="003C1557" w14:paraId="56996861" w14:textId="77777777" w:rsidTr="007B4C44">
        <w:trPr>
          <w:trHeight w:val="270"/>
        </w:trPr>
        <w:tc>
          <w:tcPr>
            <w:tcW w:w="3662" w:type="dxa"/>
            <w:vMerge w:val="restart"/>
            <w:shd w:val="clear" w:color="auto" w:fill="auto"/>
            <w:vAlign w:val="center"/>
            <w:hideMark/>
          </w:tcPr>
          <w:p w14:paraId="24AF8F3E" w14:textId="77777777" w:rsidR="00532E19" w:rsidRPr="00532E19" w:rsidRDefault="00532E19" w:rsidP="00532E19">
            <w:pPr>
              <w:jc w:val="both"/>
              <w:rPr>
                <w:b/>
                <w:sz w:val="20"/>
                <w:szCs w:val="20"/>
              </w:rPr>
            </w:pPr>
            <w:r w:rsidRPr="00532E1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170A52" w14:textId="77777777" w:rsidR="00532E19" w:rsidRPr="00532E19" w:rsidRDefault="00532E19" w:rsidP="00532E19">
            <w:pPr>
              <w:jc w:val="both"/>
              <w:rPr>
                <w:b/>
                <w:sz w:val="20"/>
                <w:szCs w:val="20"/>
              </w:rPr>
            </w:pPr>
            <w:r w:rsidRPr="00532E1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shd w:val="clear" w:color="auto" w:fill="auto"/>
            <w:hideMark/>
          </w:tcPr>
          <w:p w14:paraId="54F3F2F5" w14:textId="77777777" w:rsidR="00532E19" w:rsidRPr="00532E19" w:rsidRDefault="00532E19" w:rsidP="003C1557">
            <w:pPr>
              <w:jc w:val="right"/>
              <w:rPr>
                <w:b/>
                <w:sz w:val="20"/>
                <w:szCs w:val="20"/>
              </w:rPr>
            </w:pPr>
            <w:r w:rsidRPr="00532E19">
              <w:rPr>
                <w:b/>
                <w:sz w:val="20"/>
                <w:szCs w:val="20"/>
              </w:rPr>
              <w:t>2 435 002,67</w:t>
            </w:r>
          </w:p>
        </w:tc>
        <w:tc>
          <w:tcPr>
            <w:tcW w:w="1134" w:type="dxa"/>
            <w:shd w:val="clear" w:color="auto" w:fill="auto"/>
            <w:hideMark/>
          </w:tcPr>
          <w:p w14:paraId="2DBC94EB" w14:textId="77777777" w:rsidR="00532E19" w:rsidRPr="00532E19" w:rsidRDefault="00532E19" w:rsidP="00E729B4">
            <w:pPr>
              <w:ind w:left="-108" w:right="-108"/>
              <w:jc w:val="right"/>
              <w:rPr>
                <w:b/>
                <w:sz w:val="20"/>
                <w:szCs w:val="20"/>
              </w:rPr>
            </w:pPr>
            <w:r w:rsidRPr="00532E19">
              <w:rPr>
                <w:b/>
                <w:sz w:val="20"/>
                <w:szCs w:val="20"/>
              </w:rPr>
              <w:t>2 400 661,51</w:t>
            </w:r>
          </w:p>
        </w:tc>
        <w:tc>
          <w:tcPr>
            <w:tcW w:w="1276" w:type="dxa"/>
            <w:shd w:val="clear" w:color="auto" w:fill="auto"/>
            <w:hideMark/>
          </w:tcPr>
          <w:p w14:paraId="36A9D523" w14:textId="77777777" w:rsidR="00532E19" w:rsidRPr="00532E19" w:rsidRDefault="00532E19" w:rsidP="003C1557">
            <w:pPr>
              <w:jc w:val="right"/>
              <w:rPr>
                <w:b/>
                <w:sz w:val="20"/>
                <w:szCs w:val="20"/>
              </w:rPr>
            </w:pPr>
            <w:r w:rsidRPr="00532E19">
              <w:rPr>
                <w:b/>
                <w:sz w:val="20"/>
                <w:szCs w:val="20"/>
              </w:rPr>
              <w:t>2 406 903,53</w:t>
            </w:r>
          </w:p>
        </w:tc>
        <w:tc>
          <w:tcPr>
            <w:tcW w:w="1275" w:type="dxa"/>
            <w:shd w:val="clear" w:color="auto" w:fill="auto"/>
            <w:hideMark/>
          </w:tcPr>
          <w:p w14:paraId="2C626A6B" w14:textId="77777777" w:rsidR="00532E19" w:rsidRPr="00532E19" w:rsidRDefault="00532E19" w:rsidP="003C1557">
            <w:pPr>
              <w:jc w:val="right"/>
              <w:rPr>
                <w:b/>
                <w:sz w:val="20"/>
                <w:szCs w:val="20"/>
              </w:rPr>
            </w:pPr>
            <w:r w:rsidRPr="00532E19">
              <w:rPr>
                <w:b/>
                <w:sz w:val="20"/>
                <w:szCs w:val="20"/>
              </w:rPr>
              <w:t>2 608 906,97</w:t>
            </w:r>
          </w:p>
        </w:tc>
      </w:tr>
      <w:tr w:rsidR="00C5016B" w:rsidRPr="003C1557" w14:paraId="2999B392" w14:textId="77777777" w:rsidTr="007B4C44">
        <w:trPr>
          <w:trHeight w:val="270"/>
        </w:trPr>
        <w:tc>
          <w:tcPr>
            <w:tcW w:w="3662" w:type="dxa"/>
            <w:vMerge/>
            <w:shd w:val="clear" w:color="auto" w:fill="auto"/>
            <w:vAlign w:val="center"/>
            <w:hideMark/>
          </w:tcPr>
          <w:p w14:paraId="56464573" w14:textId="77777777" w:rsidR="00532E19" w:rsidRPr="00532E19" w:rsidRDefault="00532E19" w:rsidP="00532E1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E3426A" w14:textId="77777777" w:rsidR="00532E19" w:rsidRPr="00532E19" w:rsidRDefault="00532E19" w:rsidP="00532E19">
            <w:pPr>
              <w:jc w:val="both"/>
              <w:rPr>
                <w:b/>
                <w:sz w:val="20"/>
                <w:szCs w:val="20"/>
              </w:rPr>
            </w:pPr>
            <w:r w:rsidRPr="00532E1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  <w:hideMark/>
          </w:tcPr>
          <w:p w14:paraId="0977BD18" w14:textId="77777777" w:rsidR="00532E19" w:rsidRPr="00532E19" w:rsidRDefault="00532E19" w:rsidP="003C1557">
            <w:pPr>
              <w:jc w:val="right"/>
              <w:rPr>
                <w:b/>
                <w:sz w:val="18"/>
                <w:szCs w:val="18"/>
              </w:rPr>
            </w:pPr>
            <w:r w:rsidRPr="00532E1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519DFA5D" w14:textId="77777777" w:rsidR="00532E19" w:rsidRPr="00532E19" w:rsidRDefault="00532E19" w:rsidP="003C1557">
            <w:pPr>
              <w:jc w:val="right"/>
              <w:rPr>
                <w:b/>
                <w:sz w:val="18"/>
                <w:szCs w:val="18"/>
              </w:rPr>
            </w:pPr>
            <w:r w:rsidRPr="00532E1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14:paraId="349AA7EA" w14:textId="77777777" w:rsidR="00532E19" w:rsidRPr="00532E19" w:rsidRDefault="00532E19" w:rsidP="003C1557">
            <w:pPr>
              <w:jc w:val="right"/>
              <w:rPr>
                <w:b/>
                <w:sz w:val="18"/>
                <w:szCs w:val="18"/>
              </w:rPr>
            </w:pPr>
            <w:r w:rsidRPr="00532E1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14:paraId="2C288597" w14:textId="77777777" w:rsidR="00532E19" w:rsidRPr="00532E19" w:rsidRDefault="00532E19" w:rsidP="003C1557">
            <w:pPr>
              <w:jc w:val="right"/>
              <w:rPr>
                <w:b/>
                <w:sz w:val="18"/>
                <w:szCs w:val="18"/>
              </w:rPr>
            </w:pPr>
            <w:r w:rsidRPr="00532E19">
              <w:rPr>
                <w:b/>
                <w:sz w:val="18"/>
                <w:szCs w:val="18"/>
              </w:rPr>
              <w:t>8</w:t>
            </w:r>
          </w:p>
        </w:tc>
      </w:tr>
    </w:tbl>
    <w:p w14:paraId="4E63DB42" w14:textId="7C144549" w:rsidR="00310203" w:rsidRPr="007C3776" w:rsidRDefault="00310203" w:rsidP="00310203">
      <w:pPr>
        <w:tabs>
          <w:tab w:val="left" w:pos="0"/>
        </w:tabs>
        <w:spacing w:before="120"/>
        <w:ind w:firstLine="709"/>
        <w:jc w:val="both"/>
        <w:rPr>
          <w:i/>
          <w:sz w:val="28"/>
          <w:szCs w:val="28"/>
        </w:rPr>
      </w:pPr>
      <w:r w:rsidRPr="007C3776">
        <w:rPr>
          <w:i/>
          <w:sz w:val="28"/>
          <w:szCs w:val="28"/>
        </w:rPr>
        <w:lastRenderedPageBreak/>
        <w:t xml:space="preserve">Управление дорог и благоустройства </w:t>
      </w:r>
    </w:p>
    <w:p w14:paraId="778C356B" w14:textId="57A227B9" w:rsidR="00112918" w:rsidRDefault="00B74CE6" w:rsidP="005A7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310203">
        <w:rPr>
          <w:sz w:val="28"/>
          <w:szCs w:val="28"/>
        </w:rPr>
        <w:t xml:space="preserve">-2019 </w:t>
      </w:r>
      <w:r w:rsidR="00103F00">
        <w:rPr>
          <w:sz w:val="28"/>
          <w:szCs w:val="28"/>
        </w:rPr>
        <w:t xml:space="preserve">годы </w:t>
      </w:r>
      <w:r w:rsidR="00F3620E">
        <w:rPr>
          <w:sz w:val="28"/>
          <w:szCs w:val="28"/>
        </w:rPr>
        <w:t xml:space="preserve">из 5 объектов </w:t>
      </w:r>
      <w:r w:rsidR="00112918">
        <w:rPr>
          <w:sz w:val="28"/>
          <w:szCs w:val="28"/>
        </w:rPr>
        <w:t>строительства  (реконструкции)</w:t>
      </w:r>
      <w:r w:rsidR="00F3620E">
        <w:rPr>
          <w:sz w:val="28"/>
          <w:szCs w:val="28"/>
        </w:rPr>
        <w:t>, числящихся по состоянию на 01.01.2017,</w:t>
      </w:r>
      <w:r w:rsidR="0011291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03F00" w:rsidRPr="00103F00">
        <w:rPr>
          <w:sz w:val="28"/>
          <w:szCs w:val="28"/>
        </w:rPr>
        <w:t>правлением</w:t>
      </w:r>
      <w:r>
        <w:rPr>
          <w:sz w:val="28"/>
          <w:szCs w:val="28"/>
        </w:rPr>
        <w:t xml:space="preserve"> дорог и благоустройства</w:t>
      </w:r>
      <w:r w:rsidR="00103F00" w:rsidRPr="00103F00">
        <w:rPr>
          <w:sz w:val="28"/>
          <w:szCs w:val="28"/>
        </w:rPr>
        <w:t xml:space="preserve"> </w:t>
      </w:r>
      <w:r w:rsidR="00112918">
        <w:rPr>
          <w:sz w:val="28"/>
          <w:szCs w:val="28"/>
        </w:rPr>
        <w:t>приняты меры</w:t>
      </w:r>
      <w:r w:rsidR="00461045">
        <w:rPr>
          <w:sz w:val="28"/>
          <w:szCs w:val="28"/>
        </w:rPr>
        <w:t xml:space="preserve"> по передаче в УМС капитальных вложений </w:t>
      </w:r>
      <w:r w:rsidR="00D82F1C">
        <w:rPr>
          <w:sz w:val="28"/>
          <w:szCs w:val="28"/>
        </w:rPr>
        <w:t xml:space="preserve">только </w:t>
      </w:r>
      <w:r w:rsidR="00112918">
        <w:rPr>
          <w:sz w:val="28"/>
          <w:szCs w:val="28"/>
        </w:rPr>
        <w:t xml:space="preserve">в отношении </w:t>
      </w:r>
      <w:r w:rsidR="00461045">
        <w:rPr>
          <w:sz w:val="28"/>
          <w:szCs w:val="28"/>
        </w:rPr>
        <w:t>2</w:t>
      </w:r>
      <w:r w:rsidR="00112918">
        <w:rPr>
          <w:sz w:val="28"/>
          <w:szCs w:val="28"/>
        </w:rPr>
        <w:t xml:space="preserve"> объектов:</w:t>
      </w:r>
    </w:p>
    <w:p w14:paraId="6279EF50" w14:textId="60089936" w:rsidR="00461045" w:rsidRDefault="00461045" w:rsidP="005A7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CD1">
        <w:rPr>
          <w:sz w:val="28"/>
          <w:szCs w:val="28"/>
        </w:rPr>
        <w:t>строительств</w:t>
      </w:r>
      <w:r w:rsidR="00D82F1C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proofErr w:type="spellStart"/>
      <w:r w:rsidR="00310203" w:rsidRPr="00310203">
        <w:rPr>
          <w:sz w:val="28"/>
          <w:szCs w:val="28"/>
        </w:rPr>
        <w:t>шумозащитн</w:t>
      </w:r>
      <w:r>
        <w:rPr>
          <w:sz w:val="28"/>
          <w:szCs w:val="28"/>
        </w:rPr>
        <w:t>ого</w:t>
      </w:r>
      <w:proofErr w:type="spellEnd"/>
      <w:r w:rsidR="00310203" w:rsidRPr="00310203">
        <w:rPr>
          <w:sz w:val="28"/>
          <w:szCs w:val="28"/>
        </w:rPr>
        <w:t xml:space="preserve"> экран</w:t>
      </w:r>
      <w:r>
        <w:rPr>
          <w:sz w:val="28"/>
          <w:szCs w:val="28"/>
        </w:rPr>
        <w:t>а</w:t>
      </w:r>
      <w:r w:rsidR="00310203" w:rsidRPr="00310203">
        <w:rPr>
          <w:sz w:val="28"/>
          <w:szCs w:val="28"/>
        </w:rPr>
        <w:t xml:space="preserve"> вдоль автомобильной дороги по ул. Маковского на участке от ул. Одиннадцатой до ул. Двенадцатой</w:t>
      </w:r>
      <w:r w:rsidR="005D552C">
        <w:rPr>
          <w:sz w:val="28"/>
          <w:szCs w:val="28"/>
        </w:rPr>
        <w:t xml:space="preserve"> (в целях принятия объекта в муниципальную собственность)</w:t>
      </w:r>
      <w:r>
        <w:rPr>
          <w:sz w:val="28"/>
          <w:szCs w:val="28"/>
        </w:rPr>
        <w:t>;</w:t>
      </w:r>
    </w:p>
    <w:p w14:paraId="0429D317" w14:textId="6F17DA4D" w:rsidR="00750A3E" w:rsidRDefault="00461045" w:rsidP="005A7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</w:t>
      </w:r>
      <w:r w:rsidR="00D82F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61045">
        <w:rPr>
          <w:sz w:val="28"/>
          <w:szCs w:val="28"/>
        </w:rPr>
        <w:t>Чеховского сквера у гостиницы "Владивосток"</w:t>
      </w:r>
      <w:r w:rsidR="005D552C">
        <w:rPr>
          <w:sz w:val="28"/>
          <w:szCs w:val="28"/>
        </w:rPr>
        <w:t xml:space="preserve"> (в целях увеличения балансовой стоимости объекта)</w:t>
      </w:r>
      <w:r w:rsidR="00103F00">
        <w:rPr>
          <w:sz w:val="28"/>
          <w:szCs w:val="28"/>
        </w:rPr>
        <w:t>.</w:t>
      </w:r>
    </w:p>
    <w:p w14:paraId="075CDEF5" w14:textId="4B716B00" w:rsidR="00DC5727" w:rsidRDefault="00461045" w:rsidP="005A7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2019 году переданы </w:t>
      </w:r>
      <w:r w:rsidR="00AF1CD1">
        <w:rPr>
          <w:sz w:val="28"/>
          <w:szCs w:val="28"/>
        </w:rPr>
        <w:t xml:space="preserve">капитальные вложения в строительство </w:t>
      </w:r>
      <w:r>
        <w:rPr>
          <w:sz w:val="28"/>
          <w:szCs w:val="28"/>
        </w:rPr>
        <w:t xml:space="preserve"> </w:t>
      </w:r>
      <w:r w:rsidR="00750A3E">
        <w:rPr>
          <w:sz w:val="28"/>
          <w:szCs w:val="28"/>
        </w:rPr>
        <w:t>1 объекта</w:t>
      </w:r>
      <w:r w:rsidR="00505A6B">
        <w:rPr>
          <w:sz w:val="28"/>
          <w:szCs w:val="28"/>
        </w:rPr>
        <w:t xml:space="preserve">, </w:t>
      </w:r>
      <w:r w:rsidR="00FF5DEC" w:rsidRPr="00FF5DEC">
        <w:rPr>
          <w:sz w:val="28"/>
          <w:szCs w:val="28"/>
        </w:rPr>
        <w:t>введенн</w:t>
      </w:r>
      <w:r w:rsidR="000036B4">
        <w:rPr>
          <w:sz w:val="28"/>
          <w:szCs w:val="28"/>
        </w:rPr>
        <w:t>ого</w:t>
      </w:r>
      <w:r w:rsidR="00FF5DEC" w:rsidRPr="00FF5DEC">
        <w:rPr>
          <w:sz w:val="28"/>
          <w:szCs w:val="28"/>
        </w:rPr>
        <w:t xml:space="preserve"> в эксплуатацию </w:t>
      </w:r>
      <w:r w:rsidR="00FF5DEC">
        <w:rPr>
          <w:sz w:val="28"/>
          <w:szCs w:val="28"/>
        </w:rPr>
        <w:t>в</w:t>
      </w:r>
      <w:r w:rsidR="00750A3E">
        <w:rPr>
          <w:sz w:val="28"/>
          <w:szCs w:val="28"/>
        </w:rPr>
        <w:t xml:space="preserve"> 201</w:t>
      </w:r>
      <w:r w:rsidR="000036B4">
        <w:rPr>
          <w:sz w:val="28"/>
          <w:szCs w:val="28"/>
        </w:rPr>
        <w:t>7</w:t>
      </w:r>
      <w:r w:rsidR="00750A3E">
        <w:rPr>
          <w:sz w:val="28"/>
          <w:szCs w:val="28"/>
        </w:rPr>
        <w:t xml:space="preserve"> год</w:t>
      </w:r>
      <w:r w:rsidR="00FF5DEC">
        <w:rPr>
          <w:sz w:val="28"/>
          <w:szCs w:val="28"/>
        </w:rPr>
        <w:t>у (</w:t>
      </w:r>
      <w:proofErr w:type="spellStart"/>
      <w:r w:rsidR="00FF5DEC" w:rsidRPr="00FF5DEC">
        <w:rPr>
          <w:sz w:val="28"/>
          <w:szCs w:val="28"/>
        </w:rPr>
        <w:t>шумозащитного</w:t>
      </w:r>
      <w:proofErr w:type="spellEnd"/>
      <w:r w:rsidR="00FF5DEC" w:rsidRPr="00FF5DEC">
        <w:rPr>
          <w:sz w:val="28"/>
          <w:szCs w:val="28"/>
        </w:rPr>
        <w:t xml:space="preserve"> экрана вдоль автомобильной дороги по ул. Маковского в районе ул. Маковского, 3</w:t>
      </w:r>
      <w:r w:rsidR="00750A3E">
        <w:rPr>
          <w:sz w:val="28"/>
          <w:szCs w:val="28"/>
        </w:rPr>
        <w:t>а</w:t>
      </w:r>
      <w:r w:rsidR="00FF5DEC">
        <w:rPr>
          <w:sz w:val="28"/>
          <w:szCs w:val="28"/>
        </w:rPr>
        <w:t>)</w:t>
      </w:r>
      <w:r w:rsidR="00D54C64">
        <w:rPr>
          <w:sz w:val="28"/>
          <w:szCs w:val="28"/>
        </w:rPr>
        <w:t xml:space="preserve"> </w:t>
      </w:r>
      <w:r w:rsidR="00D82F1C">
        <w:rPr>
          <w:sz w:val="28"/>
          <w:szCs w:val="28"/>
        </w:rPr>
        <w:t>для принятия объекта в муниципальную собственность</w:t>
      </w:r>
      <w:r w:rsidR="00DC5727">
        <w:rPr>
          <w:sz w:val="28"/>
          <w:szCs w:val="28"/>
        </w:rPr>
        <w:t>.</w:t>
      </w:r>
    </w:p>
    <w:p w14:paraId="1E4EE4F0" w14:textId="5E77F6E3" w:rsidR="00505A6B" w:rsidRDefault="00D54C64" w:rsidP="00D54F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0203">
        <w:rPr>
          <w:sz w:val="28"/>
          <w:szCs w:val="28"/>
        </w:rPr>
        <w:t>о состоянию на 01.01.</w:t>
      </w:r>
      <w:r w:rsidR="00310203" w:rsidRPr="005A70DA">
        <w:rPr>
          <w:sz w:val="28"/>
          <w:szCs w:val="28"/>
        </w:rPr>
        <w:t>2020</w:t>
      </w:r>
      <w:r w:rsidR="001C1260" w:rsidRPr="005A70DA">
        <w:rPr>
          <w:sz w:val="28"/>
          <w:szCs w:val="28"/>
        </w:rPr>
        <w:t xml:space="preserve"> </w:t>
      </w:r>
      <w:r w:rsidRPr="005A70DA">
        <w:rPr>
          <w:sz w:val="28"/>
          <w:szCs w:val="28"/>
        </w:rPr>
        <w:t xml:space="preserve">числится </w:t>
      </w:r>
      <w:r w:rsidR="00256269" w:rsidRPr="005A70DA">
        <w:rPr>
          <w:sz w:val="28"/>
          <w:szCs w:val="28"/>
        </w:rPr>
        <w:t>7</w:t>
      </w:r>
      <w:r w:rsidRPr="005A70DA">
        <w:rPr>
          <w:sz w:val="28"/>
          <w:szCs w:val="28"/>
        </w:rPr>
        <w:t xml:space="preserve"> </w:t>
      </w:r>
      <w:r w:rsidR="00256269" w:rsidRPr="005A70DA">
        <w:rPr>
          <w:sz w:val="28"/>
          <w:szCs w:val="28"/>
        </w:rPr>
        <w:t>объектов</w:t>
      </w:r>
      <w:r w:rsidR="005A70DA" w:rsidRPr="005A70DA">
        <w:rPr>
          <w:sz w:val="28"/>
          <w:szCs w:val="28"/>
        </w:rPr>
        <w:t>,</w:t>
      </w:r>
      <w:r w:rsidR="0034184D" w:rsidRPr="005A70DA">
        <w:rPr>
          <w:sz w:val="28"/>
          <w:szCs w:val="28"/>
        </w:rPr>
        <w:t xml:space="preserve"> из которых</w:t>
      </w:r>
      <w:r w:rsidR="005A70DA" w:rsidRPr="005A70DA">
        <w:rPr>
          <w:sz w:val="28"/>
          <w:szCs w:val="28"/>
        </w:rPr>
        <w:t xml:space="preserve"> </w:t>
      </w:r>
      <w:r w:rsidRPr="005A70DA">
        <w:rPr>
          <w:sz w:val="28"/>
          <w:szCs w:val="28"/>
        </w:rPr>
        <w:t>4 объекта</w:t>
      </w:r>
      <w:r>
        <w:rPr>
          <w:sz w:val="28"/>
          <w:szCs w:val="28"/>
        </w:rPr>
        <w:t xml:space="preserve"> построено (реконструировано) </w:t>
      </w:r>
      <w:r w:rsidRPr="00D54C64">
        <w:rPr>
          <w:sz w:val="28"/>
          <w:szCs w:val="28"/>
        </w:rPr>
        <w:t xml:space="preserve">в </w:t>
      </w:r>
      <w:r w:rsidR="00611927" w:rsidRPr="00611927">
        <w:rPr>
          <w:sz w:val="28"/>
          <w:szCs w:val="28"/>
        </w:rPr>
        <w:t xml:space="preserve">2006-2018 </w:t>
      </w:r>
      <w:r w:rsidRPr="00D54C64">
        <w:rPr>
          <w:sz w:val="28"/>
          <w:szCs w:val="28"/>
        </w:rPr>
        <w:t>годах</w:t>
      </w:r>
      <w:r>
        <w:rPr>
          <w:sz w:val="28"/>
          <w:szCs w:val="28"/>
        </w:rPr>
        <w:t xml:space="preserve">, но меры по </w:t>
      </w:r>
      <w:r w:rsidR="00706875">
        <w:rPr>
          <w:sz w:val="28"/>
          <w:szCs w:val="28"/>
        </w:rPr>
        <w:t xml:space="preserve">передаче капитальных вложений </w:t>
      </w:r>
      <w:r>
        <w:rPr>
          <w:sz w:val="28"/>
          <w:szCs w:val="28"/>
        </w:rPr>
        <w:t>не приняты</w:t>
      </w:r>
      <w:r w:rsidR="00505A6B">
        <w:rPr>
          <w:sz w:val="28"/>
          <w:szCs w:val="28"/>
        </w:rPr>
        <w:t>:</w:t>
      </w:r>
    </w:p>
    <w:p w14:paraId="3C87F7F6" w14:textId="3D3DC768" w:rsidR="00310203" w:rsidRDefault="001C1260" w:rsidP="00D54F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5A6B">
        <w:rPr>
          <w:sz w:val="28"/>
          <w:szCs w:val="28"/>
        </w:rPr>
        <w:t>3 объекта</w:t>
      </w:r>
      <w:r w:rsidR="00AA61F8">
        <w:rPr>
          <w:sz w:val="28"/>
          <w:szCs w:val="28"/>
        </w:rPr>
        <w:t xml:space="preserve">, </w:t>
      </w:r>
      <w:proofErr w:type="gramStart"/>
      <w:r w:rsidR="00AA61F8">
        <w:rPr>
          <w:sz w:val="28"/>
          <w:szCs w:val="28"/>
        </w:rPr>
        <w:t>введенные</w:t>
      </w:r>
      <w:proofErr w:type="gramEnd"/>
      <w:r w:rsidR="00AA61F8">
        <w:rPr>
          <w:sz w:val="28"/>
          <w:szCs w:val="28"/>
        </w:rPr>
        <w:t xml:space="preserve"> в эксплуатацию</w:t>
      </w:r>
      <w:r w:rsidR="00505A6B">
        <w:rPr>
          <w:sz w:val="28"/>
          <w:szCs w:val="28"/>
        </w:rPr>
        <w:t xml:space="preserve"> до 01.01.2017</w:t>
      </w:r>
      <w:r w:rsidR="00310203">
        <w:rPr>
          <w:sz w:val="28"/>
          <w:szCs w:val="28"/>
        </w:rPr>
        <w:t>:</w:t>
      </w:r>
    </w:p>
    <w:p w14:paraId="6CACC035" w14:textId="5B6904BE" w:rsidR="002E1DC7" w:rsidRDefault="007171DF" w:rsidP="00D54F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45BC7" w:rsidRPr="007C3776">
        <w:rPr>
          <w:i/>
          <w:sz w:val="28"/>
          <w:szCs w:val="28"/>
        </w:rPr>
        <w:t>реконструкци</w:t>
      </w:r>
      <w:r w:rsidR="00245BC7">
        <w:rPr>
          <w:i/>
          <w:sz w:val="28"/>
          <w:szCs w:val="28"/>
        </w:rPr>
        <w:t>я</w:t>
      </w:r>
      <w:r w:rsidR="00245BC7" w:rsidRPr="007C3776">
        <w:rPr>
          <w:i/>
          <w:sz w:val="28"/>
          <w:szCs w:val="28"/>
        </w:rPr>
        <w:t xml:space="preserve"> </w:t>
      </w:r>
      <w:r w:rsidR="00D54F40" w:rsidRPr="007C3776">
        <w:rPr>
          <w:i/>
          <w:sz w:val="28"/>
          <w:szCs w:val="28"/>
        </w:rPr>
        <w:t>автомагистрали общегородского значения регулируемого движения на участке ст. Санаторная – мостовой переход через бухту Золотой Рог</w:t>
      </w:r>
      <w:r w:rsidR="00FE5D7A">
        <w:rPr>
          <w:i/>
          <w:sz w:val="28"/>
          <w:szCs w:val="28"/>
        </w:rPr>
        <w:t xml:space="preserve"> (завершена в 2014 году)</w:t>
      </w:r>
      <w:r w:rsidR="0043221E">
        <w:rPr>
          <w:i/>
          <w:sz w:val="28"/>
          <w:szCs w:val="28"/>
        </w:rPr>
        <w:t xml:space="preserve"> </w:t>
      </w:r>
      <w:r w:rsidR="00245BC7">
        <w:rPr>
          <w:sz w:val="28"/>
          <w:szCs w:val="28"/>
        </w:rPr>
        <w:t>–</w:t>
      </w:r>
      <w:r w:rsidR="00D54F40" w:rsidRPr="0043221E">
        <w:rPr>
          <w:sz w:val="28"/>
          <w:szCs w:val="28"/>
        </w:rPr>
        <w:t xml:space="preserve"> </w:t>
      </w:r>
      <w:r w:rsidR="00245BC7">
        <w:rPr>
          <w:sz w:val="28"/>
          <w:szCs w:val="28"/>
        </w:rPr>
        <w:t xml:space="preserve">капитальные вложения </w:t>
      </w:r>
      <w:r w:rsidR="002E1DC7" w:rsidRPr="0043221E">
        <w:rPr>
          <w:sz w:val="28"/>
          <w:szCs w:val="28"/>
        </w:rPr>
        <w:t>не</w:t>
      </w:r>
      <w:r w:rsidR="002E1DC7">
        <w:rPr>
          <w:sz w:val="28"/>
          <w:szCs w:val="28"/>
        </w:rPr>
        <w:t xml:space="preserve"> </w:t>
      </w:r>
      <w:r w:rsidR="0043221E">
        <w:rPr>
          <w:sz w:val="28"/>
          <w:szCs w:val="28"/>
        </w:rPr>
        <w:t xml:space="preserve">переданы </w:t>
      </w:r>
      <w:r w:rsidR="002E1DC7">
        <w:rPr>
          <w:sz w:val="28"/>
          <w:szCs w:val="28"/>
        </w:rPr>
        <w:t>в виду нали</w:t>
      </w:r>
      <w:r w:rsidR="00D54F40">
        <w:rPr>
          <w:sz w:val="28"/>
          <w:szCs w:val="28"/>
        </w:rPr>
        <w:t>ч</w:t>
      </w:r>
      <w:r w:rsidR="002E1DC7">
        <w:rPr>
          <w:sz w:val="28"/>
          <w:szCs w:val="28"/>
        </w:rPr>
        <w:t>и</w:t>
      </w:r>
      <w:r w:rsidR="00D54F40">
        <w:rPr>
          <w:sz w:val="28"/>
          <w:szCs w:val="28"/>
        </w:rPr>
        <w:t>я</w:t>
      </w:r>
      <w:r w:rsidR="002E1DC7">
        <w:rPr>
          <w:sz w:val="28"/>
          <w:szCs w:val="28"/>
        </w:rPr>
        <w:t xml:space="preserve"> недостатков в </w:t>
      </w:r>
      <w:r w:rsidR="001E63AB">
        <w:rPr>
          <w:sz w:val="28"/>
          <w:szCs w:val="28"/>
        </w:rPr>
        <w:t xml:space="preserve">сведениях, </w:t>
      </w:r>
      <w:r w:rsidR="00245BC7">
        <w:rPr>
          <w:sz w:val="28"/>
          <w:szCs w:val="28"/>
        </w:rPr>
        <w:t xml:space="preserve">неоднократно </w:t>
      </w:r>
      <w:r w:rsidR="001E63AB">
        <w:rPr>
          <w:sz w:val="28"/>
          <w:szCs w:val="28"/>
        </w:rPr>
        <w:t>предоставленных управлением</w:t>
      </w:r>
      <w:r w:rsidR="00245BC7">
        <w:rPr>
          <w:sz w:val="28"/>
          <w:szCs w:val="28"/>
        </w:rPr>
        <w:t xml:space="preserve"> дорог и благоустройства </w:t>
      </w:r>
      <w:r w:rsidR="001E63AB">
        <w:rPr>
          <w:sz w:val="28"/>
          <w:szCs w:val="28"/>
        </w:rPr>
        <w:t xml:space="preserve"> </w:t>
      </w:r>
      <w:r w:rsidR="00D54F40">
        <w:rPr>
          <w:sz w:val="28"/>
          <w:szCs w:val="28"/>
        </w:rPr>
        <w:t xml:space="preserve">в адрес </w:t>
      </w:r>
      <w:r w:rsidR="00D54F40" w:rsidRPr="003D21FC">
        <w:rPr>
          <w:sz w:val="28"/>
          <w:szCs w:val="28"/>
        </w:rPr>
        <w:t>Управления муниципальной собственности</w:t>
      </w:r>
      <w:r w:rsidR="00F55C35" w:rsidRPr="003D21FC">
        <w:rPr>
          <w:sz w:val="28"/>
          <w:szCs w:val="28"/>
        </w:rPr>
        <w:t>;</w:t>
      </w:r>
    </w:p>
    <w:p w14:paraId="3F5F99D0" w14:textId="66E7E535" w:rsidR="00903F94" w:rsidRDefault="007171DF" w:rsidP="000E31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45BC7" w:rsidRPr="002204EC">
        <w:rPr>
          <w:i/>
          <w:sz w:val="28"/>
          <w:szCs w:val="28"/>
        </w:rPr>
        <w:t xml:space="preserve">реконструкция </w:t>
      </w:r>
      <w:r w:rsidR="00D54F40" w:rsidRPr="002204EC">
        <w:rPr>
          <w:i/>
          <w:sz w:val="28"/>
          <w:szCs w:val="28"/>
        </w:rPr>
        <w:t>стадиона "Авангард"</w:t>
      </w:r>
      <w:r w:rsidR="00D54F40">
        <w:rPr>
          <w:sz w:val="28"/>
          <w:szCs w:val="28"/>
        </w:rPr>
        <w:t xml:space="preserve"> </w:t>
      </w:r>
      <w:r w:rsidR="00FE5D7A">
        <w:rPr>
          <w:sz w:val="28"/>
          <w:szCs w:val="28"/>
        </w:rPr>
        <w:t xml:space="preserve">(завершена в 2010 году) </w:t>
      </w:r>
      <w:r w:rsidR="003D21FC">
        <w:rPr>
          <w:sz w:val="28"/>
          <w:szCs w:val="28"/>
        </w:rPr>
        <w:t xml:space="preserve">- </w:t>
      </w:r>
      <w:r w:rsidR="00186B58">
        <w:rPr>
          <w:sz w:val="28"/>
          <w:szCs w:val="28"/>
        </w:rPr>
        <w:t xml:space="preserve">не переданы </w:t>
      </w:r>
      <w:r w:rsidR="00706875">
        <w:rPr>
          <w:sz w:val="28"/>
          <w:szCs w:val="28"/>
        </w:rPr>
        <w:t xml:space="preserve">по причине </w:t>
      </w:r>
      <w:r w:rsidR="00F105C5">
        <w:rPr>
          <w:sz w:val="28"/>
          <w:szCs w:val="28"/>
        </w:rPr>
        <w:t xml:space="preserve"> отсутствия </w:t>
      </w:r>
      <w:r w:rsidR="00593C65">
        <w:rPr>
          <w:sz w:val="28"/>
          <w:szCs w:val="28"/>
        </w:rPr>
        <w:t xml:space="preserve">полного пакета документов, </w:t>
      </w:r>
      <w:r w:rsidR="00903F94">
        <w:rPr>
          <w:sz w:val="28"/>
          <w:szCs w:val="28"/>
        </w:rPr>
        <w:t xml:space="preserve">требуемых </w:t>
      </w:r>
      <w:r w:rsidR="00245BC7">
        <w:rPr>
          <w:sz w:val="28"/>
          <w:szCs w:val="28"/>
        </w:rPr>
        <w:t xml:space="preserve">Управлением </w:t>
      </w:r>
      <w:r w:rsidR="00903F94">
        <w:rPr>
          <w:sz w:val="28"/>
          <w:szCs w:val="28"/>
        </w:rPr>
        <w:t>муниципальной собственности для их передачи</w:t>
      </w:r>
      <w:r w:rsidR="00045602">
        <w:rPr>
          <w:sz w:val="28"/>
          <w:szCs w:val="28"/>
        </w:rPr>
        <w:t xml:space="preserve">. </w:t>
      </w:r>
      <w:r w:rsidR="00997C3D">
        <w:rPr>
          <w:sz w:val="28"/>
          <w:szCs w:val="28"/>
        </w:rPr>
        <w:t>Управление дорог и благоустройства пояснило</w:t>
      </w:r>
      <w:r w:rsidR="00997C3D">
        <w:rPr>
          <w:rStyle w:val="aa"/>
          <w:sz w:val="28"/>
          <w:szCs w:val="28"/>
        </w:rPr>
        <w:footnoteReference w:id="48"/>
      </w:r>
      <w:r w:rsidR="00997C3D">
        <w:rPr>
          <w:sz w:val="28"/>
          <w:szCs w:val="28"/>
        </w:rPr>
        <w:t>, что е</w:t>
      </w:r>
      <w:r w:rsidR="00045602">
        <w:rPr>
          <w:sz w:val="28"/>
          <w:szCs w:val="28"/>
        </w:rPr>
        <w:t xml:space="preserve">ще в 2010 </w:t>
      </w:r>
      <w:r w:rsidR="00245BC7">
        <w:rPr>
          <w:sz w:val="28"/>
          <w:szCs w:val="28"/>
        </w:rPr>
        <w:t xml:space="preserve">году </w:t>
      </w:r>
      <w:r w:rsidR="00045602">
        <w:rPr>
          <w:sz w:val="28"/>
          <w:szCs w:val="28"/>
        </w:rPr>
        <w:t xml:space="preserve">обращалось в </w:t>
      </w:r>
      <w:r w:rsidR="00997C3D">
        <w:rPr>
          <w:sz w:val="28"/>
          <w:szCs w:val="28"/>
        </w:rPr>
        <w:t>У</w:t>
      </w:r>
      <w:r w:rsidR="00045602">
        <w:rPr>
          <w:sz w:val="28"/>
          <w:szCs w:val="28"/>
        </w:rPr>
        <w:t xml:space="preserve">правление муниципальной собственности </w:t>
      </w:r>
      <w:r w:rsidR="00245BC7">
        <w:rPr>
          <w:sz w:val="28"/>
          <w:szCs w:val="28"/>
        </w:rPr>
        <w:t xml:space="preserve">с </w:t>
      </w:r>
      <w:r w:rsidR="000E31A6">
        <w:rPr>
          <w:sz w:val="28"/>
          <w:szCs w:val="28"/>
        </w:rPr>
        <w:t>целью</w:t>
      </w:r>
      <w:r w:rsidR="00045602">
        <w:rPr>
          <w:sz w:val="28"/>
          <w:szCs w:val="28"/>
        </w:rPr>
        <w:t xml:space="preserve"> передачи капитальных вложений </w:t>
      </w:r>
      <w:r w:rsidR="000E31A6">
        <w:rPr>
          <w:sz w:val="28"/>
          <w:szCs w:val="28"/>
        </w:rPr>
        <w:t>для увеличения стоимости объекта</w:t>
      </w:r>
      <w:r w:rsidR="00045602">
        <w:rPr>
          <w:sz w:val="28"/>
          <w:szCs w:val="28"/>
        </w:rPr>
        <w:t xml:space="preserve">. </w:t>
      </w:r>
      <w:r w:rsidR="000E31A6">
        <w:rPr>
          <w:sz w:val="28"/>
          <w:szCs w:val="28"/>
        </w:rPr>
        <w:t>Однако капитальные вложения Управлением муниципальной собственности не приняты</w:t>
      </w:r>
      <w:r w:rsidR="00903F94">
        <w:rPr>
          <w:sz w:val="28"/>
          <w:szCs w:val="28"/>
        </w:rPr>
        <w:t xml:space="preserve"> по следующим причинам: </w:t>
      </w:r>
    </w:p>
    <w:p w14:paraId="771E67CC" w14:textId="4958FF43" w:rsidR="00903F94" w:rsidRPr="00997C3D" w:rsidRDefault="00567BF5" w:rsidP="000E31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F94">
        <w:rPr>
          <w:sz w:val="28"/>
          <w:szCs w:val="28"/>
        </w:rPr>
        <w:t>н</w:t>
      </w:r>
      <w:r w:rsidR="00045602" w:rsidRPr="00045602">
        <w:rPr>
          <w:sz w:val="28"/>
          <w:szCs w:val="28"/>
        </w:rPr>
        <w:t xml:space="preserve">а балансе УМС спортивное сооружение </w:t>
      </w:r>
      <w:r w:rsidR="00903F94" w:rsidRPr="00997C3D">
        <w:rPr>
          <w:sz w:val="28"/>
          <w:szCs w:val="28"/>
        </w:rPr>
        <w:t>"</w:t>
      </w:r>
      <w:r w:rsidR="00045602" w:rsidRPr="00045602">
        <w:rPr>
          <w:sz w:val="28"/>
          <w:szCs w:val="28"/>
        </w:rPr>
        <w:t>Стадион Авангард</w:t>
      </w:r>
      <w:r w:rsidR="00903F94" w:rsidRPr="00997C3D">
        <w:rPr>
          <w:sz w:val="28"/>
          <w:szCs w:val="28"/>
        </w:rPr>
        <w:t>"</w:t>
      </w:r>
      <w:r w:rsidR="00045602" w:rsidRPr="00045602">
        <w:rPr>
          <w:sz w:val="28"/>
          <w:szCs w:val="28"/>
        </w:rPr>
        <w:t xml:space="preserve"> числится несколькими инвентарными объектами</w:t>
      </w:r>
      <w:r w:rsidR="00903F94" w:rsidRPr="00997C3D">
        <w:rPr>
          <w:sz w:val="28"/>
          <w:szCs w:val="28"/>
        </w:rPr>
        <w:t xml:space="preserve">, что не позволяет </w:t>
      </w:r>
      <w:r w:rsidR="00045602" w:rsidRPr="00045602">
        <w:rPr>
          <w:sz w:val="28"/>
          <w:szCs w:val="28"/>
        </w:rPr>
        <w:t>определить конкретный объект, реконструкция которого была произведена;</w:t>
      </w:r>
    </w:p>
    <w:p w14:paraId="73F82CFD" w14:textId="7645793D" w:rsidR="00903F94" w:rsidRPr="00997C3D" w:rsidRDefault="00567BF5" w:rsidP="000E31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F94" w:rsidRPr="00997C3D">
        <w:rPr>
          <w:sz w:val="28"/>
          <w:szCs w:val="28"/>
        </w:rPr>
        <w:t>о</w:t>
      </w:r>
      <w:r w:rsidR="00045602" w:rsidRPr="00045602">
        <w:rPr>
          <w:sz w:val="28"/>
          <w:szCs w:val="28"/>
        </w:rPr>
        <w:t xml:space="preserve">тсутствует акт допуска в эксплуатацию </w:t>
      </w:r>
      <w:r w:rsidR="00D53B5C">
        <w:rPr>
          <w:sz w:val="28"/>
          <w:szCs w:val="28"/>
        </w:rPr>
        <w:t>стадиона "Авангард"</w:t>
      </w:r>
      <w:r w:rsidR="00245BC7">
        <w:rPr>
          <w:sz w:val="28"/>
          <w:szCs w:val="28"/>
        </w:rPr>
        <w:t xml:space="preserve"> </w:t>
      </w:r>
      <w:r w:rsidR="00045602" w:rsidRPr="00045602">
        <w:rPr>
          <w:sz w:val="28"/>
          <w:szCs w:val="28"/>
        </w:rPr>
        <w:t>после реконструкции, выданный специализированной организацией;</w:t>
      </w:r>
    </w:p>
    <w:p w14:paraId="10144C68" w14:textId="62491970" w:rsidR="00903F94" w:rsidRPr="00997C3D" w:rsidRDefault="00567BF5" w:rsidP="000E31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F94" w:rsidRPr="00997C3D">
        <w:rPr>
          <w:sz w:val="28"/>
          <w:szCs w:val="28"/>
        </w:rPr>
        <w:t>о</w:t>
      </w:r>
      <w:r w:rsidR="00045602" w:rsidRPr="00045602">
        <w:rPr>
          <w:sz w:val="28"/>
          <w:szCs w:val="28"/>
        </w:rPr>
        <w:t xml:space="preserve">тсутствует технический паспорт объекта </w:t>
      </w:r>
      <w:r w:rsidR="00D53B5C" w:rsidRPr="00D53B5C">
        <w:rPr>
          <w:sz w:val="28"/>
          <w:szCs w:val="28"/>
        </w:rPr>
        <w:t>(стадиона "Авангард"</w:t>
      </w:r>
      <w:r w:rsidR="0034184D">
        <w:rPr>
          <w:sz w:val="28"/>
          <w:szCs w:val="28"/>
        </w:rPr>
        <w:t>)</w:t>
      </w:r>
      <w:r w:rsidR="00245BC7">
        <w:rPr>
          <w:sz w:val="28"/>
          <w:szCs w:val="28"/>
        </w:rPr>
        <w:t xml:space="preserve"> </w:t>
      </w:r>
      <w:r w:rsidR="00045602" w:rsidRPr="00045602">
        <w:rPr>
          <w:sz w:val="28"/>
          <w:szCs w:val="28"/>
        </w:rPr>
        <w:t xml:space="preserve">после реконструкции и  техническая документация на проведенные работы. </w:t>
      </w:r>
    </w:p>
    <w:p w14:paraId="54A991E5" w14:textId="3A1D6142" w:rsidR="00045602" w:rsidRDefault="001F4148" w:rsidP="000E75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настоящего времени,</w:t>
      </w:r>
      <w:r w:rsidR="00245BC7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стороны управления дорог и благоустройства не приняты действенные меры для решения вопроса о подготовке</w:t>
      </w:r>
      <w:r w:rsidR="003B78F9">
        <w:rPr>
          <w:sz w:val="28"/>
          <w:szCs w:val="28"/>
        </w:rPr>
        <w:t xml:space="preserve"> (или восстановлении)</w:t>
      </w:r>
      <w:r>
        <w:rPr>
          <w:sz w:val="28"/>
          <w:szCs w:val="28"/>
        </w:rPr>
        <w:t xml:space="preserve"> </w:t>
      </w:r>
      <w:r w:rsidR="009E3F71">
        <w:rPr>
          <w:sz w:val="28"/>
          <w:szCs w:val="28"/>
        </w:rPr>
        <w:t xml:space="preserve">вышеуказанных </w:t>
      </w:r>
      <w:r w:rsidR="007171DF">
        <w:rPr>
          <w:sz w:val="28"/>
          <w:szCs w:val="28"/>
        </w:rPr>
        <w:t>документов;</w:t>
      </w:r>
      <w:r>
        <w:rPr>
          <w:sz w:val="28"/>
          <w:szCs w:val="28"/>
        </w:rPr>
        <w:t xml:space="preserve"> </w:t>
      </w:r>
    </w:p>
    <w:p w14:paraId="3DC28D52" w14:textId="7EA40FED" w:rsidR="002539B9" w:rsidRPr="006038CB" w:rsidRDefault="002E5547" w:rsidP="008E28D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F55C35">
        <w:rPr>
          <w:sz w:val="28"/>
          <w:szCs w:val="28"/>
        </w:rPr>
        <w:t xml:space="preserve"> </w:t>
      </w:r>
      <w:r w:rsidR="00F55C35" w:rsidRPr="002204EC">
        <w:rPr>
          <w:i/>
          <w:sz w:val="28"/>
          <w:szCs w:val="28"/>
        </w:rPr>
        <w:t>з</w:t>
      </w:r>
      <w:r w:rsidR="00316A0D" w:rsidRPr="002204EC">
        <w:rPr>
          <w:i/>
          <w:sz w:val="28"/>
          <w:szCs w:val="28"/>
        </w:rPr>
        <w:t>атраты на установку ограждения по периметру объекта незавершенного строительства по ул. Черняховского, 5а</w:t>
      </w:r>
      <w:r w:rsidR="00316A0D">
        <w:rPr>
          <w:sz w:val="28"/>
          <w:szCs w:val="28"/>
        </w:rPr>
        <w:t xml:space="preserve">, произведенные в </w:t>
      </w:r>
      <w:r w:rsidR="006B22E1">
        <w:rPr>
          <w:sz w:val="28"/>
          <w:szCs w:val="28"/>
        </w:rPr>
        <w:t xml:space="preserve">2015 году в </w:t>
      </w:r>
      <w:r w:rsidR="00316A0D">
        <w:rPr>
          <w:sz w:val="28"/>
          <w:szCs w:val="28"/>
        </w:rPr>
        <w:t xml:space="preserve">целях обеспечения безопасности муниципального объекта незавершенного строительства </w:t>
      </w:r>
      <w:r w:rsidR="00EE2C43">
        <w:rPr>
          <w:sz w:val="28"/>
          <w:szCs w:val="28"/>
        </w:rPr>
        <w:t>(школы</w:t>
      </w:r>
      <w:r w:rsidR="00812BD8">
        <w:rPr>
          <w:sz w:val="28"/>
          <w:szCs w:val="28"/>
        </w:rPr>
        <w:t xml:space="preserve"> </w:t>
      </w:r>
      <w:r w:rsidR="00812BD8" w:rsidRPr="00812BD8">
        <w:rPr>
          <w:sz w:val="28"/>
          <w:szCs w:val="28"/>
        </w:rPr>
        <w:t>по ул. Черняховского, 5а</w:t>
      </w:r>
      <w:r w:rsidR="00EE2C43" w:rsidRPr="00812BD8">
        <w:rPr>
          <w:sz w:val="28"/>
          <w:szCs w:val="28"/>
        </w:rPr>
        <w:t>)</w:t>
      </w:r>
      <w:r w:rsidR="00316A0D">
        <w:rPr>
          <w:rStyle w:val="aa"/>
          <w:sz w:val="28"/>
          <w:szCs w:val="28"/>
        </w:rPr>
        <w:footnoteReference w:id="49"/>
      </w:r>
      <w:r w:rsidR="006C37EB">
        <w:rPr>
          <w:sz w:val="28"/>
          <w:szCs w:val="28"/>
        </w:rPr>
        <w:t xml:space="preserve"> </w:t>
      </w:r>
      <w:r w:rsidR="002552B1">
        <w:rPr>
          <w:sz w:val="28"/>
          <w:szCs w:val="28"/>
        </w:rPr>
        <w:t>планировалось передать</w:t>
      </w:r>
      <w:r w:rsidR="007E6007">
        <w:rPr>
          <w:sz w:val="28"/>
          <w:szCs w:val="28"/>
        </w:rPr>
        <w:t xml:space="preserve"> </w:t>
      </w:r>
      <w:r w:rsidR="006B22E1">
        <w:rPr>
          <w:sz w:val="28"/>
          <w:szCs w:val="28"/>
        </w:rPr>
        <w:t xml:space="preserve">Управлению муниципальной </w:t>
      </w:r>
      <w:r w:rsidR="006B22E1" w:rsidRPr="00FE68F2">
        <w:rPr>
          <w:sz w:val="28"/>
          <w:szCs w:val="28"/>
        </w:rPr>
        <w:t>собственности с целью увеличения балансовой стоимости объекта незавершенного строительства</w:t>
      </w:r>
      <w:r w:rsidR="0080678F" w:rsidRPr="00FE68F2">
        <w:rPr>
          <w:sz w:val="28"/>
          <w:szCs w:val="28"/>
        </w:rPr>
        <w:t>,</w:t>
      </w:r>
      <w:r w:rsidR="008A79F7" w:rsidRPr="00FE68F2">
        <w:rPr>
          <w:sz w:val="28"/>
          <w:szCs w:val="28"/>
        </w:rPr>
        <w:t xml:space="preserve"> в связи с чем, </w:t>
      </w:r>
      <w:r w:rsidR="003731F9" w:rsidRPr="00FE68F2">
        <w:rPr>
          <w:sz w:val="28"/>
          <w:szCs w:val="28"/>
        </w:rPr>
        <w:t xml:space="preserve">управление дорог и благоустройства направляло </w:t>
      </w:r>
      <w:r w:rsidR="008A79F7" w:rsidRPr="00FE68F2">
        <w:rPr>
          <w:sz w:val="28"/>
          <w:szCs w:val="28"/>
        </w:rPr>
        <w:t>запросы</w:t>
      </w:r>
      <w:r w:rsidR="003731F9" w:rsidRPr="00FE68F2">
        <w:rPr>
          <w:rStyle w:val="aa"/>
          <w:sz w:val="28"/>
          <w:szCs w:val="28"/>
        </w:rPr>
        <w:footnoteReference w:id="50"/>
      </w:r>
      <w:r w:rsidR="008A79F7" w:rsidRPr="00FE68F2">
        <w:rPr>
          <w:sz w:val="28"/>
          <w:szCs w:val="28"/>
        </w:rPr>
        <w:t xml:space="preserve"> с приложением копий документов для передачи ограждения</w:t>
      </w:r>
      <w:proofErr w:type="gramEnd"/>
      <w:r w:rsidR="0033606A" w:rsidRPr="00FE68F2">
        <w:rPr>
          <w:rStyle w:val="aa"/>
          <w:sz w:val="28"/>
          <w:szCs w:val="28"/>
        </w:rPr>
        <w:footnoteReference w:id="51"/>
      </w:r>
      <w:r w:rsidR="006B22E1" w:rsidRPr="00FE68F2">
        <w:rPr>
          <w:sz w:val="28"/>
          <w:szCs w:val="28"/>
        </w:rPr>
        <w:t>.</w:t>
      </w:r>
      <w:r w:rsidR="007E6007" w:rsidRPr="00FE68F2">
        <w:rPr>
          <w:sz w:val="28"/>
          <w:szCs w:val="28"/>
        </w:rPr>
        <w:t xml:space="preserve"> </w:t>
      </w:r>
      <w:r w:rsidR="005C6E63" w:rsidRPr="00FE68F2">
        <w:rPr>
          <w:sz w:val="28"/>
          <w:szCs w:val="28"/>
        </w:rPr>
        <w:t xml:space="preserve">Позднее </w:t>
      </w:r>
      <w:r w:rsidR="007B40E2" w:rsidRPr="00FE68F2">
        <w:rPr>
          <w:sz w:val="28"/>
          <w:szCs w:val="28"/>
        </w:rPr>
        <w:t xml:space="preserve">управлением дорог и </w:t>
      </w:r>
      <w:r w:rsidR="007B40E2" w:rsidRPr="00EF3327">
        <w:rPr>
          <w:sz w:val="28"/>
          <w:szCs w:val="28"/>
        </w:rPr>
        <w:t xml:space="preserve">благоустройства </w:t>
      </w:r>
      <w:r w:rsidR="007B40E2" w:rsidRPr="006038CB">
        <w:rPr>
          <w:sz w:val="28"/>
          <w:szCs w:val="28"/>
        </w:rPr>
        <w:t>нап</w:t>
      </w:r>
      <w:r w:rsidR="009D3BB5" w:rsidRPr="006038CB">
        <w:rPr>
          <w:sz w:val="28"/>
          <w:szCs w:val="28"/>
        </w:rPr>
        <w:t>оминало</w:t>
      </w:r>
      <w:r w:rsidR="003731F9" w:rsidRPr="006038CB">
        <w:rPr>
          <w:rStyle w:val="aa"/>
          <w:sz w:val="28"/>
          <w:szCs w:val="28"/>
        </w:rPr>
        <w:footnoteReference w:id="52"/>
      </w:r>
      <w:r w:rsidR="007B40E2" w:rsidRPr="006038CB">
        <w:rPr>
          <w:sz w:val="28"/>
          <w:szCs w:val="28"/>
        </w:rPr>
        <w:t xml:space="preserve"> УМС о необходимости принятия имущества в муниципальную собственность</w:t>
      </w:r>
      <w:r w:rsidR="005C6E63" w:rsidRPr="006038CB">
        <w:rPr>
          <w:sz w:val="28"/>
          <w:szCs w:val="28"/>
        </w:rPr>
        <w:t>.</w:t>
      </w:r>
    </w:p>
    <w:p w14:paraId="49A1B170" w14:textId="2987C570" w:rsidR="0080678F" w:rsidRPr="00EF3327" w:rsidRDefault="006C37EB" w:rsidP="008E28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38CB">
        <w:rPr>
          <w:sz w:val="28"/>
          <w:szCs w:val="28"/>
        </w:rPr>
        <w:t>По информации Управления муниципальной собственности</w:t>
      </w:r>
      <w:r w:rsidR="006038CB" w:rsidRPr="006038CB">
        <w:rPr>
          <w:sz w:val="28"/>
          <w:szCs w:val="28"/>
        </w:rPr>
        <w:t xml:space="preserve"> от 01.04.2020</w:t>
      </w:r>
      <w:r w:rsidRPr="006038CB">
        <w:rPr>
          <w:sz w:val="28"/>
          <w:szCs w:val="28"/>
        </w:rPr>
        <w:t xml:space="preserve"> заявление</w:t>
      </w:r>
      <w:r w:rsidR="00EA4A11" w:rsidRPr="006038CB">
        <w:rPr>
          <w:sz w:val="28"/>
          <w:szCs w:val="28"/>
        </w:rPr>
        <w:t xml:space="preserve"> и копии документов, подтверждающие </w:t>
      </w:r>
      <w:r w:rsidR="001D140F" w:rsidRPr="006038CB">
        <w:rPr>
          <w:sz w:val="28"/>
          <w:szCs w:val="28"/>
        </w:rPr>
        <w:t>капитальные вложения</w:t>
      </w:r>
      <w:r w:rsidR="00CD03F1" w:rsidRPr="006038CB">
        <w:rPr>
          <w:sz w:val="28"/>
          <w:szCs w:val="28"/>
        </w:rPr>
        <w:t>,</w:t>
      </w:r>
      <w:r w:rsidR="001D140F" w:rsidRPr="006038CB">
        <w:rPr>
          <w:sz w:val="28"/>
          <w:szCs w:val="28"/>
        </w:rPr>
        <w:t xml:space="preserve"> поступили от управления дорог и благоустройства только 26.03.2020</w:t>
      </w:r>
      <w:r w:rsidR="009227A2" w:rsidRPr="006038CB">
        <w:rPr>
          <w:sz w:val="28"/>
          <w:szCs w:val="28"/>
        </w:rPr>
        <w:t>, то есть с нарушением</w:t>
      </w:r>
      <w:r w:rsidR="009227A2" w:rsidRPr="006038CB">
        <w:t xml:space="preserve"> у</w:t>
      </w:r>
      <w:r w:rsidR="009227A2" w:rsidRPr="006038CB">
        <w:rPr>
          <w:sz w:val="28"/>
          <w:szCs w:val="28"/>
        </w:rPr>
        <w:t>становленного срока (в 2-недельныйц срок с момента возникновения затрат</w:t>
      </w:r>
      <w:r w:rsidR="009227A2" w:rsidRPr="006038CB">
        <w:rPr>
          <w:rStyle w:val="aa"/>
          <w:sz w:val="28"/>
          <w:szCs w:val="28"/>
        </w:rPr>
        <w:footnoteReference w:id="53"/>
      </w:r>
      <w:r w:rsidR="008A79F7" w:rsidRPr="006038CB">
        <w:rPr>
          <w:sz w:val="28"/>
          <w:szCs w:val="28"/>
        </w:rPr>
        <w:t>)</w:t>
      </w:r>
      <w:r w:rsidR="0066449A" w:rsidRPr="006038CB">
        <w:rPr>
          <w:sz w:val="28"/>
          <w:szCs w:val="28"/>
        </w:rPr>
        <w:t xml:space="preserve">. </w:t>
      </w:r>
      <w:r w:rsidR="00E9150E" w:rsidRPr="006038CB">
        <w:rPr>
          <w:sz w:val="28"/>
          <w:szCs w:val="28"/>
        </w:rPr>
        <w:t xml:space="preserve">Как следствие, ограждение не </w:t>
      </w:r>
      <w:r w:rsidR="00E9150E" w:rsidRPr="00EF3327">
        <w:rPr>
          <w:sz w:val="28"/>
          <w:szCs w:val="28"/>
        </w:rPr>
        <w:t>учтено</w:t>
      </w:r>
      <w:r w:rsidR="00EF3327" w:rsidRPr="00EF3327">
        <w:rPr>
          <w:sz w:val="28"/>
          <w:szCs w:val="28"/>
        </w:rPr>
        <w:t xml:space="preserve"> своевременно</w:t>
      </w:r>
      <w:r w:rsidR="00E9150E" w:rsidRPr="00EF3327">
        <w:rPr>
          <w:sz w:val="28"/>
          <w:szCs w:val="28"/>
        </w:rPr>
        <w:t xml:space="preserve"> в реестре </w:t>
      </w:r>
      <w:r w:rsidR="00EF3327" w:rsidRPr="00EF3327">
        <w:rPr>
          <w:sz w:val="28"/>
          <w:szCs w:val="28"/>
        </w:rPr>
        <w:t>муниципального имущества</w:t>
      </w:r>
      <w:r w:rsidR="00E9150E" w:rsidRPr="00EF3327">
        <w:rPr>
          <w:sz w:val="28"/>
          <w:szCs w:val="28"/>
        </w:rPr>
        <w:t>.</w:t>
      </w:r>
    </w:p>
    <w:p w14:paraId="2999D385" w14:textId="5B20FD9D" w:rsidR="006A19BB" w:rsidRDefault="004A3C7D" w:rsidP="008E28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3327">
        <w:rPr>
          <w:sz w:val="28"/>
          <w:szCs w:val="28"/>
        </w:rPr>
        <w:t xml:space="preserve">Объект </w:t>
      </w:r>
      <w:r w:rsidR="006B22E1" w:rsidRPr="00EF3327">
        <w:rPr>
          <w:sz w:val="28"/>
          <w:szCs w:val="28"/>
        </w:rPr>
        <w:t>незавершенного строительства</w:t>
      </w:r>
      <w:r w:rsidR="006B22E1">
        <w:rPr>
          <w:sz w:val="28"/>
          <w:szCs w:val="28"/>
        </w:rPr>
        <w:t xml:space="preserve">, как и земельный участок, на котором расположено </w:t>
      </w:r>
      <w:r w:rsidR="00D8551D">
        <w:rPr>
          <w:sz w:val="28"/>
          <w:szCs w:val="28"/>
        </w:rPr>
        <w:t>ограждение</w:t>
      </w:r>
      <w:r w:rsidR="002539B9">
        <w:rPr>
          <w:sz w:val="28"/>
          <w:szCs w:val="28"/>
        </w:rPr>
        <w:t>,</w:t>
      </w:r>
      <w:r w:rsidR="00D85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</w:t>
      </w:r>
      <w:r w:rsidR="00D8551D">
        <w:rPr>
          <w:sz w:val="28"/>
          <w:szCs w:val="28"/>
        </w:rPr>
        <w:t>продан</w:t>
      </w:r>
      <w:r w:rsidR="006A19BB">
        <w:rPr>
          <w:sz w:val="28"/>
          <w:szCs w:val="28"/>
        </w:rPr>
        <w:t xml:space="preserve"> </w:t>
      </w:r>
      <w:r w:rsidR="00E20C6C">
        <w:rPr>
          <w:sz w:val="28"/>
          <w:szCs w:val="28"/>
        </w:rPr>
        <w:t>ООО "Партнер Плюс"</w:t>
      </w:r>
      <w:r w:rsidR="002539B9">
        <w:rPr>
          <w:rStyle w:val="aa"/>
          <w:sz w:val="28"/>
          <w:szCs w:val="28"/>
        </w:rPr>
        <w:footnoteReference w:id="54"/>
      </w:r>
      <w:r w:rsidR="00E20C6C">
        <w:rPr>
          <w:sz w:val="28"/>
          <w:szCs w:val="28"/>
        </w:rPr>
        <w:t>.</w:t>
      </w:r>
      <w:r w:rsidRPr="004A3C7D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тем, ввиду длительного согласования передачи имущества между Управлением муниципальной собственности и управлением дорог и благоустройства,</w:t>
      </w:r>
      <w:r w:rsidR="00A83A55">
        <w:rPr>
          <w:sz w:val="28"/>
          <w:szCs w:val="28"/>
        </w:rPr>
        <w:t xml:space="preserve"> ограждение не вошло в состав реализованного имущества.</w:t>
      </w:r>
      <w:r>
        <w:rPr>
          <w:sz w:val="28"/>
          <w:szCs w:val="28"/>
        </w:rPr>
        <w:t xml:space="preserve"> </w:t>
      </w:r>
    </w:p>
    <w:p w14:paraId="6FCAE4DA" w14:textId="3BD4E6F0" w:rsidR="00A12CAB" w:rsidRPr="00066355" w:rsidRDefault="00A634AE" w:rsidP="008E28D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2CAB">
        <w:rPr>
          <w:sz w:val="28"/>
          <w:szCs w:val="28"/>
        </w:rPr>
        <w:t xml:space="preserve"> настоящее время принадлежащее муниципалитету ограждение </w:t>
      </w:r>
      <w:r w:rsidR="00A12CAB" w:rsidRPr="00066355">
        <w:rPr>
          <w:sz w:val="28"/>
          <w:szCs w:val="28"/>
        </w:rPr>
        <w:t xml:space="preserve">фактически обеспечивает безопасность  объекта, </w:t>
      </w:r>
      <w:r w:rsidR="004A3C7D" w:rsidRPr="00066355">
        <w:rPr>
          <w:sz w:val="28"/>
          <w:szCs w:val="28"/>
        </w:rPr>
        <w:t>находящегося в частной собственности</w:t>
      </w:r>
      <w:r w:rsidR="00A12CAB" w:rsidRPr="00066355">
        <w:rPr>
          <w:sz w:val="28"/>
          <w:szCs w:val="28"/>
        </w:rPr>
        <w:t>.</w:t>
      </w:r>
    </w:p>
    <w:p w14:paraId="68FADE2A" w14:textId="51D645EC" w:rsidR="003A6564" w:rsidRPr="00066355" w:rsidRDefault="003A6564" w:rsidP="008E28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6355">
        <w:rPr>
          <w:sz w:val="28"/>
          <w:szCs w:val="28"/>
        </w:rPr>
        <w:t>Управлени</w:t>
      </w:r>
      <w:r w:rsidR="007E730B" w:rsidRPr="00066355">
        <w:rPr>
          <w:sz w:val="28"/>
          <w:szCs w:val="28"/>
        </w:rPr>
        <w:t>ем</w:t>
      </w:r>
      <w:r w:rsidRPr="00066355">
        <w:rPr>
          <w:sz w:val="28"/>
          <w:szCs w:val="28"/>
        </w:rPr>
        <w:t xml:space="preserve"> муниципальной собственности</w:t>
      </w:r>
      <w:r w:rsidR="007E730B" w:rsidRPr="00066355">
        <w:rPr>
          <w:sz w:val="28"/>
          <w:szCs w:val="28"/>
        </w:rPr>
        <w:t xml:space="preserve"> </w:t>
      </w:r>
      <w:r w:rsidRPr="00066355">
        <w:rPr>
          <w:sz w:val="28"/>
          <w:szCs w:val="28"/>
        </w:rPr>
        <w:t>подготовлен проект распоряжения о внесении ограждения в реестр муниципального имущества</w:t>
      </w:r>
      <w:r w:rsidR="007E730B" w:rsidRPr="00066355">
        <w:rPr>
          <w:sz w:val="28"/>
          <w:szCs w:val="28"/>
        </w:rPr>
        <w:t>; к</w:t>
      </w:r>
      <w:r w:rsidRPr="00066355">
        <w:rPr>
          <w:sz w:val="28"/>
          <w:szCs w:val="28"/>
        </w:rPr>
        <w:t xml:space="preserve">роме того, предложено </w:t>
      </w:r>
      <w:proofErr w:type="spellStart"/>
      <w:r w:rsidRPr="00066355">
        <w:rPr>
          <w:sz w:val="28"/>
          <w:szCs w:val="28"/>
        </w:rPr>
        <w:t>УДиБ</w:t>
      </w:r>
      <w:proofErr w:type="spellEnd"/>
      <w:r w:rsidRPr="00066355">
        <w:rPr>
          <w:sz w:val="28"/>
          <w:szCs w:val="28"/>
        </w:rPr>
        <w:t xml:space="preserve"> </w:t>
      </w:r>
      <w:r w:rsidR="00CC39BE" w:rsidRPr="00066355">
        <w:rPr>
          <w:sz w:val="28"/>
          <w:szCs w:val="28"/>
        </w:rPr>
        <w:t xml:space="preserve">- в срок до 30.03.2020 </w:t>
      </w:r>
      <w:r w:rsidRPr="00066355">
        <w:rPr>
          <w:sz w:val="28"/>
          <w:szCs w:val="28"/>
        </w:rPr>
        <w:t>рассмотреть возможность (целесообразность</w:t>
      </w:r>
      <w:r w:rsidR="007E730B" w:rsidRPr="00066355">
        <w:rPr>
          <w:sz w:val="28"/>
          <w:szCs w:val="28"/>
        </w:rPr>
        <w:t>) вторичного использования ограждения либо  передачи его подведомственному учреждению</w:t>
      </w:r>
      <w:r w:rsidR="00330622" w:rsidRPr="00066355">
        <w:rPr>
          <w:rStyle w:val="aa"/>
          <w:sz w:val="28"/>
          <w:szCs w:val="28"/>
        </w:rPr>
        <w:footnoteReference w:id="55"/>
      </w:r>
      <w:r w:rsidR="007E730B" w:rsidRPr="00066355">
        <w:rPr>
          <w:sz w:val="28"/>
          <w:szCs w:val="28"/>
        </w:rPr>
        <w:t>.</w:t>
      </w:r>
      <w:r w:rsidR="00D00854" w:rsidRPr="00066355">
        <w:rPr>
          <w:sz w:val="28"/>
          <w:szCs w:val="28"/>
        </w:rPr>
        <w:t xml:space="preserve"> </w:t>
      </w:r>
    </w:p>
    <w:p w14:paraId="7E30E682" w14:textId="0DECB4CE" w:rsidR="00BE5A0B" w:rsidRDefault="001C1260" w:rsidP="00BE5A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6355">
        <w:rPr>
          <w:sz w:val="28"/>
          <w:szCs w:val="28"/>
        </w:rPr>
        <w:t xml:space="preserve">2) </w:t>
      </w:r>
      <w:r w:rsidR="000036B4" w:rsidRPr="00066355">
        <w:rPr>
          <w:sz w:val="28"/>
          <w:szCs w:val="28"/>
        </w:rPr>
        <w:t>1 объект</w:t>
      </w:r>
      <w:r w:rsidR="00186B58" w:rsidRPr="00066355">
        <w:rPr>
          <w:sz w:val="28"/>
          <w:szCs w:val="28"/>
        </w:rPr>
        <w:t xml:space="preserve">, построенный в 2017 году – </w:t>
      </w:r>
      <w:r w:rsidR="00186B58" w:rsidRPr="00066355">
        <w:rPr>
          <w:i/>
          <w:sz w:val="28"/>
          <w:szCs w:val="28"/>
        </w:rPr>
        <w:t>вложения в строительство</w:t>
      </w:r>
      <w:r w:rsidR="00706875" w:rsidRPr="00066355">
        <w:rPr>
          <w:i/>
          <w:sz w:val="28"/>
          <w:szCs w:val="28"/>
        </w:rPr>
        <w:t xml:space="preserve"> </w:t>
      </w:r>
      <w:r w:rsidR="000036B4" w:rsidRPr="00066355">
        <w:rPr>
          <w:i/>
          <w:sz w:val="28"/>
          <w:szCs w:val="28"/>
        </w:rPr>
        <w:t xml:space="preserve"> </w:t>
      </w:r>
      <w:r w:rsidR="00B55CA2" w:rsidRPr="00066355">
        <w:rPr>
          <w:i/>
          <w:sz w:val="28"/>
          <w:szCs w:val="28"/>
        </w:rPr>
        <w:t>железобетонн</w:t>
      </w:r>
      <w:r w:rsidR="00186B58" w:rsidRPr="00066355">
        <w:rPr>
          <w:i/>
          <w:sz w:val="28"/>
          <w:szCs w:val="28"/>
        </w:rPr>
        <w:t>ой</w:t>
      </w:r>
      <w:r w:rsidR="00B55CA2" w:rsidRPr="00066355">
        <w:rPr>
          <w:i/>
          <w:sz w:val="28"/>
          <w:szCs w:val="28"/>
        </w:rPr>
        <w:t xml:space="preserve"> площадк</w:t>
      </w:r>
      <w:r w:rsidR="00186B58" w:rsidRPr="00066355">
        <w:rPr>
          <w:i/>
          <w:sz w:val="28"/>
          <w:szCs w:val="28"/>
        </w:rPr>
        <w:t>и</w:t>
      </w:r>
      <w:r w:rsidR="00B55CA2" w:rsidRPr="00066355">
        <w:rPr>
          <w:i/>
          <w:sz w:val="28"/>
          <w:szCs w:val="28"/>
        </w:rPr>
        <w:t xml:space="preserve"> весового контроля</w:t>
      </w:r>
      <w:r w:rsidR="00B55CA2" w:rsidRPr="00D53B5C">
        <w:rPr>
          <w:i/>
          <w:sz w:val="28"/>
          <w:szCs w:val="28"/>
        </w:rPr>
        <w:t xml:space="preserve"> в районе Контейнерного терминала</w:t>
      </w:r>
      <w:r w:rsidR="00B55CA2" w:rsidRPr="00186B58">
        <w:rPr>
          <w:sz w:val="28"/>
          <w:szCs w:val="28"/>
        </w:rPr>
        <w:t xml:space="preserve"> (26,9 км тра</w:t>
      </w:r>
      <w:r w:rsidR="00186B58" w:rsidRPr="00186B58">
        <w:rPr>
          <w:sz w:val="28"/>
          <w:szCs w:val="28"/>
        </w:rPr>
        <w:t>ссы</w:t>
      </w:r>
      <w:proofErr w:type="gramStart"/>
      <w:r w:rsidR="00186B58" w:rsidRPr="00186B58">
        <w:rPr>
          <w:sz w:val="28"/>
          <w:szCs w:val="28"/>
        </w:rPr>
        <w:t xml:space="preserve"> Д</w:t>
      </w:r>
      <w:proofErr w:type="gramEnd"/>
      <w:r w:rsidR="00186B58" w:rsidRPr="00186B58">
        <w:rPr>
          <w:sz w:val="28"/>
          <w:szCs w:val="28"/>
        </w:rPr>
        <w:t>е Фриз-Патрокл-о. Русский)</w:t>
      </w:r>
      <w:r w:rsidR="00305594">
        <w:rPr>
          <w:sz w:val="28"/>
          <w:szCs w:val="28"/>
        </w:rPr>
        <w:t xml:space="preserve"> </w:t>
      </w:r>
      <w:r w:rsidR="0063145E" w:rsidRPr="0063145E">
        <w:rPr>
          <w:sz w:val="28"/>
          <w:szCs w:val="28"/>
        </w:rPr>
        <w:t xml:space="preserve">по информации </w:t>
      </w:r>
      <w:r w:rsidR="0063145E" w:rsidRPr="00141131">
        <w:rPr>
          <w:sz w:val="28"/>
          <w:szCs w:val="28"/>
        </w:rPr>
        <w:t>управления</w:t>
      </w:r>
      <w:r w:rsidR="00D53B5C">
        <w:rPr>
          <w:sz w:val="28"/>
          <w:szCs w:val="28"/>
        </w:rPr>
        <w:t xml:space="preserve"> дорог и благоустройства</w:t>
      </w:r>
      <w:r w:rsidR="0063145E" w:rsidRPr="00141131">
        <w:rPr>
          <w:sz w:val="28"/>
          <w:szCs w:val="28"/>
        </w:rPr>
        <w:t xml:space="preserve"> </w:t>
      </w:r>
      <w:r w:rsidR="00305594" w:rsidRPr="00141131">
        <w:rPr>
          <w:sz w:val="28"/>
          <w:szCs w:val="28"/>
        </w:rPr>
        <w:t xml:space="preserve">не переданы в связи с осуществлением корректировки </w:t>
      </w:r>
      <w:r w:rsidR="001F4D69" w:rsidRPr="00141131">
        <w:rPr>
          <w:sz w:val="28"/>
          <w:szCs w:val="28"/>
        </w:rPr>
        <w:t>сведений</w:t>
      </w:r>
      <w:r w:rsidR="00305594" w:rsidRPr="00141131">
        <w:rPr>
          <w:sz w:val="28"/>
          <w:szCs w:val="28"/>
        </w:rPr>
        <w:t xml:space="preserve"> для передачи вложений в УМС</w:t>
      </w:r>
      <w:r w:rsidR="00305594">
        <w:rPr>
          <w:rStyle w:val="aa"/>
          <w:sz w:val="28"/>
          <w:szCs w:val="28"/>
        </w:rPr>
        <w:footnoteReference w:id="56"/>
      </w:r>
      <w:r w:rsidR="00B55CA2" w:rsidRPr="00186B58">
        <w:rPr>
          <w:sz w:val="28"/>
          <w:szCs w:val="28"/>
        </w:rPr>
        <w:t>.</w:t>
      </w:r>
      <w:r w:rsidR="001F4D69">
        <w:rPr>
          <w:sz w:val="28"/>
          <w:szCs w:val="28"/>
        </w:rPr>
        <w:t xml:space="preserve"> Вместе с тем, необходимо отметить, что данная корректировка продолжается на протяжении </w:t>
      </w:r>
      <w:r w:rsidR="00141131">
        <w:rPr>
          <w:sz w:val="28"/>
          <w:szCs w:val="28"/>
        </w:rPr>
        <w:t>более 2 лет.</w:t>
      </w:r>
      <w:r w:rsidR="001F4D69">
        <w:rPr>
          <w:sz w:val="28"/>
          <w:szCs w:val="28"/>
        </w:rPr>
        <w:t xml:space="preserve">  </w:t>
      </w:r>
    </w:p>
    <w:p w14:paraId="4ED915E9" w14:textId="2445420F" w:rsidR="00DC5727" w:rsidRPr="0064499B" w:rsidRDefault="005B37BA" w:rsidP="00093768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состоянию на 01.01.2020 по управлению дорог и благоустройства числятся </w:t>
      </w:r>
      <w:r w:rsidRPr="0064499B">
        <w:rPr>
          <w:sz w:val="28"/>
          <w:szCs w:val="28"/>
        </w:rPr>
        <w:t>вложения в</w:t>
      </w:r>
      <w:r w:rsidR="00277CDE" w:rsidRPr="0064499B">
        <w:rPr>
          <w:sz w:val="28"/>
          <w:szCs w:val="28"/>
        </w:rPr>
        <w:t xml:space="preserve"> 3 объекта, </w:t>
      </w:r>
      <w:r w:rsidR="00F113FF" w:rsidRPr="0064499B">
        <w:rPr>
          <w:sz w:val="28"/>
          <w:szCs w:val="28"/>
        </w:rPr>
        <w:t>строительство (реконструкция)</w:t>
      </w:r>
      <w:r w:rsidR="00277CDE" w:rsidRPr="0064499B">
        <w:rPr>
          <w:sz w:val="28"/>
          <w:szCs w:val="28"/>
        </w:rPr>
        <w:t xml:space="preserve"> которых завершен</w:t>
      </w:r>
      <w:r w:rsidR="00D00854">
        <w:rPr>
          <w:sz w:val="28"/>
          <w:szCs w:val="28"/>
        </w:rPr>
        <w:t>а</w:t>
      </w:r>
      <w:r w:rsidR="00277CDE" w:rsidRPr="0064499B">
        <w:rPr>
          <w:sz w:val="28"/>
          <w:szCs w:val="28"/>
        </w:rPr>
        <w:t xml:space="preserve"> в 2019 году</w:t>
      </w:r>
      <w:r w:rsidR="00F113FF" w:rsidRPr="0064499B">
        <w:rPr>
          <w:sz w:val="28"/>
          <w:szCs w:val="28"/>
        </w:rPr>
        <w:t>:</w:t>
      </w:r>
      <w:r w:rsidR="00DC3D45" w:rsidRPr="0064499B">
        <w:rPr>
          <w:sz w:val="28"/>
          <w:szCs w:val="28"/>
        </w:rPr>
        <w:t xml:space="preserve"> </w:t>
      </w:r>
      <w:proofErr w:type="gramEnd"/>
    </w:p>
    <w:p w14:paraId="7C4C1EA0" w14:textId="178B455B" w:rsidR="00D53B5C" w:rsidRDefault="006D5CD0" w:rsidP="00F11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499B">
        <w:rPr>
          <w:sz w:val="28"/>
          <w:szCs w:val="28"/>
        </w:rPr>
        <w:t xml:space="preserve">- </w:t>
      </w:r>
      <w:r w:rsidR="00F113FF" w:rsidRPr="0064499B">
        <w:rPr>
          <w:sz w:val="28"/>
          <w:szCs w:val="28"/>
        </w:rPr>
        <w:t>надземный пешеходный</w:t>
      </w:r>
      <w:r w:rsidR="00F113FF" w:rsidRPr="00F113FF">
        <w:rPr>
          <w:sz w:val="28"/>
          <w:szCs w:val="28"/>
        </w:rPr>
        <w:t xml:space="preserve"> переход в районе пер</w:t>
      </w:r>
      <w:r w:rsidR="00EF7543">
        <w:rPr>
          <w:sz w:val="28"/>
          <w:szCs w:val="28"/>
        </w:rPr>
        <w:t>есечения ул. Олега Кошевого, 25, 26</w:t>
      </w:r>
      <w:r w:rsidR="0064499B">
        <w:rPr>
          <w:sz w:val="28"/>
          <w:szCs w:val="28"/>
        </w:rPr>
        <w:t>;</w:t>
      </w:r>
    </w:p>
    <w:p w14:paraId="1204B20E" w14:textId="2C215037" w:rsidR="0034184D" w:rsidRDefault="00D53B5C" w:rsidP="00F11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859">
        <w:rPr>
          <w:sz w:val="28"/>
          <w:szCs w:val="28"/>
        </w:rPr>
        <w:t>с</w:t>
      </w:r>
      <w:r w:rsidR="00AF5859" w:rsidRPr="00F113FF">
        <w:rPr>
          <w:sz w:val="28"/>
          <w:szCs w:val="28"/>
        </w:rPr>
        <w:t>ет</w:t>
      </w:r>
      <w:r w:rsidR="00AF5859">
        <w:rPr>
          <w:sz w:val="28"/>
          <w:szCs w:val="28"/>
        </w:rPr>
        <w:t>ь</w:t>
      </w:r>
      <w:r w:rsidR="00AF5859" w:rsidRPr="00F113FF">
        <w:rPr>
          <w:sz w:val="28"/>
          <w:szCs w:val="28"/>
        </w:rPr>
        <w:t xml:space="preserve"> ливневой канализации в районе ул. Ладыгина,13</w:t>
      </w:r>
      <w:r w:rsidR="00567BF5">
        <w:rPr>
          <w:sz w:val="28"/>
          <w:szCs w:val="28"/>
        </w:rPr>
        <w:t xml:space="preserve"> </w:t>
      </w:r>
      <w:r w:rsidR="00AF5859" w:rsidRPr="00F113FF">
        <w:rPr>
          <w:sz w:val="28"/>
          <w:szCs w:val="28"/>
        </w:rPr>
        <w:t>-Черняховского, 3</w:t>
      </w:r>
      <w:r w:rsidR="00F113FF">
        <w:rPr>
          <w:sz w:val="28"/>
          <w:szCs w:val="28"/>
        </w:rPr>
        <w:t>;</w:t>
      </w:r>
    </w:p>
    <w:p w14:paraId="1E04B73E" w14:textId="592F882B" w:rsidR="0064499B" w:rsidRDefault="0064499B" w:rsidP="00F11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вышеуказанным объектам ведется работа по передаче капитальных</w:t>
      </w:r>
      <w:r w:rsidR="0034184D">
        <w:rPr>
          <w:sz w:val="28"/>
          <w:szCs w:val="28"/>
        </w:rPr>
        <w:t xml:space="preserve"> вложений в УМС;</w:t>
      </w:r>
      <w:r>
        <w:rPr>
          <w:sz w:val="28"/>
          <w:szCs w:val="28"/>
        </w:rPr>
        <w:t xml:space="preserve"> </w:t>
      </w:r>
    </w:p>
    <w:p w14:paraId="0302EA18" w14:textId="43185540" w:rsidR="00F113FF" w:rsidRPr="00C91302" w:rsidRDefault="006D5CD0" w:rsidP="00F11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3FF">
        <w:rPr>
          <w:sz w:val="28"/>
          <w:szCs w:val="28"/>
        </w:rPr>
        <w:t>а</w:t>
      </w:r>
      <w:r w:rsidR="00F113FF" w:rsidRPr="00F113FF">
        <w:rPr>
          <w:sz w:val="28"/>
          <w:szCs w:val="28"/>
        </w:rPr>
        <w:t>втомобильн</w:t>
      </w:r>
      <w:r w:rsidR="00F113FF">
        <w:rPr>
          <w:sz w:val="28"/>
          <w:szCs w:val="28"/>
        </w:rPr>
        <w:t>ая</w:t>
      </w:r>
      <w:r w:rsidR="00F113FF" w:rsidRPr="00F113FF">
        <w:rPr>
          <w:sz w:val="28"/>
          <w:szCs w:val="28"/>
        </w:rPr>
        <w:t xml:space="preserve"> дорог</w:t>
      </w:r>
      <w:r w:rsidR="00F113FF">
        <w:rPr>
          <w:sz w:val="28"/>
          <w:szCs w:val="28"/>
        </w:rPr>
        <w:t>а</w:t>
      </w:r>
      <w:r w:rsidR="00F113FF" w:rsidRPr="00F113FF">
        <w:rPr>
          <w:sz w:val="28"/>
          <w:szCs w:val="28"/>
        </w:rPr>
        <w:t xml:space="preserve"> от дома ул. Снеговая, 64 до пересечения с автодорогой краевого значения в районе поселка Горностай</w:t>
      </w:r>
      <w:r w:rsidR="00F113FF">
        <w:rPr>
          <w:sz w:val="28"/>
          <w:szCs w:val="28"/>
        </w:rPr>
        <w:t xml:space="preserve"> </w:t>
      </w:r>
      <w:r w:rsidR="00277CDE">
        <w:rPr>
          <w:sz w:val="28"/>
          <w:szCs w:val="28"/>
        </w:rPr>
        <w:t>(</w:t>
      </w:r>
      <w:r w:rsidR="00F113FF">
        <w:rPr>
          <w:sz w:val="28"/>
          <w:szCs w:val="28"/>
        </w:rPr>
        <w:t xml:space="preserve">начало реконструкции </w:t>
      </w:r>
      <w:r w:rsidR="00AF5859">
        <w:rPr>
          <w:sz w:val="28"/>
          <w:szCs w:val="28"/>
        </w:rPr>
        <w:t>2009 год</w:t>
      </w:r>
      <w:r w:rsidR="00277CDE">
        <w:rPr>
          <w:sz w:val="28"/>
          <w:szCs w:val="28"/>
        </w:rPr>
        <w:t>)</w:t>
      </w:r>
      <w:r w:rsidR="005B37BA">
        <w:rPr>
          <w:sz w:val="28"/>
          <w:szCs w:val="28"/>
        </w:rPr>
        <w:t>.</w:t>
      </w:r>
      <w:r w:rsidR="005B37BA" w:rsidRPr="005B37BA">
        <w:rPr>
          <w:sz w:val="28"/>
          <w:szCs w:val="28"/>
        </w:rPr>
        <w:t xml:space="preserve"> Получено заключение о соответствии построенного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документации. Для получения разрешения на ввод </w:t>
      </w:r>
      <w:r w:rsidR="005B37BA" w:rsidRPr="00C91302">
        <w:rPr>
          <w:sz w:val="28"/>
          <w:szCs w:val="28"/>
        </w:rPr>
        <w:t>объекта в эксплуатацию требуется разработка кадастрового плана.</w:t>
      </w:r>
      <w:r w:rsidR="00A5663F" w:rsidRPr="00C91302">
        <w:rPr>
          <w:sz w:val="28"/>
          <w:szCs w:val="28"/>
        </w:rPr>
        <w:t xml:space="preserve"> </w:t>
      </w:r>
    </w:p>
    <w:p w14:paraId="4DF1989A" w14:textId="245EB29F" w:rsidR="0079381B" w:rsidRPr="00C91302" w:rsidRDefault="0079381B" w:rsidP="00F113FF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C91302">
        <w:rPr>
          <w:i/>
          <w:sz w:val="28"/>
          <w:szCs w:val="28"/>
        </w:rPr>
        <w:t>Администрация города Владивостока</w:t>
      </w:r>
      <w:r w:rsidR="00567BF5">
        <w:rPr>
          <w:i/>
          <w:sz w:val="28"/>
          <w:szCs w:val="28"/>
        </w:rPr>
        <w:t>:</w:t>
      </w:r>
    </w:p>
    <w:p w14:paraId="64B3F044" w14:textId="42743CD5" w:rsidR="00552B6D" w:rsidRDefault="006D5CD0" w:rsidP="00093768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91302">
        <w:rPr>
          <w:sz w:val="28"/>
          <w:szCs w:val="28"/>
        </w:rPr>
        <w:t>-</w:t>
      </w:r>
      <w:r w:rsidR="00EB33E3" w:rsidRPr="00C91302">
        <w:rPr>
          <w:sz w:val="28"/>
          <w:szCs w:val="28"/>
        </w:rPr>
        <w:t xml:space="preserve"> </w:t>
      </w:r>
      <w:r w:rsidR="003A12A3" w:rsidRPr="00C91302">
        <w:rPr>
          <w:sz w:val="28"/>
          <w:szCs w:val="28"/>
        </w:rPr>
        <w:t>к</w:t>
      </w:r>
      <w:r w:rsidR="004A7F21" w:rsidRPr="00C91302">
        <w:rPr>
          <w:sz w:val="28"/>
          <w:szCs w:val="28"/>
        </w:rPr>
        <w:t xml:space="preserve">апитальные вложения </w:t>
      </w:r>
      <w:r w:rsidR="00B06F44">
        <w:rPr>
          <w:sz w:val="28"/>
          <w:szCs w:val="28"/>
        </w:rPr>
        <w:t>по</w:t>
      </w:r>
      <w:r w:rsidR="00B06F44" w:rsidRPr="00C91302">
        <w:rPr>
          <w:sz w:val="28"/>
          <w:szCs w:val="28"/>
        </w:rPr>
        <w:t xml:space="preserve"> </w:t>
      </w:r>
      <w:r w:rsidR="004A7F21" w:rsidRPr="00C91302">
        <w:rPr>
          <w:sz w:val="28"/>
          <w:szCs w:val="28"/>
        </w:rPr>
        <w:t>реконструкци</w:t>
      </w:r>
      <w:r w:rsidR="00B06F44">
        <w:rPr>
          <w:sz w:val="28"/>
          <w:szCs w:val="28"/>
        </w:rPr>
        <w:t>и</w:t>
      </w:r>
      <w:r w:rsidR="004A7F21" w:rsidRPr="00C91302">
        <w:rPr>
          <w:sz w:val="28"/>
          <w:szCs w:val="28"/>
        </w:rPr>
        <w:t xml:space="preserve"> водопровода в рамках проекта "вынос водовода Д-300 мм из тоннелей г. Владивосток, ул. Адмирала Юмашева и ул. Адмирала Кузнецова I и II очереди",</w:t>
      </w:r>
      <w:r w:rsidR="004A7F21">
        <w:rPr>
          <w:sz w:val="28"/>
          <w:szCs w:val="28"/>
        </w:rPr>
        <w:t xml:space="preserve"> произведены </w:t>
      </w:r>
      <w:r w:rsidR="00F76BE6">
        <w:rPr>
          <w:sz w:val="28"/>
          <w:szCs w:val="28"/>
        </w:rPr>
        <w:t xml:space="preserve">управлением ТЭКа </w:t>
      </w:r>
      <w:r w:rsidR="004A7F21">
        <w:rPr>
          <w:sz w:val="28"/>
          <w:szCs w:val="28"/>
        </w:rPr>
        <w:t>в</w:t>
      </w:r>
      <w:r w:rsidR="00F76BE6">
        <w:rPr>
          <w:sz w:val="28"/>
          <w:szCs w:val="28"/>
        </w:rPr>
        <w:t xml:space="preserve"> </w:t>
      </w:r>
      <w:r w:rsidR="004A7F21">
        <w:rPr>
          <w:sz w:val="28"/>
          <w:szCs w:val="28"/>
        </w:rPr>
        <w:t>2008 году</w:t>
      </w:r>
      <w:r w:rsidR="001A56EB">
        <w:rPr>
          <w:rStyle w:val="aa"/>
          <w:sz w:val="28"/>
          <w:szCs w:val="28"/>
        </w:rPr>
        <w:footnoteReference w:id="57"/>
      </w:r>
      <w:r w:rsidR="00552B6D">
        <w:rPr>
          <w:sz w:val="28"/>
          <w:szCs w:val="28"/>
        </w:rPr>
        <w:t>. Вместе с тем, ввиду того, что подрядчик не выполнил предусмотренные контрактом работы по реконструкции в полном объеме</w:t>
      </w:r>
      <w:r w:rsidR="00B06F44">
        <w:rPr>
          <w:sz w:val="28"/>
          <w:szCs w:val="28"/>
        </w:rPr>
        <w:t>,</w:t>
      </w:r>
      <w:r w:rsidR="00552B6D">
        <w:rPr>
          <w:sz w:val="28"/>
          <w:szCs w:val="28"/>
        </w:rPr>
        <w:t xml:space="preserve"> и к подрядчику </w:t>
      </w:r>
      <w:r w:rsidR="003E67CD">
        <w:rPr>
          <w:sz w:val="28"/>
          <w:szCs w:val="28"/>
        </w:rPr>
        <w:t>были предъявлены исковые требования в судебном порядке</w:t>
      </w:r>
      <w:proofErr w:type="gramEnd"/>
      <w:r w:rsidR="003E67CD">
        <w:rPr>
          <w:sz w:val="28"/>
          <w:szCs w:val="28"/>
        </w:rPr>
        <w:t>,</w:t>
      </w:r>
      <w:r w:rsidR="00C5370F">
        <w:rPr>
          <w:sz w:val="28"/>
          <w:szCs w:val="28"/>
        </w:rPr>
        <w:t xml:space="preserve"> </w:t>
      </w:r>
      <w:r w:rsidR="00AB55FC">
        <w:rPr>
          <w:sz w:val="28"/>
          <w:szCs w:val="28"/>
        </w:rPr>
        <w:t>затраты на реконструкцию не отн</w:t>
      </w:r>
      <w:r w:rsidR="00B06F44">
        <w:rPr>
          <w:sz w:val="28"/>
          <w:szCs w:val="28"/>
        </w:rPr>
        <w:t>есены</w:t>
      </w:r>
      <w:r w:rsidR="00AB55FC">
        <w:rPr>
          <w:sz w:val="28"/>
          <w:szCs w:val="28"/>
        </w:rPr>
        <w:t xml:space="preserve"> администрацией города Владивостока на увеличение первоначальной стоимости  водопровода и продолжали числиться в составе вложений</w:t>
      </w:r>
      <w:r w:rsidR="00AB55FC">
        <w:rPr>
          <w:rStyle w:val="aa"/>
          <w:sz w:val="28"/>
          <w:szCs w:val="28"/>
        </w:rPr>
        <w:footnoteReference w:id="58"/>
      </w:r>
      <w:r w:rsidR="00AB55FC">
        <w:rPr>
          <w:sz w:val="28"/>
          <w:szCs w:val="28"/>
        </w:rPr>
        <w:t>.</w:t>
      </w:r>
      <w:r w:rsidR="000074CE">
        <w:rPr>
          <w:sz w:val="28"/>
          <w:szCs w:val="28"/>
        </w:rPr>
        <w:t xml:space="preserve"> Судебные разбирательства продолжались до 15.11.2011, по результатам которых суд оставил без удовлетворения исковые требования администрации города Владивостока к подрядчику об обязанности исполнить муниципальный контракт надлежащим образом.</w:t>
      </w:r>
    </w:p>
    <w:p w14:paraId="4F9FB192" w14:textId="791D42D9" w:rsidR="00AB55FC" w:rsidRDefault="00AB55FC" w:rsidP="00AB55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 w:rsidR="0011220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объекты водоснабжения и водоотведения, в том числе объект водоснабжения по ул. Адмирала Юмашева и Адмирала Кузнецова, в  декабре 2010 года переданы в собственность Приморского края и закреплены на праве хозяйственного ведения за КГУП "Приморский водоканал"</w:t>
      </w:r>
      <w:r>
        <w:rPr>
          <w:rStyle w:val="aa"/>
          <w:sz w:val="28"/>
          <w:szCs w:val="28"/>
        </w:rPr>
        <w:footnoteReference w:id="59"/>
      </w:r>
      <w:r>
        <w:rPr>
          <w:sz w:val="28"/>
          <w:szCs w:val="28"/>
        </w:rPr>
        <w:t xml:space="preserve">.  </w:t>
      </w:r>
    </w:p>
    <w:p w14:paraId="7AE907D9" w14:textId="2ABDBCD1" w:rsidR="003337BF" w:rsidRDefault="00AB55FC" w:rsidP="00AB55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тоже время, со стороны</w:t>
      </w:r>
      <w:r w:rsidR="003337BF">
        <w:rPr>
          <w:sz w:val="28"/>
          <w:szCs w:val="28"/>
        </w:rPr>
        <w:t xml:space="preserve"> управления по вопросам ТЭКа</w:t>
      </w:r>
      <w:r>
        <w:rPr>
          <w:sz w:val="28"/>
          <w:szCs w:val="28"/>
        </w:rPr>
        <w:t xml:space="preserve"> меры к передаче </w:t>
      </w:r>
      <w:r w:rsidRPr="00812BD8">
        <w:rPr>
          <w:sz w:val="28"/>
          <w:szCs w:val="28"/>
        </w:rPr>
        <w:t>вложений</w:t>
      </w:r>
      <w:r w:rsidR="00B06F44" w:rsidRPr="00812BD8">
        <w:rPr>
          <w:sz w:val="28"/>
          <w:szCs w:val="28"/>
        </w:rPr>
        <w:t xml:space="preserve"> в сумме </w:t>
      </w:r>
      <w:r w:rsidR="00812BD8" w:rsidRPr="00812BD8">
        <w:rPr>
          <w:sz w:val="28"/>
          <w:szCs w:val="28"/>
        </w:rPr>
        <w:t>10 268,33</w:t>
      </w:r>
      <w:r w:rsidR="00812B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од</w:t>
      </w:r>
      <w:r w:rsidR="000074CE">
        <w:rPr>
          <w:sz w:val="28"/>
          <w:szCs w:val="28"/>
        </w:rPr>
        <w:t xml:space="preserve">новременно с передачей объектов, а также </w:t>
      </w:r>
      <w:r w:rsidR="00E33FE1">
        <w:rPr>
          <w:sz w:val="28"/>
          <w:szCs w:val="28"/>
        </w:rPr>
        <w:t>после завершения с</w:t>
      </w:r>
      <w:r w:rsidR="00E33FE1" w:rsidRPr="00E33FE1">
        <w:rPr>
          <w:sz w:val="28"/>
          <w:szCs w:val="28"/>
        </w:rPr>
        <w:t>удебных разбирательств</w:t>
      </w:r>
      <w:r w:rsidR="00B06F44">
        <w:rPr>
          <w:sz w:val="28"/>
          <w:szCs w:val="28"/>
        </w:rPr>
        <w:t>,</w:t>
      </w:r>
      <w:r w:rsidR="00E33FE1" w:rsidRPr="00E33FE1">
        <w:rPr>
          <w:sz w:val="28"/>
          <w:szCs w:val="28"/>
        </w:rPr>
        <w:t xml:space="preserve"> на протяжении 2012-2017 годов</w:t>
      </w:r>
      <w:r w:rsidR="00E33FE1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принимались</w:t>
      </w:r>
      <w:r w:rsidR="000074CE">
        <w:rPr>
          <w:sz w:val="28"/>
          <w:szCs w:val="28"/>
        </w:rPr>
        <w:t xml:space="preserve">. </w:t>
      </w:r>
      <w:r w:rsidR="00E33FE1">
        <w:rPr>
          <w:sz w:val="28"/>
          <w:szCs w:val="28"/>
        </w:rPr>
        <w:t xml:space="preserve">И только в 2018 году </w:t>
      </w:r>
      <w:r w:rsidR="003337BF">
        <w:rPr>
          <w:sz w:val="28"/>
          <w:szCs w:val="28"/>
        </w:rPr>
        <w:t>управление по вопросам ТЭКа</w:t>
      </w:r>
      <w:r w:rsidR="00F76BE6">
        <w:rPr>
          <w:sz w:val="28"/>
          <w:szCs w:val="28"/>
        </w:rPr>
        <w:t xml:space="preserve"> администрации города Владивостока</w:t>
      </w:r>
      <w:r w:rsidR="005269A5">
        <w:rPr>
          <w:rStyle w:val="aa"/>
          <w:sz w:val="28"/>
          <w:szCs w:val="28"/>
        </w:rPr>
        <w:footnoteReference w:id="60"/>
      </w:r>
      <w:r w:rsidR="003337BF">
        <w:rPr>
          <w:sz w:val="28"/>
          <w:szCs w:val="28"/>
        </w:rPr>
        <w:t xml:space="preserve"> </w:t>
      </w:r>
      <w:r w:rsidR="00612A02">
        <w:rPr>
          <w:sz w:val="28"/>
          <w:szCs w:val="28"/>
        </w:rPr>
        <w:t>об</w:t>
      </w:r>
      <w:r w:rsidR="003337BF">
        <w:rPr>
          <w:sz w:val="28"/>
          <w:szCs w:val="28"/>
        </w:rPr>
        <w:t>ратило</w:t>
      </w:r>
      <w:r w:rsidR="00612A02">
        <w:rPr>
          <w:sz w:val="28"/>
          <w:szCs w:val="28"/>
        </w:rPr>
        <w:t>сь в КГУП "Приморский водоканал"</w:t>
      </w:r>
      <w:r w:rsidR="003337BF">
        <w:rPr>
          <w:sz w:val="28"/>
          <w:szCs w:val="28"/>
        </w:rPr>
        <w:t xml:space="preserve"> </w:t>
      </w:r>
      <w:r w:rsidR="005269A5">
        <w:rPr>
          <w:sz w:val="28"/>
          <w:szCs w:val="28"/>
        </w:rPr>
        <w:t xml:space="preserve">по </w:t>
      </w:r>
      <w:r w:rsidR="000F5A3C">
        <w:rPr>
          <w:sz w:val="28"/>
          <w:szCs w:val="28"/>
        </w:rPr>
        <w:t xml:space="preserve">вопросу </w:t>
      </w:r>
      <w:r w:rsidR="005269A5">
        <w:rPr>
          <w:sz w:val="28"/>
          <w:szCs w:val="28"/>
        </w:rPr>
        <w:t xml:space="preserve">подписания  извещения о передаче капитальных вложений от администрации города Владивостока </w:t>
      </w:r>
      <w:r w:rsidR="000F5A3C">
        <w:rPr>
          <w:sz w:val="28"/>
          <w:szCs w:val="28"/>
        </w:rPr>
        <w:t xml:space="preserve">предприятию. </w:t>
      </w:r>
      <w:r w:rsidR="00BB3499">
        <w:rPr>
          <w:sz w:val="28"/>
          <w:szCs w:val="28"/>
        </w:rPr>
        <w:t>Но КГУП "</w:t>
      </w:r>
      <w:r w:rsidR="003B41AD">
        <w:rPr>
          <w:sz w:val="28"/>
          <w:szCs w:val="28"/>
        </w:rPr>
        <w:t xml:space="preserve">Приморский водоканал" </w:t>
      </w:r>
      <w:r w:rsidR="00112203">
        <w:rPr>
          <w:sz w:val="28"/>
          <w:szCs w:val="28"/>
        </w:rPr>
        <w:t xml:space="preserve">посчитало </w:t>
      </w:r>
      <w:proofErr w:type="gramStart"/>
      <w:r w:rsidR="00112203">
        <w:rPr>
          <w:sz w:val="28"/>
          <w:szCs w:val="28"/>
        </w:rPr>
        <w:t>нецелесообразным</w:t>
      </w:r>
      <w:proofErr w:type="gramEnd"/>
      <w:r w:rsidR="00BB3499">
        <w:rPr>
          <w:sz w:val="28"/>
          <w:szCs w:val="28"/>
        </w:rPr>
        <w:t xml:space="preserve"> принятие капитальных вложений и вернуло извещение без исполнения.</w:t>
      </w:r>
    </w:p>
    <w:p w14:paraId="7BE0F3F8" w14:textId="203AC8EA" w:rsidR="00F44D46" w:rsidRDefault="00BB3499" w:rsidP="00AB55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</w:t>
      </w:r>
      <w:r w:rsidR="004B3C1D">
        <w:rPr>
          <w:sz w:val="28"/>
          <w:szCs w:val="28"/>
        </w:rPr>
        <w:t xml:space="preserve"> связи с отказом балансодержателя</w:t>
      </w:r>
      <w:r w:rsidR="00F44D46">
        <w:rPr>
          <w:sz w:val="28"/>
          <w:szCs w:val="28"/>
        </w:rPr>
        <w:t xml:space="preserve"> объекта водоснабжения от приема вложений</w:t>
      </w:r>
      <w:r w:rsidR="001D620B">
        <w:rPr>
          <w:sz w:val="28"/>
          <w:szCs w:val="28"/>
        </w:rPr>
        <w:t>,</w:t>
      </w:r>
      <w:r w:rsidR="00BD421A">
        <w:rPr>
          <w:sz w:val="28"/>
          <w:szCs w:val="28"/>
        </w:rPr>
        <w:t xml:space="preserve"> комиссией администрации </w:t>
      </w:r>
      <w:r w:rsidR="00667A3A">
        <w:rPr>
          <w:sz w:val="28"/>
          <w:szCs w:val="28"/>
        </w:rPr>
        <w:t>города</w:t>
      </w:r>
      <w:r w:rsidR="00C9425B">
        <w:rPr>
          <w:rStyle w:val="aa"/>
          <w:sz w:val="28"/>
          <w:szCs w:val="28"/>
        </w:rPr>
        <w:footnoteReference w:id="61"/>
      </w:r>
      <w:r w:rsidR="00BD421A">
        <w:rPr>
          <w:sz w:val="28"/>
          <w:szCs w:val="28"/>
        </w:rPr>
        <w:t xml:space="preserve"> </w:t>
      </w:r>
      <w:r w:rsidR="003668B8">
        <w:rPr>
          <w:sz w:val="28"/>
          <w:szCs w:val="28"/>
        </w:rPr>
        <w:t>капитальные вложения списаны</w:t>
      </w:r>
      <w:r w:rsidR="00213273">
        <w:rPr>
          <w:sz w:val="28"/>
          <w:szCs w:val="28"/>
        </w:rPr>
        <w:t xml:space="preserve"> </w:t>
      </w:r>
      <w:r w:rsidR="000347B6">
        <w:rPr>
          <w:sz w:val="28"/>
          <w:szCs w:val="28"/>
        </w:rPr>
        <w:t>в 2019 году</w:t>
      </w:r>
      <w:r w:rsidR="00F12309">
        <w:rPr>
          <w:rStyle w:val="aa"/>
          <w:sz w:val="28"/>
          <w:szCs w:val="28"/>
        </w:rPr>
        <w:footnoteReference w:id="62"/>
      </w:r>
      <w:r w:rsidR="003668B8">
        <w:rPr>
          <w:sz w:val="28"/>
          <w:szCs w:val="28"/>
        </w:rPr>
        <w:t xml:space="preserve"> </w:t>
      </w:r>
      <w:r w:rsidR="00E72F17">
        <w:rPr>
          <w:sz w:val="28"/>
          <w:szCs w:val="28"/>
        </w:rPr>
        <w:t>с баланса администрации города Владивостока</w:t>
      </w:r>
      <w:r w:rsidR="00DB5928">
        <w:rPr>
          <w:sz w:val="28"/>
          <w:szCs w:val="28"/>
        </w:rPr>
        <w:t>.</w:t>
      </w:r>
      <w:r w:rsidR="00E72F17">
        <w:rPr>
          <w:sz w:val="28"/>
          <w:szCs w:val="28"/>
        </w:rPr>
        <w:t xml:space="preserve"> </w:t>
      </w:r>
    </w:p>
    <w:p w14:paraId="54599BCC" w14:textId="455AB693" w:rsidR="001D620B" w:rsidRPr="001D620B" w:rsidRDefault="003668B8" w:rsidP="003668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448" w:rsidRPr="001D620B">
        <w:rPr>
          <w:sz w:val="28"/>
          <w:szCs w:val="28"/>
        </w:rPr>
        <w:t>Таким образом</w:t>
      </w:r>
      <w:r w:rsidR="003820A2" w:rsidRPr="001D620B">
        <w:rPr>
          <w:sz w:val="28"/>
          <w:szCs w:val="28"/>
        </w:rPr>
        <w:t>, несвоевременност</w:t>
      </w:r>
      <w:r w:rsidR="00EA51F6" w:rsidRPr="001D620B">
        <w:rPr>
          <w:sz w:val="28"/>
          <w:szCs w:val="28"/>
        </w:rPr>
        <w:t>ь</w:t>
      </w:r>
      <w:r w:rsidR="003820A2" w:rsidRPr="001D620B">
        <w:rPr>
          <w:sz w:val="28"/>
          <w:szCs w:val="28"/>
        </w:rPr>
        <w:t xml:space="preserve"> действий администрации </w:t>
      </w:r>
      <w:r w:rsidR="00DB5928" w:rsidRPr="001D620B">
        <w:rPr>
          <w:sz w:val="28"/>
          <w:szCs w:val="28"/>
        </w:rPr>
        <w:t>города Владивостока</w:t>
      </w:r>
      <w:r w:rsidR="00142668" w:rsidRPr="001D620B">
        <w:rPr>
          <w:sz w:val="28"/>
          <w:szCs w:val="28"/>
        </w:rPr>
        <w:t xml:space="preserve"> </w:t>
      </w:r>
      <w:r w:rsidR="00094E5D" w:rsidRPr="001D620B">
        <w:rPr>
          <w:sz w:val="28"/>
          <w:szCs w:val="28"/>
        </w:rPr>
        <w:t>привела к тому, что</w:t>
      </w:r>
      <w:r w:rsidR="00E70BB8">
        <w:rPr>
          <w:sz w:val="28"/>
          <w:szCs w:val="28"/>
        </w:rPr>
        <w:t xml:space="preserve"> стоимость реконструкции не учтена в составе балансовой стоимости </w:t>
      </w:r>
      <w:r w:rsidR="001D620B" w:rsidRPr="001D620B">
        <w:rPr>
          <w:sz w:val="28"/>
          <w:szCs w:val="28"/>
        </w:rPr>
        <w:t>реконструированны</w:t>
      </w:r>
      <w:r w:rsidR="00E70BB8">
        <w:rPr>
          <w:sz w:val="28"/>
          <w:szCs w:val="28"/>
        </w:rPr>
        <w:t>х объектов,</w:t>
      </w:r>
      <w:r w:rsidR="00B16878">
        <w:rPr>
          <w:sz w:val="28"/>
          <w:szCs w:val="28"/>
        </w:rPr>
        <w:t xml:space="preserve"> переданных в государственную собственность</w:t>
      </w:r>
      <w:r w:rsidR="00B06F44">
        <w:rPr>
          <w:sz w:val="28"/>
          <w:szCs w:val="28"/>
        </w:rPr>
        <w:t>;</w:t>
      </w:r>
      <w:r w:rsidR="00E70BB8">
        <w:rPr>
          <w:sz w:val="28"/>
          <w:szCs w:val="28"/>
        </w:rPr>
        <w:t xml:space="preserve">  </w:t>
      </w:r>
    </w:p>
    <w:p w14:paraId="3DA861D6" w14:textId="2D14EB55" w:rsidR="007B6044" w:rsidRDefault="001C77C1" w:rsidP="001C7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CD0">
        <w:rPr>
          <w:sz w:val="28"/>
          <w:szCs w:val="28"/>
        </w:rPr>
        <w:t>-</w:t>
      </w:r>
      <w:r w:rsidR="003A12A3">
        <w:rPr>
          <w:sz w:val="28"/>
          <w:szCs w:val="28"/>
        </w:rPr>
        <w:t xml:space="preserve"> </w:t>
      </w:r>
      <w:r w:rsidR="00F36832">
        <w:rPr>
          <w:sz w:val="28"/>
          <w:szCs w:val="28"/>
        </w:rPr>
        <w:t>затраты по</w:t>
      </w:r>
      <w:r w:rsidR="00D04109">
        <w:rPr>
          <w:sz w:val="28"/>
          <w:szCs w:val="28"/>
        </w:rPr>
        <w:t xml:space="preserve"> р</w:t>
      </w:r>
      <w:r w:rsidR="00D04109" w:rsidRPr="00D04109">
        <w:rPr>
          <w:sz w:val="28"/>
          <w:szCs w:val="28"/>
        </w:rPr>
        <w:t>еконструкци</w:t>
      </w:r>
      <w:r w:rsidR="00DC286F">
        <w:rPr>
          <w:sz w:val="28"/>
          <w:szCs w:val="28"/>
        </w:rPr>
        <w:t>и</w:t>
      </w:r>
      <w:r w:rsidR="00D04109" w:rsidRPr="00D04109">
        <w:rPr>
          <w:sz w:val="28"/>
          <w:szCs w:val="28"/>
        </w:rPr>
        <w:t xml:space="preserve"> участка трассы горячего водоснабжения от ЦТП ул. Новожилова, 3</w:t>
      </w:r>
      <w:r w:rsidR="00DC286F">
        <w:rPr>
          <w:sz w:val="28"/>
          <w:szCs w:val="28"/>
        </w:rPr>
        <w:t>5 до дома № 9</w:t>
      </w:r>
      <w:r w:rsidR="00112203">
        <w:rPr>
          <w:sz w:val="28"/>
          <w:szCs w:val="28"/>
        </w:rPr>
        <w:t>,</w:t>
      </w:r>
      <w:r w:rsidR="00DC286F">
        <w:rPr>
          <w:sz w:val="28"/>
          <w:szCs w:val="28"/>
        </w:rPr>
        <w:t xml:space="preserve"> по ул. Новожилова</w:t>
      </w:r>
      <w:r w:rsidR="00D04109" w:rsidRPr="00D04109">
        <w:rPr>
          <w:sz w:val="28"/>
          <w:szCs w:val="28"/>
        </w:rPr>
        <w:t xml:space="preserve"> </w:t>
      </w:r>
      <w:r w:rsidR="000D53C2">
        <w:rPr>
          <w:sz w:val="28"/>
          <w:szCs w:val="28"/>
        </w:rPr>
        <w:t>произведены в</w:t>
      </w:r>
      <w:r w:rsidR="004A4BE5">
        <w:rPr>
          <w:sz w:val="28"/>
          <w:szCs w:val="28"/>
        </w:rPr>
        <w:t xml:space="preserve"> 2018 году и переданы </w:t>
      </w:r>
      <w:r w:rsidR="00F36832">
        <w:rPr>
          <w:sz w:val="28"/>
          <w:szCs w:val="28"/>
        </w:rPr>
        <w:t>МУПВ "ВПЭС" в 2019 году</w:t>
      </w:r>
      <w:r w:rsidR="00EE304B">
        <w:rPr>
          <w:sz w:val="28"/>
          <w:szCs w:val="28"/>
        </w:rPr>
        <w:t>, то есть своевременно</w:t>
      </w:r>
      <w:r w:rsidR="00D04109">
        <w:rPr>
          <w:sz w:val="28"/>
          <w:szCs w:val="28"/>
        </w:rPr>
        <w:t>.</w:t>
      </w:r>
      <w:r w:rsidR="00213273">
        <w:rPr>
          <w:sz w:val="28"/>
          <w:szCs w:val="28"/>
        </w:rPr>
        <w:t xml:space="preserve"> </w:t>
      </w:r>
    </w:p>
    <w:p w14:paraId="71D6EA1F" w14:textId="004C5CC9" w:rsidR="001C77C1" w:rsidRPr="001C77C1" w:rsidRDefault="001C77C1" w:rsidP="00BE566A">
      <w:pPr>
        <w:tabs>
          <w:tab w:val="left" w:pos="0"/>
        </w:tabs>
        <w:spacing w:before="120"/>
        <w:ind w:firstLine="709"/>
        <w:jc w:val="both"/>
        <w:rPr>
          <w:i/>
          <w:sz w:val="28"/>
          <w:szCs w:val="28"/>
        </w:rPr>
      </w:pPr>
      <w:r w:rsidRPr="001C77C1">
        <w:rPr>
          <w:i/>
          <w:sz w:val="28"/>
          <w:szCs w:val="28"/>
        </w:rPr>
        <w:t xml:space="preserve">Муниципальные учреждения </w:t>
      </w:r>
    </w:p>
    <w:p w14:paraId="03B2999C" w14:textId="456985DD" w:rsidR="007B6044" w:rsidRPr="00EE304B" w:rsidRDefault="00EE304B" w:rsidP="00093768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EE304B">
        <w:t xml:space="preserve"> </w:t>
      </w:r>
      <w:r w:rsidR="00213273">
        <w:rPr>
          <w:sz w:val="28"/>
          <w:szCs w:val="28"/>
        </w:rPr>
        <w:t>р</w:t>
      </w:r>
      <w:r w:rsidR="00213273" w:rsidRPr="00B03A21">
        <w:rPr>
          <w:sz w:val="28"/>
          <w:szCs w:val="28"/>
        </w:rPr>
        <w:t xml:space="preserve">еконструкция </w:t>
      </w:r>
      <w:r w:rsidRPr="00B03A21">
        <w:rPr>
          <w:sz w:val="28"/>
          <w:szCs w:val="28"/>
        </w:rPr>
        <w:t>стадиона МБОУ "СОШ № 77"</w:t>
      </w:r>
      <w:r w:rsidR="00B03A21">
        <w:rPr>
          <w:sz w:val="28"/>
          <w:szCs w:val="28"/>
        </w:rPr>
        <w:t xml:space="preserve"> –</w:t>
      </w:r>
      <w:r w:rsidR="00645250">
        <w:rPr>
          <w:sz w:val="28"/>
          <w:szCs w:val="28"/>
        </w:rPr>
        <w:t xml:space="preserve">  в рамках муниципального </w:t>
      </w:r>
      <w:r w:rsidR="00DC286F">
        <w:rPr>
          <w:sz w:val="28"/>
          <w:szCs w:val="28"/>
        </w:rPr>
        <w:t xml:space="preserve">контракта </w:t>
      </w:r>
      <w:r w:rsidR="00645250">
        <w:rPr>
          <w:sz w:val="28"/>
          <w:szCs w:val="28"/>
        </w:rPr>
        <w:t>№ 975/086</w:t>
      </w:r>
      <w:r w:rsidR="00112203">
        <w:rPr>
          <w:sz w:val="28"/>
          <w:szCs w:val="28"/>
        </w:rPr>
        <w:t xml:space="preserve"> </w:t>
      </w:r>
      <w:r w:rsidR="00645250">
        <w:rPr>
          <w:sz w:val="28"/>
          <w:szCs w:val="28"/>
        </w:rPr>
        <w:t>-</w:t>
      </w:r>
      <w:r w:rsidR="00B03A21">
        <w:rPr>
          <w:sz w:val="28"/>
          <w:szCs w:val="28"/>
        </w:rPr>
        <w:t xml:space="preserve"> </w:t>
      </w:r>
      <w:r w:rsidR="00645250">
        <w:rPr>
          <w:sz w:val="28"/>
          <w:szCs w:val="28"/>
        </w:rPr>
        <w:t>33/</w:t>
      </w:r>
      <w:r w:rsidR="00645250" w:rsidRPr="00C91302">
        <w:rPr>
          <w:sz w:val="28"/>
          <w:szCs w:val="28"/>
        </w:rPr>
        <w:t xml:space="preserve">15 от 25.08.2015 работы по </w:t>
      </w:r>
      <w:r w:rsidR="00FC3EDE" w:rsidRPr="00C91302">
        <w:rPr>
          <w:sz w:val="28"/>
          <w:szCs w:val="28"/>
        </w:rPr>
        <w:t>реконструкции</w:t>
      </w:r>
      <w:r w:rsidR="00645250" w:rsidRPr="00C91302">
        <w:rPr>
          <w:sz w:val="28"/>
          <w:szCs w:val="28"/>
        </w:rPr>
        <w:t xml:space="preserve"> стадиона завершены в 2015 году.</w:t>
      </w:r>
      <w:r w:rsidR="00745853">
        <w:rPr>
          <w:sz w:val="28"/>
          <w:szCs w:val="28"/>
        </w:rPr>
        <w:t xml:space="preserve"> В 201</w:t>
      </w:r>
      <w:r w:rsidR="00FC3EDE">
        <w:rPr>
          <w:sz w:val="28"/>
          <w:szCs w:val="28"/>
        </w:rPr>
        <w:t>7</w:t>
      </w:r>
      <w:r w:rsidR="00745853">
        <w:rPr>
          <w:sz w:val="28"/>
          <w:szCs w:val="28"/>
        </w:rPr>
        <w:t xml:space="preserve"> году </w:t>
      </w:r>
      <w:r w:rsidR="00745853" w:rsidRPr="00BA1DAE">
        <w:rPr>
          <w:sz w:val="28"/>
          <w:szCs w:val="28"/>
        </w:rPr>
        <w:t>п</w:t>
      </w:r>
      <w:r w:rsidR="00745853" w:rsidRPr="000347B6">
        <w:rPr>
          <w:sz w:val="28"/>
          <w:szCs w:val="28"/>
        </w:rPr>
        <w:t>олучен технический паспорт на указанный объект</w:t>
      </w:r>
      <w:r w:rsidR="00BA1DAE" w:rsidRPr="000347B6">
        <w:rPr>
          <w:sz w:val="28"/>
          <w:szCs w:val="28"/>
        </w:rPr>
        <w:t xml:space="preserve">, но в дальнейшем </w:t>
      </w:r>
      <w:r w:rsidR="00645250" w:rsidRPr="000347B6">
        <w:rPr>
          <w:sz w:val="28"/>
          <w:szCs w:val="28"/>
        </w:rPr>
        <w:t xml:space="preserve">меры </w:t>
      </w:r>
      <w:r w:rsidR="00A4764D" w:rsidRPr="000347B6">
        <w:rPr>
          <w:sz w:val="28"/>
          <w:szCs w:val="28"/>
        </w:rPr>
        <w:t xml:space="preserve">со стороны образовательного учреждения </w:t>
      </w:r>
      <w:r w:rsidR="00645250" w:rsidRPr="000347B6">
        <w:rPr>
          <w:sz w:val="28"/>
          <w:szCs w:val="28"/>
        </w:rPr>
        <w:t xml:space="preserve">к </w:t>
      </w:r>
      <w:r w:rsidR="000347B6">
        <w:rPr>
          <w:sz w:val="28"/>
          <w:szCs w:val="28"/>
        </w:rPr>
        <w:t xml:space="preserve">оформлению документов для </w:t>
      </w:r>
      <w:r w:rsidR="00645250" w:rsidRPr="000347B6">
        <w:rPr>
          <w:sz w:val="28"/>
          <w:szCs w:val="28"/>
        </w:rPr>
        <w:t>передач</w:t>
      </w:r>
      <w:r w:rsidR="000347B6">
        <w:rPr>
          <w:sz w:val="28"/>
          <w:szCs w:val="28"/>
        </w:rPr>
        <w:t>и</w:t>
      </w:r>
      <w:r w:rsidR="00645250" w:rsidRPr="000347B6">
        <w:rPr>
          <w:sz w:val="28"/>
          <w:szCs w:val="28"/>
        </w:rPr>
        <w:t xml:space="preserve"> ка</w:t>
      </w:r>
      <w:r w:rsidR="00A4764D" w:rsidRPr="000347B6">
        <w:rPr>
          <w:sz w:val="28"/>
          <w:szCs w:val="28"/>
        </w:rPr>
        <w:t>п</w:t>
      </w:r>
      <w:r w:rsidR="00645250" w:rsidRPr="000347B6">
        <w:rPr>
          <w:sz w:val="28"/>
          <w:szCs w:val="28"/>
        </w:rPr>
        <w:t>и</w:t>
      </w:r>
      <w:r w:rsidR="00A4764D" w:rsidRPr="000347B6">
        <w:rPr>
          <w:sz w:val="28"/>
          <w:szCs w:val="28"/>
        </w:rPr>
        <w:t>т</w:t>
      </w:r>
      <w:r w:rsidR="00645250" w:rsidRPr="000347B6">
        <w:rPr>
          <w:sz w:val="28"/>
          <w:szCs w:val="28"/>
        </w:rPr>
        <w:t xml:space="preserve">альный вложений </w:t>
      </w:r>
      <w:r w:rsidR="00A4764D" w:rsidRPr="000347B6">
        <w:rPr>
          <w:sz w:val="28"/>
          <w:szCs w:val="28"/>
        </w:rPr>
        <w:t>в УМС с целью последующего увеличения балансовой стоимости объекта не при</w:t>
      </w:r>
      <w:r w:rsidR="00B936EE" w:rsidRPr="000347B6">
        <w:rPr>
          <w:sz w:val="28"/>
          <w:szCs w:val="28"/>
        </w:rPr>
        <w:t>н</w:t>
      </w:r>
      <w:r w:rsidR="00C91302" w:rsidRPr="000347B6">
        <w:rPr>
          <w:sz w:val="28"/>
          <w:szCs w:val="28"/>
        </w:rPr>
        <w:t>яты</w:t>
      </w:r>
      <w:r w:rsidR="00AA0E54">
        <w:rPr>
          <w:sz w:val="28"/>
          <w:szCs w:val="28"/>
        </w:rPr>
        <w:t xml:space="preserve">. </w:t>
      </w:r>
      <w:r w:rsidR="00C36CEE">
        <w:rPr>
          <w:sz w:val="28"/>
          <w:szCs w:val="28"/>
        </w:rPr>
        <w:t xml:space="preserve">По информации МБОУ </w:t>
      </w:r>
      <w:r w:rsidR="00E863F1">
        <w:rPr>
          <w:sz w:val="28"/>
          <w:szCs w:val="28"/>
        </w:rPr>
        <w:t>"</w:t>
      </w:r>
      <w:r w:rsidR="00C36CEE">
        <w:rPr>
          <w:sz w:val="28"/>
          <w:szCs w:val="28"/>
        </w:rPr>
        <w:t>СОШ №77 г. Владивостока"</w:t>
      </w:r>
      <w:r w:rsidR="00C36CEE">
        <w:rPr>
          <w:rStyle w:val="aa"/>
          <w:sz w:val="28"/>
          <w:szCs w:val="28"/>
        </w:rPr>
        <w:footnoteReference w:id="63"/>
      </w:r>
      <w:r w:rsidR="00C36CEE">
        <w:rPr>
          <w:sz w:val="28"/>
          <w:szCs w:val="28"/>
        </w:rPr>
        <w:t xml:space="preserve"> </w:t>
      </w:r>
      <w:r w:rsidR="00D0438F">
        <w:rPr>
          <w:sz w:val="28"/>
          <w:szCs w:val="28"/>
        </w:rPr>
        <w:t xml:space="preserve">запланирована рабочая встреча с сотрудниками Управления муниципальной собственности для решения вопроса по оформлению документов в целях передачи вложений. </w:t>
      </w:r>
    </w:p>
    <w:p w14:paraId="6F4E3F6E" w14:textId="32F451E8" w:rsidR="007B6044" w:rsidRDefault="00EE304B" w:rsidP="00440B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B35">
        <w:rPr>
          <w:sz w:val="28"/>
          <w:szCs w:val="28"/>
        </w:rPr>
        <w:t xml:space="preserve">- </w:t>
      </w:r>
      <w:r w:rsidR="001C77C1" w:rsidRPr="00433B35">
        <w:rPr>
          <w:sz w:val="28"/>
          <w:szCs w:val="28"/>
        </w:rPr>
        <w:t xml:space="preserve">затраты  по реконструкции стадиона </w:t>
      </w:r>
      <w:r w:rsidRPr="00433B35">
        <w:rPr>
          <w:sz w:val="28"/>
          <w:szCs w:val="28"/>
        </w:rPr>
        <w:t>МБОУ "СОШ №</w:t>
      </w:r>
      <w:r w:rsidR="00213273">
        <w:rPr>
          <w:sz w:val="28"/>
          <w:szCs w:val="28"/>
        </w:rPr>
        <w:t xml:space="preserve"> </w:t>
      </w:r>
      <w:r w:rsidRPr="00433B35">
        <w:rPr>
          <w:sz w:val="28"/>
          <w:szCs w:val="28"/>
        </w:rPr>
        <w:t>59"</w:t>
      </w:r>
      <w:r w:rsidR="001C77C1" w:rsidRPr="00433B35">
        <w:rPr>
          <w:sz w:val="28"/>
          <w:szCs w:val="28"/>
        </w:rPr>
        <w:t xml:space="preserve"> включен</w:t>
      </w:r>
      <w:r w:rsidR="00440B85" w:rsidRPr="00433B35">
        <w:rPr>
          <w:sz w:val="28"/>
          <w:szCs w:val="28"/>
        </w:rPr>
        <w:t>ы</w:t>
      </w:r>
      <w:r w:rsidR="001C77C1" w:rsidRPr="00433B35">
        <w:rPr>
          <w:sz w:val="28"/>
          <w:szCs w:val="28"/>
        </w:rPr>
        <w:t xml:space="preserve"> в состав</w:t>
      </w:r>
      <w:r w:rsidR="00440B85" w:rsidRPr="00433B35">
        <w:rPr>
          <w:sz w:val="28"/>
          <w:szCs w:val="28"/>
        </w:rPr>
        <w:t xml:space="preserve"> балансовой стоимости стадиона </w:t>
      </w:r>
      <w:r w:rsidR="00D17A68">
        <w:rPr>
          <w:sz w:val="28"/>
          <w:szCs w:val="28"/>
        </w:rPr>
        <w:t xml:space="preserve">своевременно </w:t>
      </w:r>
      <w:r w:rsidR="00440B85" w:rsidRPr="00433B35">
        <w:rPr>
          <w:sz w:val="28"/>
          <w:szCs w:val="28"/>
        </w:rPr>
        <w:t>по завершении реконструкции в 2017 году</w:t>
      </w:r>
      <w:r w:rsidR="00D17A68">
        <w:rPr>
          <w:sz w:val="28"/>
          <w:szCs w:val="28"/>
        </w:rPr>
        <w:t xml:space="preserve"> </w:t>
      </w:r>
      <w:r w:rsidR="00440B85" w:rsidRPr="00433B35">
        <w:rPr>
          <w:sz w:val="28"/>
          <w:szCs w:val="28"/>
        </w:rPr>
        <w:t>(п</w:t>
      </w:r>
      <w:r w:rsidR="001C77C1" w:rsidRPr="00433B35">
        <w:rPr>
          <w:sz w:val="28"/>
          <w:szCs w:val="28"/>
        </w:rPr>
        <w:t>рав</w:t>
      </w:r>
      <w:r w:rsidR="00440B85" w:rsidRPr="00433B35">
        <w:rPr>
          <w:sz w:val="28"/>
          <w:szCs w:val="28"/>
        </w:rPr>
        <w:t>о</w:t>
      </w:r>
      <w:r w:rsidR="001C77C1" w:rsidRPr="00433B35">
        <w:rPr>
          <w:sz w:val="28"/>
          <w:szCs w:val="28"/>
        </w:rPr>
        <w:t xml:space="preserve"> оперативного управления на объект </w:t>
      </w:r>
      <w:r w:rsidR="00440B85" w:rsidRPr="00433B35">
        <w:rPr>
          <w:sz w:val="28"/>
          <w:szCs w:val="28"/>
        </w:rPr>
        <w:t>недвижимости</w:t>
      </w:r>
      <w:r w:rsidR="001C77C1" w:rsidRPr="00433B35">
        <w:rPr>
          <w:sz w:val="28"/>
          <w:szCs w:val="28"/>
        </w:rPr>
        <w:t xml:space="preserve"> </w:t>
      </w:r>
      <w:r w:rsidR="00440B85" w:rsidRPr="00433B35">
        <w:rPr>
          <w:sz w:val="28"/>
          <w:szCs w:val="28"/>
        </w:rPr>
        <w:t>зарегистрировано от 28.08.2018).</w:t>
      </w:r>
    </w:p>
    <w:p w14:paraId="389D0C52" w14:textId="4324AC0C" w:rsidR="006A3C13" w:rsidRDefault="006A3C13" w:rsidP="00714E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AD736B" w14:textId="3D3AF60F" w:rsidR="008B1A9C" w:rsidRDefault="008B1A9C" w:rsidP="009C502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C5020">
        <w:rPr>
          <w:b/>
          <w:sz w:val="28"/>
          <w:szCs w:val="28"/>
        </w:rPr>
        <w:t>.</w:t>
      </w:r>
      <w:r w:rsidR="00E216AC">
        <w:rPr>
          <w:b/>
          <w:sz w:val="28"/>
          <w:szCs w:val="28"/>
        </w:rPr>
        <w:t xml:space="preserve"> </w:t>
      </w:r>
      <w:r w:rsidR="00DC286F">
        <w:rPr>
          <w:b/>
          <w:i/>
          <w:sz w:val="28"/>
          <w:szCs w:val="28"/>
        </w:rPr>
        <w:t>К</w:t>
      </w:r>
      <w:r w:rsidR="00E216AC">
        <w:rPr>
          <w:b/>
          <w:i/>
          <w:sz w:val="28"/>
          <w:szCs w:val="28"/>
        </w:rPr>
        <w:t>апитальны</w:t>
      </w:r>
      <w:r w:rsidR="00DC286F">
        <w:rPr>
          <w:b/>
          <w:i/>
          <w:sz w:val="28"/>
          <w:szCs w:val="28"/>
        </w:rPr>
        <w:t>е</w:t>
      </w:r>
      <w:r w:rsidR="00E216AC">
        <w:rPr>
          <w:b/>
          <w:i/>
          <w:sz w:val="28"/>
          <w:szCs w:val="28"/>
        </w:rPr>
        <w:t xml:space="preserve"> </w:t>
      </w:r>
      <w:r w:rsidR="00DC286F">
        <w:rPr>
          <w:b/>
          <w:i/>
          <w:sz w:val="28"/>
          <w:szCs w:val="28"/>
        </w:rPr>
        <w:t xml:space="preserve">вложения </w:t>
      </w:r>
      <w:r w:rsidR="00197FF2">
        <w:rPr>
          <w:b/>
          <w:i/>
          <w:sz w:val="28"/>
          <w:szCs w:val="28"/>
        </w:rPr>
        <w:t xml:space="preserve"> по объектам,  не</w:t>
      </w:r>
      <w:r w:rsidR="009C5020" w:rsidRPr="008B1A9C">
        <w:rPr>
          <w:b/>
          <w:i/>
          <w:sz w:val="28"/>
          <w:szCs w:val="28"/>
        </w:rPr>
        <w:t xml:space="preserve"> </w:t>
      </w:r>
      <w:r w:rsidR="00197FF2">
        <w:rPr>
          <w:b/>
          <w:i/>
          <w:sz w:val="28"/>
          <w:szCs w:val="28"/>
        </w:rPr>
        <w:t xml:space="preserve">являющимся муниципальной собственностью </w:t>
      </w:r>
    </w:p>
    <w:p w14:paraId="12FFC98B" w14:textId="177F656E" w:rsidR="009C5020" w:rsidRPr="00891A33" w:rsidRDefault="00DC286F" w:rsidP="009C502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5020" w:rsidRPr="00891A33">
        <w:rPr>
          <w:sz w:val="28"/>
          <w:szCs w:val="28"/>
        </w:rPr>
        <w:t xml:space="preserve">а балансе </w:t>
      </w:r>
      <w:r w:rsidR="00A83A55">
        <w:rPr>
          <w:sz w:val="28"/>
          <w:szCs w:val="28"/>
        </w:rPr>
        <w:t>3</w:t>
      </w:r>
      <w:r w:rsidR="009C5020" w:rsidRPr="00891A33">
        <w:rPr>
          <w:sz w:val="28"/>
          <w:szCs w:val="28"/>
        </w:rPr>
        <w:t xml:space="preserve"> ГРБС числятся капитальные вложения, произведенные </w:t>
      </w:r>
      <w:r w:rsidR="00CF4CAC">
        <w:rPr>
          <w:sz w:val="28"/>
          <w:szCs w:val="28"/>
        </w:rPr>
        <w:t>в</w:t>
      </w:r>
      <w:r w:rsidR="009C5020" w:rsidRPr="00891A33">
        <w:rPr>
          <w:sz w:val="28"/>
          <w:szCs w:val="28"/>
        </w:rPr>
        <w:t xml:space="preserve"> реконструкцию объектов, которые не являются муниципальной собственностью.</w:t>
      </w:r>
    </w:p>
    <w:p w14:paraId="79E384BA" w14:textId="1ED1FD2F" w:rsidR="009C5020" w:rsidRPr="00891A33" w:rsidRDefault="009C5020" w:rsidP="009C5020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891A33">
        <w:rPr>
          <w:sz w:val="28"/>
          <w:szCs w:val="28"/>
        </w:rPr>
        <w:t>Таблица</w:t>
      </w:r>
      <w:r w:rsidR="00197FF2">
        <w:rPr>
          <w:sz w:val="28"/>
          <w:szCs w:val="28"/>
        </w:rPr>
        <w:t xml:space="preserve"> 5</w:t>
      </w:r>
    </w:p>
    <w:p w14:paraId="2867CC5B" w14:textId="77777777" w:rsidR="009C5020" w:rsidRPr="00891A33" w:rsidRDefault="009C5020" w:rsidP="009C5020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891A33">
        <w:rPr>
          <w:sz w:val="28"/>
          <w:szCs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134"/>
        <w:gridCol w:w="1247"/>
      </w:tblGrid>
      <w:tr w:rsidR="009C5020" w:rsidRPr="00891A33" w14:paraId="4B560A65" w14:textId="77777777" w:rsidTr="00BF4519">
        <w:trPr>
          <w:trHeight w:val="70"/>
        </w:trPr>
        <w:tc>
          <w:tcPr>
            <w:tcW w:w="7366" w:type="dxa"/>
            <w:vMerge w:val="restart"/>
            <w:shd w:val="clear" w:color="auto" w:fill="auto"/>
            <w:vAlign w:val="center"/>
          </w:tcPr>
          <w:p w14:paraId="31179168" w14:textId="77777777" w:rsidR="009C5020" w:rsidRPr="00891A33" w:rsidRDefault="009C5020" w:rsidP="00BF4519">
            <w:pPr>
              <w:jc w:val="center"/>
              <w:rPr>
                <w:color w:val="000000"/>
                <w:sz w:val="20"/>
                <w:szCs w:val="20"/>
              </w:rPr>
            </w:pPr>
            <w:r w:rsidRPr="00891A33">
              <w:rPr>
                <w:color w:val="000000"/>
                <w:sz w:val="20"/>
                <w:szCs w:val="20"/>
              </w:rPr>
              <w:t>Наименование ГРБС, объекта реконструкции</w:t>
            </w:r>
          </w:p>
        </w:tc>
        <w:tc>
          <w:tcPr>
            <w:tcW w:w="2381" w:type="dxa"/>
            <w:gridSpan w:val="2"/>
            <w:vAlign w:val="center"/>
          </w:tcPr>
          <w:p w14:paraId="70320E28" w14:textId="77777777" w:rsidR="009C5020" w:rsidRPr="00891A33" w:rsidRDefault="009C5020" w:rsidP="00BF4519">
            <w:pPr>
              <w:jc w:val="center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Капитальные вложения</w:t>
            </w:r>
          </w:p>
        </w:tc>
      </w:tr>
      <w:tr w:rsidR="009C5020" w:rsidRPr="00891A33" w14:paraId="4A0B1777" w14:textId="77777777" w:rsidTr="00BF4519">
        <w:trPr>
          <w:trHeight w:val="70"/>
        </w:trPr>
        <w:tc>
          <w:tcPr>
            <w:tcW w:w="7366" w:type="dxa"/>
            <w:vMerge/>
            <w:shd w:val="clear" w:color="auto" w:fill="auto"/>
            <w:vAlign w:val="center"/>
          </w:tcPr>
          <w:p w14:paraId="3ED993E4" w14:textId="77777777" w:rsidR="009C5020" w:rsidRPr="00891A33" w:rsidRDefault="009C5020" w:rsidP="00BF45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0B6B71" w14:textId="77777777" w:rsidR="009C5020" w:rsidRPr="00891A33" w:rsidRDefault="009C5020" w:rsidP="00BF4519">
            <w:pPr>
              <w:jc w:val="center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год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25B12F" w14:textId="77777777" w:rsidR="009C5020" w:rsidRPr="00891A33" w:rsidRDefault="009C5020" w:rsidP="00BF4519">
            <w:pPr>
              <w:jc w:val="center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сумма</w:t>
            </w:r>
          </w:p>
        </w:tc>
      </w:tr>
      <w:tr w:rsidR="009C5020" w:rsidRPr="00891A33" w14:paraId="246DA089" w14:textId="77777777" w:rsidTr="00BF4519">
        <w:trPr>
          <w:trHeight w:val="70"/>
        </w:trPr>
        <w:tc>
          <w:tcPr>
            <w:tcW w:w="7366" w:type="dxa"/>
            <w:shd w:val="clear" w:color="auto" w:fill="auto"/>
          </w:tcPr>
          <w:p w14:paraId="268FFD55" w14:textId="77777777" w:rsidR="009C5020" w:rsidRPr="00891A33" w:rsidRDefault="009C5020" w:rsidP="00BF4519">
            <w:pPr>
              <w:rPr>
                <w:i/>
                <w:color w:val="000000"/>
                <w:sz w:val="20"/>
                <w:szCs w:val="20"/>
              </w:rPr>
            </w:pPr>
            <w:r w:rsidRPr="00891A33">
              <w:rPr>
                <w:i/>
                <w:color w:val="000000"/>
                <w:sz w:val="20"/>
                <w:szCs w:val="20"/>
              </w:rPr>
              <w:t>Управление содержания жилищного фонда</w:t>
            </w:r>
          </w:p>
          <w:p w14:paraId="7CF67C31" w14:textId="77777777" w:rsidR="009C5020" w:rsidRPr="00891A33" w:rsidRDefault="009C5020" w:rsidP="00BF4519">
            <w:pPr>
              <w:rPr>
                <w:i/>
                <w:color w:val="000000"/>
                <w:sz w:val="20"/>
                <w:szCs w:val="20"/>
              </w:rPr>
            </w:pPr>
            <w:r w:rsidRPr="00891A33">
              <w:rPr>
                <w:color w:val="000000"/>
                <w:sz w:val="20"/>
                <w:szCs w:val="20"/>
              </w:rPr>
              <w:t>Баня о. Русский, г. Владивосток, о. Русский, ул. Экипажная, 24</w:t>
            </w:r>
          </w:p>
        </w:tc>
        <w:tc>
          <w:tcPr>
            <w:tcW w:w="1134" w:type="dxa"/>
            <w:vAlign w:val="center"/>
          </w:tcPr>
          <w:p w14:paraId="17076D99" w14:textId="77777777" w:rsidR="009C5020" w:rsidRPr="00891A33" w:rsidRDefault="009C5020" w:rsidP="00BF4519">
            <w:pPr>
              <w:jc w:val="center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2006</w:t>
            </w:r>
          </w:p>
        </w:tc>
        <w:tc>
          <w:tcPr>
            <w:tcW w:w="1247" w:type="dxa"/>
            <w:shd w:val="clear" w:color="auto" w:fill="auto"/>
            <w:noWrap/>
          </w:tcPr>
          <w:p w14:paraId="13043B8F" w14:textId="77777777" w:rsidR="009C5020" w:rsidRPr="00891A33" w:rsidRDefault="009C5020" w:rsidP="00BF4519">
            <w:pPr>
              <w:jc w:val="right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8 880,99</w:t>
            </w:r>
          </w:p>
        </w:tc>
      </w:tr>
      <w:tr w:rsidR="009C5020" w:rsidRPr="00891A33" w14:paraId="31D2E6CD" w14:textId="77777777" w:rsidTr="00BF4519">
        <w:trPr>
          <w:trHeight w:val="70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B47B78" w14:textId="77777777" w:rsidR="009C5020" w:rsidRPr="00891A33" w:rsidRDefault="009C5020" w:rsidP="00BF4519">
            <w:pPr>
              <w:rPr>
                <w:i/>
                <w:sz w:val="20"/>
                <w:szCs w:val="20"/>
              </w:rPr>
            </w:pPr>
            <w:r w:rsidRPr="00891A33">
              <w:rPr>
                <w:i/>
                <w:sz w:val="20"/>
                <w:szCs w:val="20"/>
              </w:rPr>
              <w:t>Управление градостроительства и архитектуры</w:t>
            </w:r>
          </w:p>
          <w:p w14:paraId="52F159F3" w14:textId="77777777" w:rsidR="009C5020" w:rsidRPr="00891A33" w:rsidRDefault="009C5020" w:rsidP="00BF4519">
            <w:pPr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 xml:space="preserve">Фасад здания по адресу ул. </w:t>
            </w:r>
            <w:proofErr w:type="gramStart"/>
            <w:r w:rsidRPr="00891A33">
              <w:rPr>
                <w:sz w:val="20"/>
                <w:szCs w:val="20"/>
              </w:rPr>
              <w:t>Алеутская</w:t>
            </w:r>
            <w:proofErr w:type="gramEnd"/>
            <w:r w:rsidRPr="00891A33">
              <w:rPr>
                <w:sz w:val="20"/>
                <w:szCs w:val="20"/>
              </w:rPr>
              <w:t>, 14а, г. Владивосток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149154" w14:textId="77777777" w:rsidR="009C5020" w:rsidRPr="00891A33" w:rsidRDefault="009C5020" w:rsidP="00BF4519">
            <w:pPr>
              <w:jc w:val="center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2012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17F306" w14:textId="77777777" w:rsidR="009C5020" w:rsidRPr="00891A33" w:rsidRDefault="009C5020" w:rsidP="00BF4519">
            <w:pPr>
              <w:jc w:val="right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5 105,01</w:t>
            </w:r>
          </w:p>
        </w:tc>
      </w:tr>
      <w:tr w:rsidR="009C5020" w:rsidRPr="00891A33" w14:paraId="58AB1EE8" w14:textId="77777777" w:rsidTr="00BF4519">
        <w:trPr>
          <w:trHeight w:val="23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D141B" w14:textId="77777777" w:rsidR="009C5020" w:rsidRPr="00891A33" w:rsidRDefault="009C5020" w:rsidP="00BF4519">
            <w:pPr>
              <w:rPr>
                <w:i/>
                <w:color w:val="000000"/>
                <w:sz w:val="20"/>
                <w:szCs w:val="20"/>
              </w:rPr>
            </w:pPr>
            <w:r w:rsidRPr="00891A33">
              <w:rPr>
                <w:i/>
                <w:color w:val="000000"/>
                <w:sz w:val="20"/>
                <w:szCs w:val="20"/>
              </w:rPr>
              <w:t>Управление муниципальной собственности</w:t>
            </w:r>
          </w:p>
          <w:p w14:paraId="5C28F173" w14:textId="77777777" w:rsidR="009C5020" w:rsidRPr="00891A33" w:rsidRDefault="009C5020" w:rsidP="00BF4519">
            <w:pPr>
              <w:spacing w:before="60"/>
              <w:rPr>
                <w:color w:val="000000"/>
                <w:sz w:val="20"/>
                <w:szCs w:val="20"/>
              </w:rPr>
            </w:pPr>
            <w:r w:rsidRPr="00891A33">
              <w:rPr>
                <w:color w:val="000000"/>
                <w:sz w:val="20"/>
                <w:szCs w:val="20"/>
              </w:rPr>
              <w:t>Реконструкция фасада здания КГБУЗ "Владивостокская детская поликлиника № 3" по адресу: г. Владивосток, переулок Камский,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3B7FA" w14:textId="77777777" w:rsidR="009C5020" w:rsidRPr="00891A33" w:rsidRDefault="009C5020" w:rsidP="00BF4519">
            <w:pPr>
              <w:jc w:val="center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5AB37" w14:textId="77777777" w:rsidR="009C5020" w:rsidRPr="00891A33" w:rsidRDefault="009C5020" w:rsidP="00BF4519">
            <w:pPr>
              <w:jc w:val="right"/>
              <w:rPr>
                <w:sz w:val="20"/>
                <w:szCs w:val="20"/>
              </w:rPr>
            </w:pPr>
          </w:p>
          <w:p w14:paraId="41363C11" w14:textId="77777777" w:rsidR="009C5020" w:rsidRPr="00891A33" w:rsidRDefault="009C5020" w:rsidP="00BF4519">
            <w:pPr>
              <w:spacing w:before="60"/>
              <w:jc w:val="right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1 521,19</w:t>
            </w:r>
          </w:p>
        </w:tc>
      </w:tr>
      <w:tr w:rsidR="009C5020" w:rsidRPr="00891A33" w14:paraId="6D8138DE" w14:textId="77777777" w:rsidTr="00BF4519">
        <w:trPr>
          <w:trHeight w:val="70"/>
        </w:trPr>
        <w:tc>
          <w:tcPr>
            <w:tcW w:w="7366" w:type="dxa"/>
            <w:tcBorders>
              <w:top w:val="nil"/>
            </w:tcBorders>
            <w:shd w:val="clear" w:color="auto" w:fill="auto"/>
            <w:hideMark/>
          </w:tcPr>
          <w:p w14:paraId="37CD961B" w14:textId="77777777" w:rsidR="009C5020" w:rsidRPr="00891A33" w:rsidRDefault="009C5020" w:rsidP="00BF4519">
            <w:pPr>
              <w:rPr>
                <w:color w:val="000000"/>
                <w:sz w:val="20"/>
                <w:szCs w:val="20"/>
              </w:rPr>
            </w:pPr>
            <w:r w:rsidRPr="00891A33">
              <w:rPr>
                <w:color w:val="000000"/>
                <w:sz w:val="20"/>
                <w:szCs w:val="20"/>
              </w:rPr>
              <w:t>Реконструкция фасада здания КГБУЗ "Владивостокский клинико-диагностический центр" по адресу: г. Владивосток, ул. Светланская, 131 (лит. 2)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5044BE5" w14:textId="77777777" w:rsidR="009C5020" w:rsidRPr="00891A33" w:rsidRDefault="009C5020" w:rsidP="00BF4519">
            <w:pPr>
              <w:jc w:val="center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2012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hideMark/>
          </w:tcPr>
          <w:p w14:paraId="70E071F8" w14:textId="77777777" w:rsidR="009C5020" w:rsidRPr="00891A33" w:rsidRDefault="009C5020" w:rsidP="00BF4519">
            <w:pPr>
              <w:jc w:val="right"/>
              <w:rPr>
                <w:sz w:val="20"/>
                <w:szCs w:val="20"/>
              </w:rPr>
            </w:pPr>
            <w:r w:rsidRPr="00891A33">
              <w:rPr>
                <w:sz w:val="20"/>
                <w:szCs w:val="20"/>
              </w:rPr>
              <w:t>988,16</w:t>
            </w:r>
          </w:p>
        </w:tc>
      </w:tr>
    </w:tbl>
    <w:p w14:paraId="354A7510" w14:textId="77777777" w:rsidR="00112203" w:rsidRDefault="009C5020" w:rsidP="009C5020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</w:t>
      </w:r>
      <w:r w:rsidRPr="00891A33">
        <w:rPr>
          <w:sz w:val="28"/>
          <w:szCs w:val="28"/>
        </w:rPr>
        <w:t>В 2006 году Управление</w:t>
      </w:r>
      <w:r w:rsidR="0020535F">
        <w:rPr>
          <w:sz w:val="28"/>
          <w:szCs w:val="28"/>
        </w:rPr>
        <w:t>м</w:t>
      </w:r>
      <w:r w:rsidRPr="00891A33">
        <w:rPr>
          <w:sz w:val="28"/>
          <w:szCs w:val="28"/>
        </w:rPr>
        <w:t xml:space="preserve"> содержания жилищного фонда </w:t>
      </w:r>
      <w:r w:rsidR="00211527">
        <w:rPr>
          <w:sz w:val="28"/>
          <w:szCs w:val="28"/>
        </w:rPr>
        <w:t xml:space="preserve">и городских территорий </w:t>
      </w:r>
      <w:r w:rsidRPr="00891A33">
        <w:rPr>
          <w:sz w:val="28"/>
          <w:szCs w:val="28"/>
        </w:rPr>
        <w:t>выполнена реконструкци</w:t>
      </w:r>
      <w:r w:rsidR="0020535F">
        <w:rPr>
          <w:sz w:val="28"/>
          <w:szCs w:val="28"/>
        </w:rPr>
        <w:t>я</w:t>
      </w:r>
      <w:r w:rsidRPr="00891A33">
        <w:rPr>
          <w:sz w:val="28"/>
          <w:szCs w:val="28"/>
        </w:rPr>
        <w:t xml:space="preserve"> здания</w:t>
      </w:r>
      <w:r w:rsidR="00D668B0">
        <w:rPr>
          <w:sz w:val="28"/>
          <w:szCs w:val="28"/>
        </w:rPr>
        <w:t xml:space="preserve"> хозяйственного блока (лит.2)</w:t>
      </w:r>
      <w:r w:rsidRPr="00891A33">
        <w:rPr>
          <w:sz w:val="28"/>
          <w:szCs w:val="28"/>
        </w:rPr>
        <w:t xml:space="preserve"> </w:t>
      </w:r>
      <w:r w:rsidR="00211527">
        <w:rPr>
          <w:sz w:val="28"/>
          <w:szCs w:val="28"/>
        </w:rPr>
        <w:t>городской больницы</w:t>
      </w:r>
      <w:r w:rsidR="00550740">
        <w:rPr>
          <w:sz w:val="28"/>
          <w:szCs w:val="28"/>
        </w:rPr>
        <w:t xml:space="preserve"> по</w:t>
      </w:r>
      <w:r w:rsidR="00211527">
        <w:rPr>
          <w:sz w:val="28"/>
          <w:szCs w:val="28"/>
        </w:rPr>
        <w:t xml:space="preserve"> </w:t>
      </w:r>
      <w:r w:rsidR="00550740" w:rsidRPr="00550740">
        <w:rPr>
          <w:sz w:val="28"/>
          <w:szCs w:val="28"/>
        </w:rPr>
        <w:t>ул. Экипажная, 24</w:t>
      </w:r>
      <w:r w:rsidR="00550740">
        <w:rPr>
          <w:sz w:val="28"/>
          <w:szCs w:val="28"/>
        </w:rPr>
        <w:t xml:space="preserve">, </w:t>
      </w:r>
      <w:r w:rsidR="00211527">
        <w:rPr>
          <w:sz w:val="28"/>
          <w:szCs w:val="28"/>
        </w:rPr>
        <w:t>о. Русский</w:t>
      </w:r>
      <w:r w:rsidR="00550740">
        <w:rPr>
          <w:sz w:val="28"/>
          <w:szCs w:val="28"/>
        </w:rPr>
        <w:t xml:space="preserve"> </w:t>
      </w:r>
      <w:r w:rsidR="00771191">
        <w:rPr>
          <w:sz w:val="28"/>
          <w:szCs w:val="28"/>
        </w:rPr>
        <w:t xml:space="preserve">путем </w:t>
      </w:r>
      <w:r w:rsidR="00B503FA">
        <w:rPr>
          <w:sz w:val="28"/>
          <w:szCs w:val="28"/>
        </w:rPr>
        <w:t>на</w:t>
      </w:r>
      <w:r w:rsidR="00550740">
        <w:rPr>
          <w:sz w:val="28"/>
          <w:szCs w:val="28"/>
        </w:rPr>
        <w:t>д</w:t>
      </w:r>
      <w:r w:rsidR="00771191">
        <w:rPr>
          <w:sz w:val="28"/>
          <w:szCs w:val="28"/>
        </w:rPr>
        <w:t xml:space="preserve">стройки </w:t>
      </w:r>
      <w:r w:rsidR="00B503FA" w:rsidRPr="00B503FA">
        <w:rPr>
          <w:sz w:val="28"/>
          <w:szCs w:val="28"/>
        </w:rPr>
        <w:t xml:space="preserve">бани </w:t>
      </w:r>
      <w:r w:rsidR="00C23364">
        <w:rPr>
          <w:sz w:val="28"/>
          <w:szCs w:val="28"/>
        </w:rPr>
        <w:t xml:space="preserve">на 2 этаже </w:t>
      </w:r>
      <w:r w:rsidR="00771191">
        <w:rPr>
          <w:sz w:val="28"/>
          <w:szCs w:val="28"/>
        </w:rPr>
        <w:t xml:space="preserve">(далее - </w:t>
      </w:r>
      <w:r w:rsidRPr="00891A33">
        <w:rPr>
          <w:sz w:val="28"/>
          <w:szCs w:val="28"/>
        </w:rPr>
        <w:t>объект "Баня о. Русский</w:t>
      </w:r>
      <w:r w:rsidR="00550740">
        <w:rPr>
          <w:sz w:val="28"/>
          <w:szCs w:val="28"/>
        </w:rPr>
        <w:t>"</w:t>
      </w:r>
      <w:r w:rsidR="00771191">
        <w:rPr>
          <w:sz w:val="28"/>
          <w:szCs w:val="28"/>
        </w:rPr>
        <w:t>)</w:t>
      </w:r>
      <w:r w:rsidRPr="00891A33">
        <w:rPr>
          <w:sz w:val="28"/>
          <w:szCs w:val="28"/>
        </w:rPr>
        <w:t>.</w:t>
      </w:r>
      <w:proofErr w:type="gramEnd"/>
      <w:r w:rsidRPr="00891A33">
        <w:rPr>
          <w:sz w:val="28"/>
          <w:szCs w:val="28"/>
        </w:rPr>
        <w:t xml:space="preserve"> </w:t>
      </w:r>
      <w:r>
        <w:rPr>
          <w:sz w:val="28"/>
          <w:szCs w:val="28"/>
        </w:rPr>
        <w:t>В 2007 году УСЖФ и ГТ</w:t>
      </w:r>
      <w:r w:rsidR="00205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обратилось в Управление муниципальной собственности с вопросом о принятии в муниципальную собственность и постановке на баланс </w:t>
      </w:r>
      <w:r w:rsidR="0020535F">
        <w:rPr>
          <w:sz w:val="28"/>
          <w:szCs w:val="28"/>
        </w:rPr>
        <w:t>указанного объекта</w:t>
      </w:r>
      <w:r>
        <w:rPr>
          <w:sz w:val="28"/>
          <w:szCs w:val="28"/>
        </w:rPr>
        <w:t xml:space="preserve">.  Но передача не была осуществлена по причине отсутствия акта ввода в эксплуатацию. </w:t>
      </w:r>
      <w:proofErr w:type="gramStart"/>
      <w:r>
        <w:rPr>
          <w:sz w:val="28"/>
          <w:szCs w:val="28"/>
        </w:rPr>
        <w:t>В свою очередь, ввести объект в эксплуатацию не представилось возможным</w:t>
      </w:r>
      <w:r w:rsidR="0097081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отсутствием права муниципальной собственности</w:t>
      </w:r>
      <w:r w:rsidR="00112203">
        <w:rPr>
          <w:sz w:val="28"/>
          <w:szCs w:val="28"/>
        </w:rPr>
        <w:t xml:space="preserve"> на земельный участок. </w:t>
      </w:r>
      <w:proofErr w:type="gramEnd"/>
    </w:p>
    <w:p w14:paraId="116F8D92" w14:textId="3EEA843A" w:rsidR="009C5020" w:rsidRDefault="00112203" w:rsidP="009C5020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при</w:t>
      </w:r>
      <w:r w:rsidR="009C5020">
        <w:rPr>
          <w:sz w:val="28"/>
          <w:szCs w:val="28"/>
        </w:rPr>
        <w:t xml:space="preserve"> формировании земельного участка по указанному адресу  под </w:t>
      </w:r>
      <w:r w:rsidR="009C5020" w:rsidRPr="00891A33">
        <w:rPr>
          <w:sz w:val="28"/>
          <w:szCs w:val="28"/>
        </w:rPr>
        <w:t>муниципальным объектом</w:t>
      </w:r>
      <w:r w:rsidR="009C5020">
        <w:rPr>
          <w:sz w:val="28"/>
          <w:szCs w:val="28"/>
        </w:rPr>
        <w:t>,</w:t>
      </w:r>
      <w:r w:rsidR="009C5020" w:rsidRPr="00891A33">
        <w:rPr>
          <w:sz w:val="28"/>
          <w:szCs w:val="28"/>
        </w:rPr>
        <w:t xml:space="preserve"> выявлено его наложение на земельный участок, находящ</w:t>
      </w:r>
      <w:r w:rsidR="00352D73">
        <w:rPr>
          <w:sz w:val="28"/>
          <w:szCs w:val="28"/>
        </w:rPr>
        <w:t>е</w:t>
      </w:r>
      <w:r w:rsidR="009C5020" w:rsidRPr="00891A33">
        <w:rPr>
          <w:sz w:val="28"/>
          <w:szCs w:val="28"/>
        </w:rPr>
        <w:t>йся в федеральной собственности и переданный в бессрочное пользование под размещение войсковой части</w:t>
      </w:r>
      <w:r w:rsidR="009C5020">
        <w:rPr>
          <w:sz w:val="28"/>
          <w:szCs w:val="28"/>
        </w:rPr>
        <w:t>.</w:t>
      </w:r>
      <w:proofErr w:type="gramEnd"/>
      <w:r w:rsidR="009C5020">
        <w:rPr>
          <w:sz w:val="28"/>
          <w:szCs w:val="28"/>
        </w:rPr>
        <w:t xml:space="preserve"> В связи с чем, Управлением муниципальной собственности в 2007 году направлен пакет документов в департамент имущественных отношений Министерства обороны РФ для</w:t>
      </w:r>
      <w:r w:rsidR="009C5020" w:rsidRPr="00891A33">
        <w:rPr>
          <w:sz w:val="28"/>
          <w:szCs w:val="28"/>
        </w:rPr>
        <w:t xml:space="preserve"> </w:t>
      </w:r>
      <w:r w:rsidR="009C5020">
        <w:rPr>
          <w:sz w:val="28"/>
          <w:szCs w:val="28"/>
        </w:rPr>
        <w:t xml:space="preserve">принятия решения о предоставлении в собственность города Владивостока  земельного участка по ул. Экипажная, 24 для эксплуатации и </w:t>
      </w:r>
      <w:r>
        <w:rPr>
          <w:sz w:val="28"/>
          <w:szCs w:val="28"/>
        </w:rPr>
        <w:t>обслуживания,</w:t>
      </w:r>
      <w:r w:rsidR="009C5020">
        <w:rPr>
          <w:sz w:val="28"/>
          <w:szCs w:val="28"/>
        </w:rPr>
        <w:t xml:space="preserve"> расположенных на нем муниципальных объектов. Но </w:t>
      </w:r>
      <w:r w:rsidR="009C5020" w:rsidRPr="00891A33">
        <w:rPr>
          <w:sz w:val="28"/>
          <w:szCs w:val="28"/>
        </w:rPr>
        <w:t>положительное решение по данному вопросу принято не было</w:t>
      </w:r>
      <w:r w:rsidR="009C5020">
        <w:rPr>
          <w:sz w:val="28"/>
          <w:szCs w:val="28"/>
        </w:rPr>
        <w:t>, что</w:t>
      </w:r>
      <w:r w:rsidR="009C5020" w:rsidRPr="000904F9">
        <w:rPr>
          <w:sz w:val="28"/>
          <w:szCs w:val="28"/>
        </w:rPr>
        <w:t xml:space="preserve"> не позволило передать своевременно капитальные вложения Управлению муниципальной собственности с целью увеличения стоимости объекта недвижимости</w:t>
      </w:r>
      <w:r w:rsidR="009C5020" w:rsidRPr="00891A33">
        <w:rPr>
          <w:sz w:val="28"/>
          <w:szCs w:val="28"/>
        </w:rPr>
        <w:t xml:space="preserve">. </w:t>
      </w:r>
    </w:p>
    <w:p w14:paraId="7F96C352" w14:textId="2746EA0E" w:rsidR="009C5020" w:rsidRDefault="009C5020" w:rsidP="009C502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E50BB">
        <w:rPr>
          <w:sz w:val="28"/>
          <w:szCs w:val="28"/>
        </w:rPr>
        <w:t>В 2013 году УСЖФ обращалось в Управление муниципальной собственности с целью п</w:t>
      </w:r>
      <w:r>
        <w:rPr>
          <w:sz w:val="28"/>
          <w:szCs w:val="28"/>
        </w:rPr>
        <w:t xml:space="preserve">ередачи капитальных вложений, но с учетом того, что в конце 2011 года </w:t>
      </w:r>
      <w:r w:rsidR="00C23364">
        <w:rPr>
          <w:sz w:val="28"/>
          <w:szCs w:val="28"/>
        </w:rPr>
        <w:t xml:space="preserve">реконструированное </w:t>
      </w:r>
      <w:r>
        <w:rPr>
          <w:sz w:val="28"/>
          <w:szCs w:val="28"/>
        </w:rPr>
        <w:t>здание хозяйственного блока городской больницы на о. Русский по ул</w:t>
      </w:r>
      <w:r w:rsidRPr="000D307C">
        <w:rPr>
          <w:sz w:val="28"/>
          <w:szCs w:val="28"/>
        </w:rPr>
        <w:t>. Экипажная, 24</w:t>
      </w:r>
      <w:r>
        <w:rPr>
          <w:sz w:val="28"/>
          <w:szCs w:val="28"/>
        </w:rPr>
        <w:t>, передано в государственную собственность Приморского края (</w:t>
      </w:r>
      <w:r w:rsidRPr="00EE50BB">
        <w:rPr>
          <w:sz w:val="28"/>
          <w:szCs w:val="28"/>
        </w:rPr>
        <w:t>в связи с передачей полномочий по здравоохранению на уровень Приморского края</w:t>
      </w:r>
      <w:r>
        <w:rPr>
          <w:sz w:val="28"/>
          <w:szCs w:val="28"/>
        </w:rPr>
        <w:t>), возможность принятия объекта в муниципальную собственность отсутствовала.</w:t>
      </w:r>
      <w:proofErr w:type="gramEnd"/>
    </w:p>
    <w:p w14:paraId="55D02436" w14:textId="50F1F144" w:rsidR="009C5020" w:rsidRDefault="009C5020" w:rsidP="009C502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результате, капитальные вложения в объект, который является государственной собственностью, продолжают числиться</w:t>
      </w:r>
      <w:r w:rsidRPr="000B6E4A">
        <w:t xml:space="preserve"> </w:t>
      </w:r>
      <w:r w:rsidRPr="000B6E4A">
        <w:rPr>
          <w:sz w:val="28"/>
          <w:szCs w:val="28"/>
        </w:rPr>
        <w:t>на балансе УСЖФ</w:t>
      </w:r>
      <w:r>
        <w:rPr>
          <w:sz w:val="28"/>
          <w:szCs w:val="28"/>
        </w:rPr>
        <w:t xml:space="preserve">. В указанной ситуации требуется принятие мер по передаче капитальных вложений в государственную собственность, в случае отказа со стороны балансодержателя принять вложения – решение вопроса о списании </w:t>
      </w:r>
      <w:r w:rsidR="00352D73">
        <w:rPr>
          <w:sz w:val="28"/>
          <w:szCs w:val="28"/>
        </w:rPr>
        <w:t>вложений</w:t>
      </w:r>
      <w:r>
        <w:rPr>
          <w:sz w:val="28"/>
          <w:szCs w:val="28"/>
        </w:rPr>
        <w:t xml:space="preserve"> с баланса.  </w:t>
      </w:r>
    </w:p>
    <w:p w14:paraId="2D0A1C63" w14:textId="55EFEBBB" w:rsidR="009C5020" w:rsidRPr="00891A33" w:rsidRDefault="009C5020" w:rsidP="009C5020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891A33">
        <w:rPr>
          <w:sz w:val="28"/>
          <w:szCs w:val="28"/>
        </w:rPr>
        <w:t xml:space="preserve">В 2012 году в </w:t>
      </w:r>
      <w:r>
        <w:rPr>
          <w:sz w:val="28"/>
          <w:szCs w:val="28"/>
        </w:rPr>
        <w:t xml:space="preserve">рамках </w:t>
      </w:r>
      <w:r w:rsidRPr="00E0568B">
        <w:rPr>
          <w:sz w:val="28"/>
          <w:szCs w:val="28"/>
        </w:rPr>
        <w:t xml:space="preserve">долгосрочной целевой программы "Развитие города Владивостока как центра международного сотрудничества в Азиатско-Тихоокеанском регионе" </w:t>
      </w:r>
      <w:r>
        <w:rPr>
          <w:sz w:val="28"/>
          <w:szCs w:val="28"/>
        </w:rPr>
        <w:t>в составе</w:t>
      </w:r>
      <w:r w:rsidRPr="00891A33">
        <w:rPr>
          <w:sz w:val="28"/>
          <w:szCs w:val="28"/>
        </w:rPr>
        <w:t xml:space="preserve"> мероприятия по капитальному ремонту, реконструкции, реставрации объектов благоустройства морского фасада города Владивостока и фасадов, выходящих на море или трассу гостевого маршрута</w:t>
      </w:r>
      <w:r w:rsidR="0033430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891A33">
        <w:rPr>
          <w:sz w:val="28"/>
          <w:szCs w:val="28"/>
        </w:rPr>
        <w:t>МКУ "Дирекция по строительству объектов ВГО" осуществлена реконструкция фасадов 3 зданий (пер. Камский, 1/3;</w:t>
      </w:r>
      <w:proofErr w:type="gramEnd"/>
      <w:r w:rsidRPr="00891A33">
        <w:t xml:space="preserve"> </w:t>
      </w:r>
      <w:r w:rsidRPr="00891A33">
        <w:rPr>
          <w:sz w:val="28"/>
          <w:szCs w:val="28"/>
        </w:rPr>
        <w:t>ул. Светланская, 131 (лит 2); ул. Алеутская, 14а).</w:t>
      </w:r>
    </w:p>
    <w:p w14:paraId="77EFC399" w14:textId="2FD2A8A4" w:rsidR="009C5020" w:rsidRDefault="009C5020" w:rsidP="009C5020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891A33">
        <w:rPr>
          <w:sz w:val="28"/>
          <w:szCs w:val="28"/>
        </w:rPr>
        <w:lastRenderedPageBreak/>
        <w:t>Затраты по 2 зданиям (пер. Камский, 1/3;</w:t>
      </w:r>
      <w:r w:rsidRPr="00891A33">
        <w:t xml:space="preserve"> </w:t>
      </w:r>
      <w:r w:rsidRPr="00891A33">
        <w:rPr>
          <w:sz w:val="28"/>
          <w:szCs w:val="28"/>
        </w:rPr>
        <w:t>ул. Светланская, 131 (лит 2)) переданы на баланс Управления муниципальной собственности для последующей передачи балансодержателям объектов – краевым учреждениям здравоохранения.</w:t>
      </w:r>
      <w:proofErr w:type="gramEnd"/>
      <w:r w:rsidRPr="00891A33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тем</w:t>
      </w:r>
      <w:r w:rsidR="001122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2203">
        <w:rPr>
          <w:sz w:val="28"/>
          <w:szCs w:val="28"/>
        </w:rPr>
        <w:t>д</w:t>
      </w:r>
      <w:r w:rsidRPr="00891A33">
        <w:rPr>
          <w:sz w:val="28"/>
          <w:szCs w:val="28"/>
        </w:rPr>
        <w:t xml:space="preserve">епартаментом земельных и имущественных отношений Приморского края отказано </w:t>
      </w:r>
      <w:r w:rsidR="00112203">
        <w:rPr>
          <w:sz w:val="28"/>
          <w:szCs w:val="28"/>
        </w:rPr>
        <w:t>у</w:t>
      </w:r>
      <w:r w:rsidRPr="00891A33">
        <w:rPr>
          <w:sz w:val="28"/>
          <w:szCs w:val="28"/>
        </w:rPr>
        <w:t xml:space="preserve">правлению муниципальной собственности в принятии капитальных вложений по реконструкции фасадов зданий, в </w:t>
      </w:r>
      <w:r w:rsidR="00112203" w:rsidRPr="00891A33">
        <w:rPr>
          <w:sz w:val="28"/>
          <w:szCs w:val="28"/>
        </w:rPr>
        <w:t>связи,</w:t>
      </w:r>
      <w:r w:rsidRPr="00891A33">
        <w:rPr>
          <w:sz w:val="28"/>
          <w:szCs w:val="28"/>
        </w:rPr>
        <w:t xml:space="preserve"> с чем последнее обратилось в Арбитражный суд Приморского края о признании данного решения незаконным.</w:t>
      </w:r>
    </w:p>
    <w:p w14:paraId="442FC948" w14:textId="22F6A0FA" w:rsidR="009C5020" w:rsidRDefault="009C5020" w:rsidP="009C502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891A33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Арбитражного суда Приморского края </w:t>
      </w:r>
      <w:r w:rsidR="00112203" w:rsidRPr="00891A33">
        <w:rPr>
          <w:sz w:val="28"/>
          <w:szCs w:val="28"/>
        </w:rPr>
        <w:t>по делу № А51-28490/2014</w:t>
      </w:r>
      <w:r w:rsidR="00112203">
        <w:rPr>
          <w:sz w:val="28"/>
          <w:szCs w:val="28"/>
        </w:rPr>
        <w:t xml:space="preserve"> </w:t>
      </w:r>
      <w:r w:rsidRPr="00891A33">
        <w:rPr>
          <w:sz w:val="28"/>
          <w:szCs w:val="28"/>
        </w:rPr>
        <w:t>от 09.12.2014 в удовлетворении заявленных требований заявителю отказано, постановлением Пятого Арбитражного апелляционного суда от 06.03.2015 указанное решение оставлено без изменений, апелляционная жалоба – без удовлетворения.</w:t>
      </w:r>
    </w:p>
    <w:p w14:paraId="78499D01" w14:textId="77777777" w:rsidR="009C5020" w:rsidRPr="00891A33" w:rsidRDefault="009C5020" w:rsidP="009C502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указанной ситуации требуется решение вопроса о списании капитальных вложений с баланса управления.</w:t>
      </w:r>
    </w:p>
    <w:p w14:paraId="3B192500" w14:textId="77777777" w:rsidR="009C5020" w:rsidRPr="0063496D" w:rsidRDefault="009C5020" w:rsidP="009C502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3496D">
        <w:rPr>
          <w:sz w:val="28"/>
          <w:szCs w:val="28"/>
        </w:rPr>
        <w:t>В отношении затрат по реконструкции фасада здания по ул. Алеутская, 14а</w:t>
      </w:r>
      <w:r>
        <w:rPr>
          <w:sz w:val="28"/>
          <w:szCs w:val="28"/>
        </w:rPr>
        <w:t>,</w:t>
      </w:r>
      <w:r w:rsidRPr="0063496D">
        <w:rPr>
          <w:sz w:val="28"/>
          <w:szCs w:val="28"/>
        </w:rPr>
        <w:t xml:space="preserve"> МКУ "Дирекция по строительству объектов ВГО" безрезультатно ведет работу по передаче капитальных вложений балансодержателям объекта недвижимости. </w:t>
      </w:r>
    </w:p>
    <w:p w14:paraId="4EAD5195" w14:textId="213F00C8" w:rsidR="009C5020" w:rsidRPr="0063496D" w:rsidRDefault="009C5020" w:rsidP="009C502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3496D">
        <w:rPr>
          <w:sz w:val="28"/>
          <w:szCs w:val="28"/>
        </w:rPr>
        <w:t>Так, собственником здания является Всероссийская творческая общественная организация "Союз художников России", право хозяйственного ведения зарегистрировано за Приморским отделением указанной организации. Учреждение неоднократно обращалось</w:t>
      </w:r>
      <w:r w:rsidR="009E6C25">
        <w:rPr>
          <w:sz w:val="28"/>
          <w:szCs w:val="28"/>
        </w:rPr>
        <w:t>,</w:t>
      </w:r>
      <w:r w:rsidRPr="0063496D">
        <w:rPr>
          <w:sz w:val="28"/>
          <w:szCs w:val="28"/>
        </w:rPr>
        <w:t xml:space="preserve"> как в Приморское отделение, так и во Всероссийскую творческую общественную организацию "Союз художников России"</w:t>
      </w:r>
      <w:r w:rsidR="008D683F">
        <w:rPr>
          <w:rStyle w:val="aa"/>
          <w:sz w:val="28"/>
          <w:szCs w:val="28"/>
        </w:rPr>
        <w:footnoteReference w:id="64"/>
      </w:r>
      <w:r w:rsidRPr="0063496D">
        <w:rPr>
          <w:sz w:val="28"/>
          <w:szCs w:val="28"/>
        </w:rPr>
        <w:t xml:space="preserve"> по вопросу передачи капитальных вложений по реконструкции фасада здания, однако ответы на указанные обращения так и не поступили. Кроме того, в адрес Приморского отделения Всероссийской творческой общественной организации "Союз художников России" по вопросу передачи капитальных вложений обращалось управление градостроительства и архитектуры</w:t>
      </w:r>
      <w:r w:rsidR="00C23364">
        <w:rPr>
          <w:rStyle w:val="aa"/>
          <w:sz w:val="28"/>
          <w:szCs w:val="28"/>
        </w:rPr>
        <w:footnoteReference w:id="65"/>
      </w:r>
      <w:r w:rsidRPr="0063496D">
        <w:rPr>
          <w:sz w:val="28"/>
          <w:szCs w:val="28"/>
        </w:rPr>
        <w:t>, ответ также получен не был.</w:t>
      </w:r>
    </w:p>
    <w:p w14:paraId="5A4F44D7" w14:textId="77777777" w:rsidR="009C5020" w:rsidRDefault="009C5020" w:rsidP="009C502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3496D">
        <w:rPr>
          <w:sz w:val="28"/>
          <w:szCs w:val="28"/>
        </w:rPr>
        <w:t>МКУ "Дирекция по строительству объектов ВГО"</w:t>
      </w:r>
      <w:r>
        <w:rPr>
          <w:sz w:val="28"/>
          <w:szCs w:val="28"/>
        </w:rPr>
        <w:t xml:space="preserve"> необходимо принять меры к </w:t>
      </w:r>
      <w:r w:rsidRPr="00C345A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345AC">
        <w:rPr>
          <w:sz w:val="28"/>
          <w:szCs w:val="28"/>
        </w:rPr>
        <w:t xml:space="preserve"> вопроса о передаче вложений балансодержателям объектов</w:t>
      </w:r>
      <w:r>
        <w:rPr>
          <w:sz w:val="28"/>
          <w:szCs w:val="28"/>
        </w:rPr>
        <w:t xml:space="preserve"> в судебном порядке, в случае отрицательного судебного решения списать вложения с баланса. </w:t>
      </w:r>
    </w:p>
    <w:p w14:paraId="21712B8F" w14:textId="0D45D3D9" w:rsidR="0031683C" w:rsidRPr="00A83A55" w:rsidRDefault="008B1A9C" w:rsidP="003A479A">
      <w:pPr>
        <w:tabs>
          <w:tab w:val="left" w:pos="0"/>
        </w:tabs>
        <w:spacing w:before="120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460F86">
        <w:rPr>
          <w:b/>
          <w:sz w:val="28"/>
          <w:szCs w:val="28"/>
        </w:rPr>
        <w:t>.</w:t>
      </w:r>
      <w:r w:rsidR="00460F86">
        <w:rPr>
          <w:sz w:val="28"/>
          <w:szCs w:val="28"/>
        </w:rPr>
        <w:t xml:space="preserve"> </w:t>
      </w:r>
      <w:r w:rsidR="00CE3E91">
        <w:rPr>
          <w:b/>
          <w:i/>
          <w:sz w:val="28"/>
          <w:szCs w:val="28"/>
        </w:rPr>
        <w:t>Р</w:t>
      </w:r>
      <w:r w:rsidR="002F5E3C">
        <w:rPr>
          <w:b/>
          <w:i/>
          <w:sz w:val="28"/>
          <w:szCs w:val="28"/>
        </w:rPr>
        <w:t>асход</w:t>
      </w:r>
      <w:r w:rsidR="00CE3E91">
        <w:rPr>
          <w:b/>
          <w:i/>
          <w:sz w:val="28"/>
          <w:szCs w:val="28"/>
        </w:rPr>
        <w:t>ы</w:t>
      </w:r>
      <w:r w:rsidR="002F5E3C">
        <w:rPr>
          <w:b/>
          <w:i/>
          <w:sz w:val="28"/>
          <w:szCs w:val="28"/>
        </w:rPr>
        <w:t xml:space="preserve"> на</w:t>
      </w:r>
      <w:r w:rsidR="002F5E3C" w:rsidRPr="002F5E3C">
        <w:rPr>
          <w:b/>
          <w:i/>
          <w:sz w:val="28"/>
          <w:szCs w:val="28"/>
        </w:rPr>
        <w:t xml:space="preserve"> проведение проектно-и</w:t>
      </w:r>
      <w:r w:rsidR="002F5E3C">
        <w:rPr>
          <w:b/>
          <w:i/>
          <w:sz w:val="28"/>
          <w:szCs w:val="28"/>
        </w:rPr>
        <w:t xml:space="preserve">зыскательских работ и </w:t>
      </w:r>
      <w:r w:rsidR="002F5E3C" w:rsidRPr="00A83A55">
        <w:rPr>
          <w:b/>
          <w:i/>
          <w:sz w:val="28"/>
          <w:szCs w:val="28"/>
        </w:rPr>
        <w:t xml:space="preserve">подготовку </w:t>
      </w:r>
      <w:proofErr w:type="spellStart"/>
      <w:r w:rsidR="002F5E3C" w:rsidRPr="00A83A55">
        <w:rPr>
          <w:b/>
          <w:i/>
          <w:sz w:val="28"/>
          <w:szCs w:val="28"/>
        </w:rPr>
        <w:t>проектно</w:t>
      </w:r>
      <w:proofErr w:type="spellEnd"/>
      <w:r w:rsidR="002F5E3C" w:rsidRPr="00A83A55">
        <w:rPr>
          <w:b/>
          <w:i/>
          <w:sz w:val="28"/>
          <w:szCs w:val="28"/>
        </w:rPr>
        <w:t>–сметной документации</w:t>
      </w:r>
      <w:r w:rsidR="00CE3E91" w:rsidRPr="00A83A55">
        <w:rPr>
          <w:b/>
          <w:i/>
          <w:sz w:val="28"/>
          <w:szCs w:val="28"/>
        </w:rPr>
        <w:t xml:space="preserve"> по объектам</w:t>
      </w:r>
      <w:r w:rsidR="00B41844" w:rsidRPr="00A83A55">
        <w:rPr>
          <w:b/>
          <w:i/>
          <w:sz w:val="28"/>
          <w:szCs w:val="28"/>
        </w:rPr>
        <w:t>, строительство</w:t>
      </w:r>
      <w:r w:rsidR="00A83A55" w:rsidRPr="00A83A55">
        <w:rPr>
          <w:b/>
          <w:i/>
          <w:sz w:val="28"/>
          <w:szCs w:val="28"/>
        </w:rPr>
        <w:t xml:space="preserve"> (реконструкция)</w:t>
      </w:r>
      <w:r w:rsidR="00B41844" w:rsidRPr="00A83A55">
        <w:rPr>
          <w:b/>
          <w:i/>
          <w:sz w:val="28"/>
          <w:szCs w:val="28"/>
        </w:rPr>
        <w:t xml:space="preserve"> которых</w:t>
      </w:r>
      <w:r w:rsidR="002F5E3C" w:rsidRPr="00A83A55">
        <w:rPr>
          <w:b/>
          <w:i/>
          <w:sz w:val="28"/>
          <w:szCs w:val="28"/>
        </w:rPr>
        <w:t xml:space="preserve"> не начато </w:t>
      </w:r>
    </w:p>
    <w:p w14:paraId="7BA6F739" w14:textId="77777777" w:rsidR="00EA00EF" w:rsidRDefault="00EA00EF" w:rsidP="002B27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37CB3A2B" w14:textId="79C94896" w:rsidR="00F17039" w:rsidRDefault="00B97A74" w:rsidP="002B27B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83A55">
        <w:rPr>
          <w:sz w:val="28"/>
          <w:szCs w:val="28"/>
        </w:rPr>
        <w:t>В 2017-2019 годах в</w:t>
      </w:r>
      <w:r w:rsidR="00C1447A" w:rsidRPr="00A83A55">
        <w:rPr>
          <w:sz w:val="28"/>
          <w:szCs w:val="28"/>
        </w:rPr>
        <w:t xml:space="preserve"> целях осуществления</w:t>
      </w:r>
      <w:r w:rsidR="00C1447A">
        <w:rPr>
          <w:sz w:val="28"/>
          <w:szCs w:val="28"/>
        </w:rPr>
        <w:t xml:space="preserve"> строительства и реконструкции объектов капитального строительства</w:t>
      </w:r>
      <w:r>
        <w:rPr>
          <w:sz w:val="28"/>
          <w:szCs w:val="28"/>
        </w:rPr>
        <w:t xml:space="preserve"> з</w:t>
      </w:r>
      <w:r w:rsidR="00E25D31" w:rsidRPr="00E25D31">
        <w:rPr>
          <w:sz w:val="28"/>
          <w:szCs w:val="28"/>
        </w:rPr>
        <w:t xml:space="preserve">начительный объем средств направлен на </w:t>
      </w:r>
      <w:r w:rsidR="00296559">
        <w:rPr>
          <w:sz w:val="28"/>
          <w:szCs w:val="28"/>
        </w:rPr>
        <w:t>выполнение проектн</w:t>
      </w:r>
      <w:r w:rsidR="00BF77DF">
        <w:rPr>
          <w:sz w:val="28"/>
          <w:szCs w:val="28"/>
        </w:rPr>
        <w:t>о-изыскательских</w:t>
      </w:r>
      <w:r w:rsidR="009F0AE5">
        <w:rPr>
          <w:sz w:val="28"/>
          <w:szCs w:val="28"/>
        </w:rPr>
        <w:t xml:space="preserve"> </w:t>
      </w:r>
      <w:r w:rsidR="00296559">
        <w:rPr>
          <w:sz w:val="28"/>
          <w:szCs w:val="28"/>
        </w:rPr>
        <w:t>работ</w:t>
      </w:r>
      <w:r w:rsidR="009F0AE5">
        <w:rPr>
          <w:sz w:val="28"/>
          <w:szCs w:val="28"/>
        </w:rPr>
        <w:t xml:space="preserve"> и</w:t>
      </w:r>
      <w:r w:rsidR="002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</w:t>
      </w:r>
      <w:r w:rsidR="009F0AE5" w:rsidRPr="009F0AE5">
        <w:rPr>
          <w:sz w:val="28"/>
          <w:szCs w:val="28"/>
        </w:rPr>
        <w:t>проектно</w:t>
      </w:r>
      <w:r w:rsidR="009F0AE5">
        <w:rPr>
          <w:sz w:val="28"/>
          <w:szCs w:val="28"/>
        </w:rPr>
        <w:t>-</w:t>
      </w:r>
      <w:r w:rsidR="009F0AE5" w:rsidRPr="009F0AE5">
        <w:rPr>
          <w:sz w:val="28"/>
          <w:szCs w:val="28"/>
        </w:rPr>
        <w:t>сметн</w:t>
      </w:r>
      <w:r>
        <w:rPr>
          <w:sz w:val="28"/>
          <w:szCs w:val="28"/>
        </w:rPr>
        <w:t>ой</w:t>
      </w:r>
      <w:r w:rsidR="009F0AE5" w:rsidRPr="009F0AE5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="009F0AE5">
        <w:rPr>
          <w:sz w:val="28"/>
          <w:szCs w:val="28"/>
        </w:rPr>
        <w:t>:</w:t>
      </w:r>
      <w:r w:rsidR="009F0AE5" w:rsidRPr="009F0AE5">
        <w:rPr>
          <w:sz w:val="28"/>
          <w:szCs w:val="28"/>
        </w:rPr>
        <w:t xml:space="preserve"> </w:t>
      </w:r>
      <w:r w:rsidR="00296559">
        <w:rPr>
          <w:sz w:val="28"/>
          <w:szCs w:val="28"/>
        </w:rPr>
        <w:t>разработк</w:t>
      </w:r>
      <w:r w:rsidR="009F0AE5">
        <w:rPr>
          <w:sz w:val="28"/>
          <w:szCs w:val="28"/>
        </w:rPr>
        <w:t>у</w:t>
      </w:r>
      <w:r w:rsidR="00296559">
        <w:rPr>
          <w:sz w:val="28"/>
          <w:szCs w:val="28"/>
        </w:rPr>
        <w:t xml:space="preserve"> проектной и рабочей документации,</w:t>
      </w:r>
      <w:r w:rsidR="002B4D74">
        <w:rPr>
          <w:sz w:val="28"/>
          <w:szCs w:val="28"/>
        </w:rPr>
        <w:t xml:space="preserve"> </w:t>
      </w:r>
      <w:r w:rsidR="00296559">
        <w:rPr>
          <w:sz w:val="28"/>
          <w:szCs w:val="28"/>
        </w:rPr>
        <w:t xml:space="preserve">геодезические и </w:t>
      </w:r>
      <w:r w:rsidR="00296559">
        <w:rPr>
          <w:sz w:val="28"/>
          <w:szCs w:val="28"/>
        </w:rPr>
        <w:lastRenderedPageBreak/>
        <w:t>геологические изыскания, кадастровые работы,</w:t>
      </w:r>
      <w:r w:rsidR="002B4D74" w:rsidRPr="00B97A74">
        <w:rPr>
          <w:sz w:val="28"/>
          <w:szCs w:val="28"/>
        </w:rPr>
        <w:t xml:space="preserve"> подготовку </w:t>
      </w:r>
      <w:r w:rsidR="002B4D74" w:rsidRPr="002B4D74">
        <w:rPr>
          <w:sz w:val="28"/>
          <w:szCs w:val="28"/>
        </w:rPr>
        <w:t xml:space="preserve">сметной документации, </w:t>
      </w:r>
      <w:r w:rsidR="00296559">
        <w:rPr>
          <w:sz w:val="28"/>
          <w:szCs w:val="28"/>
        </w:rPr>
        <w:t xml:space="preserve"> прохождение государственной экспертизы и др.</w:t>
      </w:r>
      <w:r w:rsidR="009F0AE5">
        <w:rPr>
          <w:sz w:val="28"/>
          <w:szCs w:val="28"/>
        </w:rPr>
        <w:t xml:space="preserve"> (далее – проектно-изыскательские работы</w:t>
      </w:r>
      <w:r w:rsidR="00296559">
        <w:rPr>
          <w:sz w:val="28"/>
          <w:szCs w:val="28"/>
        </w:rPr>
        <w:t xml:space="preserve">). </w:t>
      </w:r>
      <w:r w:rsidR="00AD25EF">
        <w:rPr>
          <w:sz w:val="28"/>
          <w:szCs w:val="28"/>
        </w:rPr>
        <w:t>С</w:t>
      </w:r>
      <w:r w:rsidR="00296559">
        <w:rPr>
          <w:sz w:val="28"/>
          <w:szCs w:val="28"/>
        </w:rPr>
        <w:t>тоимость проектн</w:t>
      </w:r>
      <w:r w:rsidR="00BF77DF">
        <w:rPr>
          <w:sz w:val="28"/>
          <w:szCs w:val="28"/>
        </w:rPr>
        <w:t>о-изыскательски</w:t>
      </w:r>
      <w:r w:rsidR="00296559">
        <w:rPr>
          <w:sz w:val="28"/>
          <w:szCs w:val="28"/>
        </w:rPr>
        <w:t>х работ в отношении объектов, строительство и реконструкция которых не началась</w:t>
      </w:r>
      <w:r w:rsidR="009F0AE5">
        <w:rPr>
          <w:sz w:val="28"/>
          <w:szCs w:val="28"/>
        </w:rPr>
        <w:t>,</w:t>
      </w:r>
      <w:r w:rsidR="00296559">
        <w:rPr>
          <w:sz w:val="28"/>
          <w:szCs w:val="28"/>
        </w:rPr>
        <w:t xml:space="preserve"> </w:t>
      </w:r>
      <w:r w:rsidR="002B27BC">
        <w:rPr>
          <w:sz w:val="28"/>
          <w:szCs w:val="28"/>
        </w:rPr>
        <w:t>по состоянию на 01.01.2017</w:t>
      </w:r>
      <w:r w:rsidR="00F36832">
        <w:rPr>
          <w:sz w:val="28"/>
          <w:szCs w:val="28"/>
        </w:rPr>
        <w:t xml:space="preserve"> </w:t>
      </w:r>
      <w:r w:rsidR="00F36832" w:rsidRPr="00F36832">
        <w:rPr>
          <w:sz w:val="28"/>
          <w:szCs w:val="28"/>
        </w:rPr>
        <w:t xml:space="preserve">составила </w:t>
      </w:r>
      <w:r w:rsidR="002B27BC">
        <w:rPr>
          <w:sz w:val="28"/>
          <w:szCs w:val="28"/>
        </w:rPr>
        <w:t>242 </w:t>
      </w:r>
      <w:r w:rsidR="002B27BC" w:rsidRPr="002B27BC">
        <w:rPr>
          <w:sz w:val="28"/>
          <w:szCs w:val="28"/>
        </w:rPr>
        <w:t>184</w:t>
      </w:r>
      <w:r w:rsidR="002B27BC">
        <w:rPr>
          <w:sz w:val="28"/>
          <w:szCs w:val="28"/>
        </w:rPr>
        <w:t>,</w:t>
      </w:r>
      <w:r w:rsidR="002B27BC" w:rsidRPr="002B27BC">
        <w:rPr>
          <w:sz w:val="28"/>
          <w:szCs w:val="28"/>
        </w:rPr>
        <w:t>86</w:t>
      </w:r>
      <w:r w:rsidR="00A2494D">
        <w:rPr>
          <w:sz w:val="28"/>
          <w:szCs w:val="28"/>
        </w:rPr>
        <w:t> тыс. рублей,</w:t>
      </w:r>
      <w:r w:rsidR="002B27BC">
        <w:rPr>
          <w:sz w:val="28"/>
          <w:szCs w:val="28"/>
        </w:rPr>
        <w:t xml:space="preserve"> </w:t>
      </w:r>
      <w:r w:rsidR="00A2494D">
        <w:rPr>
          <w:sz w:val="28"/>
          <w:szCs w:val="28"/>
        </w:rPr>
        <w:t>по состоянию на 01.01.2020 – 230 727,36 тыс. рублей</w:t>
      </w:r>
      <w:r w:rsidR="000A40D5">
        <w:rPr>
          <w:sz w:val="28"/>
          <w:szCs w:val="28"/>
        </w:rPr>
        <w:t xml:space="preserve"> </w:t>
      </w:r>
      <w:r w:rsidR="00844F8D">
        <w:rPr>
          <w:sz w:val="28"/>
          <w:szCs w:val="28"/>
        </w:rPr>
        <w:t>(</w:t>
      </w:r>
      <w:r w:rsidR="000A40D5">
        <w:rPr>
          <w:sz w:val="28"/>
          <w:szCs w:val="28"/>
        </w:rPr>
        <w:t xml:space="preserve">с уменьшением </w:t>
      </w:r>
      <w:r w:rsidR="002B27BC">
        <w:rPr>
          <w:sz w:val="28"/>
          <w:szCs w:val="28"/>
        </w:rPr>
        <w:t>на 4,7</w:t>
      </w:r>
      <w:r w:rsidR="00A2494D">
        <w:rPr>
          <w:sz w:val="28"/>
          <w:szCs w:val="28"/>
        </w:rPr>
        <w:t> % или на 11 457,50 тыс. рублей</w:t>
      </w:r>
      <w:r w:rsidR="00844F8D">
        <w:rPr>
          <w:sz w:val="28"/>
          <w:szCs w:val="28"/>
        </w:rPr>
        <w:t>)</w:t>
      </w:r>
      <w:r w:rsidR="00A2494D">
        <w:rPr>
          <w:sz w:val="28"/>
          <w:szCs w:val="28"/>
        </w:rPr>
        <w:t>.</w:t>
      </w:r>
    </w:p>
    <w:p w14:paraId="7326C59D" w14:textId="47B31E6A" w:rsidR="002B27BC" w:rsidRDefault="000A40D5" w:rsidP="000A40D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трехлетний </w:t>
      </w:r>
      <w:r w:rsidR="00F36832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на изменение </w:t>
      </w:r>
      <w:r w:rsidR="00844F8D">
        <w:rPr>
          <w:sz w:val="28"/>
          <w:szCs w:val="28"/>
        </w:rPr>
        <w:t>стоимости</w:t>
      </w:r>
      <w:r w:rsidR="000B4B46">
        <w:rPr>
          <w:sz w:val="28"/>
          <w:szCs w:val="28"/>
        </w:rPr>
        <w:t xml:space="preserve"> </w:t>
      </w:r>
      <w:r w:rsidR="007C01DB">
        <w:rPr>
          <w:sz w:val="28"/>
          <w:szCs w:val="28"/>
        </w:rPr>
        <w:t>проектно-изыскательских работ</w:t>
      </w:r>
      <w:r>
        <w:rPr>
          <w:sz w:val="28"/>
          <w:szCs w:val="28"/>
        </w:rPr>
        <w:t xml:space="preserve"> повлияло:</w:t>
      </w:r>
    </w:p>
    <w:p w14:paraId="5FFE39C3" w14:textId="41E806CE" w:rsidR="000A40D5" w:rsidRDefault="00506B4B" w:rsidP="000A40D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C0A">
        <w:rPr>
          <w:sz w:val="28"/>
          <w:szCs w:val="28"/>
        </w:rPr>
        <w:t xml:space="preserve"> </w:t>
      </w:r>
      <w:r w:rsidR="002B4D74">
        <w:rPr>
          <w:sz w:val="28"/>
          <w:szCs w:val="28"/>
        </w:rPr>
        <w:t>проведение проектно-изыскательских работ</w:t>
      </w:r>
      <w:r w:rsidR="006F29DB">
        <w:rPr>
          <w:sz w:val="28"/>
          <w:szCs w:val="28"/>
        </w:rPr>
        <w:t xml:space="preserve"> </w:t>
      </w:r>
      <w:r w:rsidR="00B75E08">
        <w:rPr>
          <w:sz w:val="28"/>
          <w:szCs w:val="28"/>
        </w:rPr>
        <w:t xml:space="preserve">в </w:t>
      </w:r>
      <w:r w:rsidR="006F29DB">
        <w:rPr>
          <w:sz w:val="28"/>
          <w:szCs w:val="28"/>
        </w:rPr>
        <w:t xml:space="preserve">отношении </w:t>
      </w:r>
      <w:r w:rsidR="002B4D74">
        <w:rPr>
          <w:sz w:val="28"/>
          <w:szCs w:val="28"/>
        </w:rPr>
        <w:t xml:space="preserve">вновь запланированных объектов </w:t>
      </w:r>
      <w:r w:rsidR="00B75E08">
        <w:rPr>
          <w:sz w:val="28"/>
          <w:szCs w:val="28"/>
        </w:rPr>
        <w:t xml:space="preserve">строительства и реконструкции </w:t>
      </w:r>
      <w:r w:rsidR="00032C13">
        <w:rPr>
          <w:sz w:val="28"/>
          <w:szCs w:val="28"/>
        </w:rPr>
        <w:t>на</w:t>
      </w:r>
      <w:r w:rsidR="00B75E08">
        <w:rPr>
          <w:sz w:val="28"/>
          <w:szCs w:val="28"/>
        </w:rPr>
        <w:t xml:space="preserve"> сумм</w:t>
      </w:r>
      <w:r w:rsidR="00032C13">
        <w:rPr>
          <w:sz w:val="28"/>
          <w:szCs w:val="28"/>
        </w:rPr>
        <w:t>у</w:t>
      </w:r>
      <w:r w:rsidR="00B75E08">
        <w:rPr>
          <w:sz w:val="28"/>
          <w:szCs w:val="28"/>
        </w:rPr>
        <w:t xml:space="preserve"> 34 863,93 тыс. рублей;</w:t>
      </w:r>
    </w:p>
    <w:p w14:paraId="3BF587DB" w14:textId="2E962A0F" w:rsidR="00B75E08" w:rsidRDefault="00506B4B" w:rsidP="000A40D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13E">
        <w:rPr>
          <w:sz w:val="28"/>
          <w:szCs w:val="28"/>
        </w:rPr>
        <w:t xml:space="preserve">уменьшение затрат в связи с началом строительства и реконструкцией объектов </w:t>
      </w:r>
      <w:r w:rsidR="00032C13">
        <w:rPr>
          <w:sz w:val="28"/>
          <w:szCs w:val="28"/>
        </w:rPr>
        <w:t>на</w:t>
      </w:r>
      <w:r w:rsidR="00C6513E">
        <w:rPr>
          <w:sz w:val="28"/>
          <w:szCs w:val="28"/>
        </w:rPr>
        <w:t xml:space="preserve"> сумм</w:t>
      </w:r>
      <w:r w:rsidR="00032C13">
        <w:rPr>
          <w:sz w:val="28"/>
          <w:szCs w:val="28"/>
        </w:rPr>
        <w:t>у</w:t>
      </w:r>
      <w:r w:rsidR="00C6513E">
        <w:rPr>
          <w:sz w:val="28"/>
          <w:szCs w:val="28"/>
        </w:rPr>
        <w:t xml:space="preserve"> 20 449,68</w:t>
      </w:r>
      <w:r w:rsidR="00C6513E">
        <w:rPr>
          <w:sz w:val="28"/>
          <w:szCs w:val="28"/>
          <w:lang w:val="en-US"/>
        </w:rPr>
        <w:t> </w:t>
      </w:r>
      <w:r w:rsidR="00C6513E">
        <w:rPr>
          <w:sz w:val="28"/>
          <w:szCs w:val="28"/>
        </w:rPr>
        <w:t>тыс. рублей, а также передачей затрат балансодержател</w:t>
      </w:r>
      <w:r w:rsidR="0070321C">
        <w:rPr>
          <w:sz w:val="28"/>
          <w:szCs w:val="28"/>
        </w:rPr>
        <w:t xml:space="preserve">ю </w:t>
      </w:r>
      <w:r w:rsidR="00C6513E">
        <w:rPr>
          <w:sz w:val="28"/>
          <w:szCs w:val="28"/>
        </w:rPr>
        <w:t>объект</w:t>
      </w:r>
      <w:r w:rsidR="0070321C">
        <w:rPr>
          <w:sz w:val="28"/>
          <w:szCs w:val="28"/>
        </w:rPr>
        <w:t xml:space="preserve">а (МУПВ "ВПЭС") </w:t>
      </w:r>
      <w:r w:rsidR="0028274C">
        <w:rPr>
          <w:sz w:val="28"/>
          <w:szCs w:val="28"/>
        </w:rPr>
        <w:t>в сумме 1 489,96 тыс. рублей;</w:t>
      </w:r>
    </w:p>
    <w:p w14:paraId="2855738C" w14:textId="4C576562" w:rsidR="00506B4B" w:rsidRPr="007C01DB" w:rsidRDefault="00506B4B" w:rsidP="000A40D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E08">
        <w:rPr>
          <w:sz w:val="28"/>
          <w:szCs w:val="28"/>
        </w:rPr>
        <w:t>списание затрат</w:t>
      </w:r>
      <w:r>
        <w:rPr>
          <w:sz w:val="28"/>
          <w:szCs w:val="28"/>
        </w:rPr>
        <w:t xml:space="preserve"> на проектно-изыскательские работы, </w:t>
      </w:r>
      <w:r w:rsidRPr="00506B4B">
        <w:rPr>
          <w:sz w:val="28"/>
          <w:szCs w:val="28"/>
        </w:rPr>
        <w:t>результаты которых не используются в течение нескольких лет</w:t>
      </w:r>
      <w:r w:rsidR="005047DF">
        <w:rPr>
          <w:sz w:val="28"/>
          <w:szCs w:val="28"/>
        </w:rPr>
        <w:t>,</w:t>
      </w:r>
      <w:r w:rsidRPr="00506B4B">
        <w:rPr>
          <w:sz w:val="28"/>
          <w:szCs w:val="28"/>
        </w:rPr>
        <w:t xml:space="preserve"> ввиду отсутствия планов по строительству или реконструкции объектов </w:t>
      </w:r>
      <w:r w:rsidR="007C01DB">
        <w:rPr>
          <w:sz w:val="28"/>
          <w:szCs w:val="28"/>
        </w:rPr>
        <w:t xml:space="preserve">- </w:t>
      </w:r>
      <w:r w:rsidR="00C6513E">
        <w:rPr>
          <w:sz w:val="28"/>
          <w:szCs w:val="28"/>
        </w:rPr>
        <w:t>24 381,79 тыс. рублей</w:t>
      </w:r>
      <w:r w:rsidRPr="007C01DB">
        <w:rPr>
          <w:sz w:val="28"/>
          <w:szCs w:val="28"/>
        </w:rPr>
        <w:t xml:space="preserve"> по следующим объектам:</w:t>
      </w:r>
    </w:p>
    <w:p w14:paraId="70DC9880" w14:textId="6A8A4B7E" w:rsidR="00E31F2F" w:rsidRDefault="00112203" w:rsidP="00E31F2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F2F">
        <w:rPr>
          <w:sz w:val="28"/>
          <w:szCs w:val="28"/>
        </w:rPr>
        <w:t>п</w:t>
      </w:r>
      <w:r w:rsidR="00E31F2F" w:rsidRPr="00E31F2F">
        <w:rPr>
          <w:sz w:val="28"/>
          <w:szCs w:val="28"/>
        </w:rPr>
        <w:t xml:space="preserve">роезд по Адмирала Фокина от ул. </w:t>
      </w:r>
      <w:proofErr w:type="gramStart"/>
      <w:r w:rsidR="00E31F2F" w:rsidRPr="00E31F2F">
        <w:rPr>
          <w:sz w:val="28"/>
          <w:szCs w:val="28"/>
        </w:rPr>
        <w:t>А</w:t>
      </w:r>
      <w:r w:rsidR="006431B3">
        <w:rPr>
          <w:sz w:val="28"/>
          <w:szCs w:val="28"/>
        </w:rPr>
        <w:t>леутской</w:t>
      </w:r>
      <w:proofErr w:type="gramEnd"/>
      <w:r w:rsidR="006431B3">
        <w:rPr>
          <w:sz w:val="28"/>
          <w:szCs w:val="28"/>
        </w:rPr>
        <w:t xml:space="preserve"> до Океанского проспекта</w:t>
      </w:r>
      <w:r w:rsidR="00E31F2F" w:rsidRPr="00E31F2F">
        <w:rPr>
          <w:sz w:val="28"/>
          <w:szCs w:val="28"/>
        </w:rPr>
        <w:t xml:space="preserve"> </w:t>
      </w:r>
      <w:r w:rsidR="00704502">
        <w:rPr>
          <w:sz w:val="28"/>
          <w:szCs w:val="28"/>
        </w:rPr>
        <w:t xml:space="preserve">– </w:t>
      </w:r>
      <w:r w:rsidR="004A52AF">
        <w:rPr>
          <w:sz w:val="28"/>
          <w:szCs w:val="28"/>
        </w:rPr>
        <w:t>495,9</w:t>
      </w:r>
      <w:r w:rsidR="00DD1F81">
        <w:rPr>
          <w:sz w:val="28"/>
          <w:szCs w:val="28"/>
        </w:rPr>
        <w:t>4</w:t>
      </w:r>
      <w:r w:rsidR="00704502">
        <w:rPr>
          <w:sz w:val="28"/>
          <w:szCs w:val="28"/>
        </w:rPr>
        <w:t xml:space="preserve"> тыс. рублей;</w:t>
      </w:r>
    </w:p>
    <w:p w14:paraId="2B01520D" w14:textId="567F1536" w:rsidR="006431B3" w:rsidRDefault="00112203" w:rsidP="00E31F2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1B3" w:rsidRPr="004A52AF">
        <w:rPr>
          <w:sz w:val="28"/>
          <w:szCs w:val="28"/>
        </w:rPr>
        <w:t>подъездная дорога</w:t>
      </w:r>
      <w:r w:rsidR="006431B3">
        <w:rPr>
          <w:sz w:val="28"/>
          <w:szCs w:val="28"/>
        </w:rPr>
        <w:t xml:space="preserve"> к</w:t>
      </w:r>
      <w:r w:rsidR="006431B3" w:rsidRPr="004A52AF">
        <w:rPr>
          <w:sz w:val="28"/>
          <w:szCs w:val="28"/>
        </w:rPr>
        <w:t xml:space="preserve"> детск</w:t>
      </w:r>
      <w:r w:rsidR="006431B3">
        <w:rPr>
          <w:sz w:val="28"/>
          <w:szCs w:val="28"/>
        </w:rPr>
        <w:t>ому</w:t>
      </w:r>
      <w:r w:rsidR="006431B3" w:rsidRPr="004A52AF">
        <w:rPr>
          <w:sz w:val="28"/>
          <w:szCs w:val="28"/>
        </w:rPr>
        <w:t xml:space="preserve"> сад</w:t>
      </w:r>
      <w:r w:rsidR="006431B3">
        <w:rPr>
          <w:sz w:val="28"/>
          <w:szCs w:val="28"/>
        </w:rPr>
        <w:t>у</w:t>
      </w:r>
      <w:r w:rsidR="006431B3" w:rsidRPr="004A52AF">
        <w:rPr>
          <w:sz w:val="28"/>
          <w:szCs w:val="28"/>
        </w:rPr>
        <w:t xml:space="preserve"> по ул. Маковского, 201 </w:t>
      </w:r>
      <w:r w:rsidR="006431B3">
        <w:rPr>
          <w:sz w:val="28"/>
          <w:szCs w:val="28"/>
        </w:rPr>
        <w:t>– 2 184,14 тыс. рублей;</w:t>
      </w:r>
    </w:p>
    <w:p w14:paraId="3A73E2BB" w14:textId="645D9CCB" w:rsidR="006431B3" w:rsidRPr="003A479A" w:rsidRDefault="00112203" w:rsidP="00E31F2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1B3" w:rsidRPr="003A479A">
        <w:rPr>
          <w:sz w:val="28"/>
          <w:szCs w:val="28"/>
        </w:rPr>
        <w:t>комплекс по утилизации биологических отходов в г. Владивостоке – 984,00 тыс. рублей;</w:t>
      </w:r>
    </w:p>
    <w:p w14:paraId="24396E72" w14:textId="76551253" w:rsidR="00704502" w:rsidRPr="003A479A" w:rsidRDefault="00112203" w:rsidP="00E31F2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2AF" w:rsidRPr="003A479A">
        <w:rPr>
          <w:sz w:val="28"/>
          <w:szCs w:val="28"/>
        </w:rPr>
        <w:t>с</w:t>
      </w:r>
      <w:r w:rsidR="00E31F2F" w:rsidRPr="003A479A">
        <w:rPr>
          <w:sz w:val="28"/>
          <w:szCs w:val="28"/>
        </w:rPr>
        <w:t>квер</w:t>
      </w:r>
      <w:r w:rsidR="004A52AF" w:rsidRPr="003A479A">
        <w:rPr>
          <w:sz w:val="28"/>
          <w:szCs w:val="28"/>
        </w:rPr>
        <w:t>ы</w:t>
      </w:r>
      <w:r w:rsidR="00E31F2F" w:rsidRPr="003A479A">
        <w:rPr>
          <w:sz w:val="28"/>
          <w:szCs w:val="28"/>
        </w:rPr>
        <w:t xml:space="preserve"> "Маяк"</w:t>
      </w:r>
      <w:r w:rsidR="00704502" w:rsidRPr="003A479A">
        <w:rPr>
          <w:sz w:val="28"/>
          <w:szCs w:val="28"/>
        </w:rPr>
        <w:t xml:space="preserve"> (</w:t>
      </w:r>
      <w:r w:rsidR="00E31F2F" w:rsidRPr="003A479A">
        <w:rPr>
          <w:sz w:val="28"/>
          <w:szCs w:val="28"/>
        </w:rPr>
        <w:t>в районе ул. Крыгина, 80</w:t>
      </w:r>
      <w:r w:rsidR="00704502" w:rsidRPr="003A479A">
        <w:rPr>
          <w:sz w:val="28"/>
          <w:szCs w:val="28"/>
        </w:rPr>
        <w:t>), "Рыбацкой славы" (в районе ул.</w:t>
      </w:r>
      <w:r w:rsidR="005047DF" w:rsidRPr="003A479A">
        <w:rPr>
          <w:sz w:val="28"/>
          <w:szCs w:val="28"/>
        </w:rPr>
        <w:t xml:space="preserve"> </w:t>
      </w:r>
      <w:r w:rsidR="00704502" w:rsidRPr="003A479A">
        <w:rPr>
          <w:sz w:val="28"/>
          <w:szCs w:val="28"/>
        </w:rPr>
        <w:t>Калинина, 217</w:t>
      </w:r>
      <w:r w:rsidR="00401966" w:rsidRPr="003A479A">
        <w:rPr>
          <w:sz w:val="28"/>
          <w:szCs w:val="28"/>
        </w:rPr>
        <w:t xml:space="preserve">), сквер в районе ул. Русская, 53 </w:t>
      </w:r>
      <w:r w:rsidR="00704502" w:rsidRPr="003A479A">
        <w:rPr>
          <w:sz w:val="28"/>
          <w:szCs w:val="28"/>
        </w:rPr>
        <w:t>– 2 642,0</w:t>
      </w:r>
      <w:r w:rsidR="00DD1F81" w:rsidRPr="003A479A">
        <w:rPr>
          <w:sz w:val="28"/>
          <w:szCs w:val="28"/>
        </w:rPr>
        <w:t>7</w:t>
      </w:r>
      <w:r w:rsidR="00704502" w:rsidRPr="003A479A">
        <w:rPr>
          <w:sz w:val="28"/>
          <w:szCs w:val="28"/>
        </w:rPr>
        <w:t xml:space="preserve"> тыс. рублей</w:t>
      </w:r>
      <w:r w:rsidR="0070321C" w:rsidRPr="003A479A">
        <w:rPr>
          <w:rStyle w:val="aa"/>
          <w:sz w:val="28"/>
          <w:szCs w:val="28"/>
        </w:rPr>
        <w:footnoteReference w:id="66"/>
      </w:r>
      <w:r w:rsidR="00704502" w:rsidRPr="003A479A">
        <w:rPr>
          <w:sz w:val="28"/>
          <w:szCs w:val="28"/>
        </w:rPr>
        <w:t>;</w:t>
      </w:r>
    </w:p>
    <w:p w14:paraId="43828357" w14:textId="5FFEBBF1" w:rsidR="00704502" w:rsidRPr="003A479A" w:rsidRDefault="00112203" w:rsidP="00E31F2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966" w:rsidRPr="003A479A">
        <w:rPr>
          <w:sz w:val="28"/>
          <w:szCs w:val="28"/>
        </w:rPr>
        <w:t>жилой дом по адресу</w:t>
      </w:r>
      <w:r>
        <w:rPr>
          <w:sz w:val="28"/>
          <w:szCs w:val="28"/>
        </w:rPr>
        <w:t>:</w:t>
      </w:r>
      <w:r w:rsidR="00401966" w:rsidRPr="003A479A">
        <w:rPr>
          <w:sz w:val="28"/>
          <w:szCs w:val="28"/>
        </w:rPr>
        <w:t xml:space="preserve"> ул. </w:t>
      </w:r>
      <w:proofErr w:type="gramStart"/>
      <w:r w:rsidR="00401966" w:rsidRPr="003A479A">
        <w:rPr>
          <w:sz w:val="28"/>
          <w:szCs w:val="28"/>
        </w:rPr>
        <w:t>Енисейская</w:t>
      </w:r>
      <w:proofErr w:type="gramEnd"/>
      <w:r w:rsidR="00401966" w:rsidRPr="003A479A">
        <w:rPr>
          <w:sz w:val="28"/>
          <w:szCs w:val="28"/>
        </w:rPr>
        <w:t>, 19 – 4 954,11 тыс. рублей;</w:t>
      </w:r>
    </w:p>
    <w:p w14:paraId="4EF7405E" w14:textId="4A7CEC02" w:rsidR="00401966" w:rsidRPr="003A479A" w:rsidRDefault="00112203" w:rsidP="0040196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966" w:rsidRPr="003A479A">
        <w:rPr>
          <w:sz w:val="28"/>
          <w:szCs w:val="28"/>
        </w:rPr>
        <w:t>стадион "Строитель" – 3 073,89 тыс. рублей</w:t>
      </w:r>
      <w:r w:rsidR="00771191" w:rsidRPr="003A479A">
        <w:rPr>
          <w:rStyle w:val="aa"/>
          <w:sz w:val="28"/>
          <w:szCs w:val="28"/>
        </w:rPr>
        <w:footnoteReference w:id="67"/>
      </w:r>
      <w:r w:rsidR="00401966" w:rsidRPr="003A479A">
        <w:rPr>
          <w:sz w:val="28"/>
          <w:szCs w:val="28"/>
        </w:rPr>
        <w:t>;</w:t>
      </w:r>
    </w:p>
    <w:p w14:paraId="4477A6CB" w14:textId="34DFA44F" w:rsidR="00401966" w:rsidRPr="003A479A" w:rsidRDefault="00112203" w:rsidP="0040196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966" w:rsidRPr="003A479A">
        <w:rPr>
          <w:sz w:val="28"/>
          <w:szCs w:val="28"/>
        </w:rPr>
        <w:t xml:space="preserve">детские сады (по ул. </w:t>
      </w:r>
      <w:proofErr w:type="spellStart"/>
      <w:r w:rsidR="00401966" w:rsidRPr="003A479A">
        <w:rPr>
          <w:sz w:val="28"/>
          <w:szCs w:val="28"/>
        </w:rPr>
        <w:t>Постышева</w:t>
      </w:r>
      <w:proofErr w:type="spellEnd"/>
      <w:r w:rsidR="00401966" w:rsidRPr="003A479A">
        <w:rPr>
          <w:sz w:val="28"/>
          <w:szCs w:val="28"/>
        </w:rPr>
        <w:t>, 7</w:t>
      </w:r>
      <w:r>
        <w:rPr>
          <w:sz w:val="28"/>
          <w:szCs w:val="28"/>
        </w:rPr>
        <w:t xml:space="preserve"> «</w:t>
      </w:r>
      <w:r w:rsidR="00401966" w:rsidRPr="003A479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401966" w:rsidRPr="003A479A">
        <w:rPr>
          <w:sz w:val="28"/>
          <w:szCs w:val="28"/>
        </w:rPr>
        <w:t xml:space="preserve"> и в жилом районе "Снеговая Падь")</w:t>
      </w:r>
      <w:r w:rsidR="00ED59F5" w:rsidRPr="003A479A">
        <w:rPr>
          <w:sz w:val="28"/>
          <w:szCs w:val="28"/>
        </w:rPr>
        <w:t xml:space="preserve"> </w:t>
      </w:r>
      <w:r w:rsidR="00401966" w:rsidRPr="003A479A">
        <w:rPr>
          <w:sz w:val="28"/>
          <w:szCs w:val="28"/>
        </w:rPr>
        <w:t>– 10 047,64 тыс. рублей.</w:t>
      </w:r>
    </w:p>
    <w:p w14:paraId="02AF285F" w14:textId="77777777" w:rsidR="00112203" w:rsidRDefault="000B4280" w:rsidP="00DD1F8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A479A">
        <w:rPr>
          <w:sz w:val="28"/>
          <w:szCs w:val="28"/>
        </w:rPr>
        <w:t xml:space="preserve">Следует отметить, что </w:t>
      </w:r>
      <w:r w:rsidR="007C01DB" w:rsidRPr="003A479A">
        <w:rPr>
          <w:sz w:val="28"/>
          <w:szCs w:val="28"/>
        </w:rPr>
        <w:t xml:space="preserve">Контрольно-счетная палата </w:t>
      </w:r>
      <w:r w:rsidR="00273A7F" w:rsidRPr="003A479A">
        <w:rPr>
          <w:sz w:val="28"/>
          <w:szCs w:val="28"/>
        </w:rPr>
        <w:t xml:space="preserve">неоднократно </w:t>
      </w:r>
      <w:r w:rsidR="007C01DB" w:rsidRPr="003A479A">
        <w:rPr>
          <w:sz w:val="28"/>
          <w:szCs w:val="28"/>
        </w:rPr>
        <w:t xml:space="preserve">обращала внимание на факты </w:t>
      </w:r>
      <w:r w:rsidR="00AD4AC9" w:rsidRPr="003A479A">
        <w:rPr>
          <w:sz w:val="28"/>
          <w:szCs w:val="28"/>
        </w:rPr>
        <w:t>безрез</w:t>
      </w:r>
      <w:r w:rsidR="007B5EC0" w:rsidRPr="003A479A">
        <w:rPr>
          <w:sz w:val="28"/>
          <w:szCs w:val="28"/>
        </w:rPr>
        <w:t>ультатных</w:t>
      </w:r>
      <w:r w:rsidR="007B5EC0">
        <w:rPr>
          <w:sz w:val="28"/>
          <w:szCs w:val="28"/>
        </w:rPr>
        <w:t xml:space="preserve"> расходов</w:t>
      </w:r>
      <w:r w:rsidR="005047DF">
        <w:rPr>
          <w:sz w:val="28"/>
          <w:szCs w:val="28"/>
        </w:rPr>
        <w:t>, по которым принято решение о</w:t>
      </w:r>
      <w:r w:rsidR="005047DF" w:rsidRPr="005047DF">
        <w:t xml:space="preserve"> </w:t>
      </w:r>
      <w:r w:rsidR="005047DF" w:rsidRPr="005047DF">
        <w:rPr>
          <w:sz w:val="28"/>
          <w:szCs w:val="28"/>
        </w:rPr>
        <w:t>списани</w:t>
      </w:r>
      <w:r w:rsidR="005047DF">
        <w:rPr>
          <w:sz w:val="28"/>
          <w:szCs w:val="28"/>
        </w:rPr>
        <w:t>и</w:t>
      </w:r>
      <w:r w:rsidR="007B5EC0">
        <w:rPr>
          <w:sz w:val="28"/>
          <w:szCs w:val="28"/>
        </w:rPr>
        <w:t xml:space="preserve">. </w:t>
      </w:r>
    </w:p>
    <w:p w14:paraId="73D08CF2" w14:textId="14AC646F" w:rsidR="00BD2CB4" w:rsidRPr="00BD2CB4" w:rsidRDefault="00273A7F" w:rsidP="00DD1F8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7B5EC0">
        <w:rPr>
          <w:sz w:val="28"/>
          <w:szCs w:val="28"/>
        </w:rPr>
        <w:t xml:space="preserve">, </w:t>
      </w:r>
      <w:r w:rsidR="00DF4896">
        <w:rPr>
          <w:sz w:val="28"/>
          <w:szCs w:val="28"/>
        </w:rPr>
        <w:t>по результатам</w:t>
      </w:r>
      <w:r w:rsidR="00BD2CB4">
        <w:rPr>
          <w:sz w:val="28"/>
          <w:szCs w:val="28"/>
        </w:rPr>
        <w:t xml:space="preserve"> </w:t>
      </w:r>
      <w:r w:rsidR="00BD2CB4" w:rsidRPr="00BD2CB4">
        <w:rPr>
          <w:sz w:val="28"/>
          <w:szCs w:val="28"/>
        </w:rPr>
        <w:t>внешн</w:t>
      </w:r>
      <w:r w:rsidR="00BD2CB4">
        <w:rPr>
          <w:sz w:val="28"/>
          <w:szCs w:val="28"/>
        </w:rPr>
        <w:t>ей</w:t>
      </w:r>
      <w:r w:rsidR="00BD2CB4" w:rsidRPr="00BD2CB4">
        <w:rPr>
          <w:sz w:val="28"/>
          <w:szCs w:val="28"/>
        </w:rPr>
        <w:t xml:space="preserve"> проверк</w:t>
      </w:r>
      <w:r w:rsidR="00BD2CB4">
        <w:rPr>
          <w:sz w:val="28"/>
          <w:szCs w:val="28"/>
        </w:rPr>
        <w:t>и</w:t>
      </w:r>
      <w:r w:rsidR="00BD2CB4" w:rsidRPr="00BD2CB4">
        <w:rPr>
          <w:sz w:val="28"/>
          <w:szCs w:val="28"/>
        </w:rPr>
        <w:t xml:space="preserve"> бюджетной отчетности главн</w:t>
      </w:r>
      <w:r w:rsidR="00AB55ED">
        <w:rPr>
          <w:sz w:val="28"/>
          <w:szCs w:val="28"/>
        </w:rPr>
        <w:t xml:space="preserve">ого </w:t>
      </w:r>
      <w:r w:rsidR="00BD2CB4" w:rsidRPr="00BD2CB4">
        <w:rPr>
          <w:sz w:val="28"/>
          <w:szCs w:val="28"/>
        </w:rPr>
        <w:t>администратор</w:t>
      </w:r>
      <w:r w:rsidR="00AB55ED">
        <w:rPr>
          <w:sz w:val="28"/>
          <w:szCs w:val="28"/>
        </w:rPr>
        <w:t>а</w:t>
      </w:r>
      <w:r w:rsidR="00BD2CB4" w:rsidRPr="00BD2CB4">
        <w:rPr>
          <w:sz w:val="28"/>
          <w:szCs w:val="28"/>
        </w:rPr>
        <w:t xml:space="preserve"> бюджетных средств </w:t>
      </w:r>
      <w:r w:rsidR="00AB55ED">
        <w:rPr>
          <w:sz w:val="28"/>
          <w:szCs w:val="28"/>
        </w:rPr>
        <w:t xml:space="preserve">– управления градостроительства и архитектуры </w:t>
      </w:r>
      <w:r w:rsidR="00BD2CB4">
        <w:rPr>
          <w:sz w:val="28"/>
          <w:szCs w:val="28"/>
        </w:rPr>
        <w:t>за 2015</w:t>
      </w:r>
      <w:r w:rsidR="004D1D0E">
        <w:rPr>
          <w:rStyle w:val="aa"/>
          <w:sz w:val="28"/>
          <w:szCs w:val="28"/>
        </w:rPr>
        <w:footnoteReference w:id="68"/>
      </w:r>
      <w:r w:rsidR="00BD2CB4">
        <w:rPr>
          <w:sz w:val="28"/>
          <w:szCs w:val="28"/>
        </w:rPr>
        <w:t xml:space="preserve"> и 2016 годы </w:t>
      </w:r>
      <w:r w:rsidR="007B5EC0">
        <w:rPr>
          <w:sz w:val="28"/>
          <w:szCs w:val="28"/>
        </w:rPr>
        <w:t>выявлены</w:t>
      </w:r>
      <w:r w:rsidR="003E48F4">
        <w:rPr>
          <w:sz w:val="28"/>
          <w:szCs w:val="28"/>
        </w:rPr>
        <w:t xml:space="preserve"> факт</w:t>
      </w:r>
      <w:r w:rsidR="00F71644">
        <w:rPr>
          <w:sz w:val="28"/>
          <w:szCs w:val="28"/>
        </w:rPr>
        <w:t>ы</w:t>
      </w:r>
      <w:r w:rsidR="00BD2CB4" w:rsidRPr="00BD2CB4">
        <w:rPr>
          <w:sz w:val="28"/>
          <w:szCs w:val="28"/>
        </w:rPr>
        <w:t xml:space="preserve"> списан</w:t>
      </w:r>
      <w:r w:rsidR="00DD1F81">
        <w:rPr>
          <w:sz w:val="28"/>
          <w:szCs w:val="28"/>
        </w:rPr>
        <w:t>и</w:t>
      </w:r>
      <w:r w:rsidR="003E48F4">
        <w:rPr>
          <w:sz w:val="28"/>
          <w:szCs w:val="28"/>
        </w:rPr>
        <w:t>я</w:t>
      </w:r>
      <w:r w:rsidR="00BD2CB4" w:rsidRPr="00BD2CB4">
        <w:rPr>
          <w:sz w:val="28"/>
          <w:szCs w:val="28"/>
        </w:rPr>
        <w:t xml:space="preserve"> </w:t>
      </w:r>
      <w:r w:rsidR="003E48F4" w:rsidRPr="00BD2CB4">
        <w:rPr>
          <w:sz w:val="28"/>
          <w:szCs w:val="28"/>
        </w:rPr>
        <w:t>капитальных вложений</w:t>
      </w:r>
      <w:r w:rsidR="00BD2CB4" w:rsidRPr="00BD2CB4">
        <w:rPr>
          <w:sz w:val="28"/>
          <w:szCs w:val="28"/>
        </w:rPr>
        <w:t>, произведенны</w:t>
      </w:r>
      <w:r w:rsidR="003E48F4">
        <w:rPr>
          <w:sz w:val="28"/>
          <w:szCs w:val="28"/>
        </w:rPr>
        <w:t>х</w:t>
      </w:r>
      <w:r w:rsidR="00BD2CB4" w:rsidRPr="00BD2CB4">
        <w:rPr>
          <w:sz w:val="28"/>
          <w:szCs w:val="28"/>
        </w:rPr>
        <w:t xml:space="preserve"> </w:t>
      </w:r>
      <w:r w:rsidR="003E48F4">
        <w:rPr>
          <w:sz w:val="28"/>
          <w:szCs w:val="28"/>
        </w:rPr>
        <w:t>на проектн</w:t>
      </w:r>
      <w:r w:rsidR="00116B93">
        <w:rPr>
          <w:sz w:val="28"/>
          <w:szCs w:val="28"/>
        </w:rPr>
        <w:t>о-изыскательские</w:t>
      </w:r>
      <w:r w:rsidR="00DF4896">
        <w:rPr>
          <w:sz w:val="28"/>
          <w:szCs w:val="28"/>
        </w:rPr>
        <w:t xml:space="preserve"> работы</w:t>
      </w:r>
      <w:r w:rsidR="00116B93">
        <w:rPr>
          <w:sz w:val="28"/>
          <w:szCs w:val="28"/>
        </w:rPr>
        <w:t xml:space="preserve"> по объекта</w:t>
      </w:r>
      <w:r w:rsidR="002E08C2">
        <w:rPr>
          <w:sz w:val="28"/>
          <w:szCs w:val="28"/>
        </w:rPr>
        <w:t>м</w:t>
      </w:r>
      <w:r w:rsidR="003E48F4" w:rsidRPr="00BD2CB4">
        <w:rPr>
          <w:sz w:val="28"/>
          <w:szCs w:val="28"/>
        </w:rPr>
        <w:t xml:space="preserve">, строительство </w:t>
      </w:r>
      <w:r w:rsidR="003E48F4">
        <w:rPr>
          <w:sz w:val="28"/>
          <w:szCs w:val="28"/>
        </w:rPr>
        <w:t xml:space="preserve">и реконструкция </w:t>
      </w:r>
      <w:r w:rsidR="003E48F4" w:rsidRPr="00BD2CB4">
        <w:rPr>
          <w:sz w:val="28"/>
          <w:szCs w:val="28"/>
        </w:rPr>
        <w:t>которых не планируется</w:t>
      </w:r>
      <w:r w:rsidR="002E08C2">
        <w:rPr>
          <w:sz w:val="28"/>
          <w:szCs w:val="28"/>
        </w:rPr>
        <w:t>,</w:t>
      </w:r>
      <w:r w:rsidR="003E48F4">
        <w:rPr>
          <w:sz w:val="28"/>
          <w:szCs w:val="28"/>
        </w:rPr>
        <w:t xml:space="preserve"> </w:t>
      </w:r>
      <w:r w:rsidR="00116B93">
        <w:rPr>
          <w:sz w:val="28"/>
          <w:szCs w:val="28"/>
        </w:rPr>
        <w:t xml:space="preserve">на сумму </w:t>
      </w:r>
      <w:r w:rsidR="003E48F4">
        <w:rPr>
          <w:sz w:val="28"/>
          <w:szCs w:val="28"/>
        </w:rPr>
        <w:t>30</w:t>
      </w:r>
      <w:r w:rsidR="002E08C2">
        <w:rPr>
          <w:sz w:val="28"/>
          <w:szCs w:val="28"/>
        </w:rPr>
        <w:t> </w:t>
      </w:r>
      <w:r w:rsidR="003E48F4">
        <w:rPr>
          <w:sz w:val="28"/>
          <w:szCs w:val="28"/>
        </w:rPr>
        <w:t>881,35 тыс. рублей, в том числе</w:t>
      </w:r>
      <w:r>
        <w:rPr>
          <w:sz w:val="28"/>
          <w:szCs w:val="28"/>
        </w:rPr>
        <w:t xml:space="preserve"> по объектам</w:t>
      </w:r>
      <w:r w:rsidR="003E48F4">
        <w:rPr>
          <w:sz w:val="28"/>
          <w:szCs w:val="28"/>
        </w:rPr>
        <w:t>:</w:t>
      </w:r>
    </w:p>
    <w:p w14:paraId="22BC04C5" w14:textId="3495B857" w:rsidR="00BD2CB4" w:rsidRPr="00BD2CB4" w:rsidRDefault="00112203" w:rsidP="00BD2CB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D2CB4" w:rsidRPr="00BD2CB4">
        <w:rPr>
          <w:sz w:val="28"/>
          <w:szCs w:val="28"/>
        </w:rPr>
        <w:t>многоярусные парковки – 11 330,23 тыс. рублей;</w:t>
      </w:r>
    </w:p>
    <w:p w14:paraId="5805E7A1" w14:textId="6ECDAD0E" w:rsidR="00465FA3" w:rsidRPr="00BD2CB4" w:rsidRDefault="00112203" w:rsidP="00465FA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FA3" w:rsidRPr="00BD2CB4">
        <w:rPr>
          <w:sz w:val="28"/>
          <w:szCs w:val="28"/>
        </w:rPr>
        <w:t>надземны</w:t>
      </w:r>
      <w:r w:rsidR="00465FA3">
        <w:rPr>
          <w:sz w:val="28"/>
          <w:szCs w:val="28"/>
        </w:rPr>
        <w:t>е и подземные</w:t>
      </w:r>
      <w:r w:rsidR="00465FA3" w:rsidRPr="00BD2CB4">
        <w:rPr>
          <w:sz w:val="28"/>
          <w:szCs w:val="28"/>
        </w:rPr>
        <w:t xml:space="preserve"> пешеходны</w:t>
      </w:r>
      <w:r w:rsidR="00465FA3">
        <w:rPr>
          <w:sz w:val="28"/>
          <w:szCs w:val="28"/>
        </w:rPr>
        <w:t>е</w:t>
      </w:r>
      <w:r w:rsidR="00465FA3" w:rsidRPr="00BD2CB4">
        <w:rPr>
          <w:sz w:val="28"/>
          <w:szCs w:val="28"/>
        </w:rPr>
        <w:t xml:space="preserve"> переход</w:t>
      </w:r>
      <w:r w:rsidR="00465FA3">
        <w:rPr>
          <w:sz w:val="28"/>
          <w:szCs w:val="28"/>
        </w:rPr>
        <w:t>ы –</w:t>
      </w:r>
      <w:r w:rsidR="00465FA3" w:rsidRPr="00BD2CB4">
        <w:rPr>
          <w:sz w:val="28"/>
          <w:szCs w:val="28"/>
        </w:rPr>
        <w:t xml:space="preserve"> 3 294,39 тыс. рублей;</w:t>
      </w:r>
    </w:p>
    <w:p w14:paraId="220FBFED" w14:textId="6374EEEA" w:rsidR="00BD2CB4" w:rsidRPr="00BD2CB4" w:rsidRDefault="00112203" w:rsidP="00BD2CB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FA3" w:rsidRPr="00BD2CB4">
        <w:rPr>
          <w:sz w:val="28"/>
          <w:szCs w:val="28"/>
        </w:rPr>
        <w:t>фасад</w:t>
      </w:r>
      <w:r w:rsidR="00465FA3">
        <w:rPr>
          <w:sz w:val="28"/>
          <w:szCs w:val="28"/>
        </w:rPr>
        <w:t>ы</w:t>
      </w:r>
      <w:r w:rsidR="00465FA3" w:rsidRPr="00BD2CB4">
        <w:rPr>
          <w:sz w:val="28"/>
          <w:szCs w:val="28"/>
        </w:rPr>
        <w:t xml:space="preserve"> зданий </w:t>
      </w:r>
      <w:r w:rsidR="00465FA3">
        <w:rPr>
          <w:sz w:val="28"/>
          <w:szCs w:val="28"/>
        </w:rPr>
        <w:t>–</w:t>
      </w:r>
      <w:r w:rsidR="00465FA3" w:rsidRPr="00BD2CB4">
        <w:rPr>
          <w:sz w:val="28"/>
          <w:szCs w:val="28"/>
        </w:rPr>
        <w:t xml:space="preserve"> 1 558,48 тыс. рублей</w:t>
      </w:r>
      <w:r w:rsidR="00465FA3">
        <w:rPr>
          <w:sz w:val="28"/>
          <w:szCs w:val="28"/>
        </w:rPr>
        <w:t xml:space="preserve"> и ф</w:t>
      </w:r>
      <w:r w:rsidR="00BD2CB4" w:rsidRPr="00BD2CB4">
        <w:rPr>
          <w:sz w:val="28"/>
          <w:szCs w:val="28"/>
        </w:rPr>
        <w:t xml:space="preserve">асад подпорной стенки </w:t>
      </w:r>
      <w:r w:rsidR="00465FA3">
        <w:rPr>
          <w:sz w:val="28"/>
          <w:szCs w:val="28"/>
        </w:rPr>
        <w:t>– 267,63 </w:t>
      </w:r>
      <w:r w:rsidR="00BD2CB4" w:rsidRPr="00BD2CB4">
        <w:rPr>
          <w:sz w:val="28"/>
          <w:szCs w:val="28"/>
        </w:rPr>
        <w:t>тыс. рублей;</w:t>
      </w:r>
    </w:p>
    <w:p w14:paraId="2F88B0EF" w14:textId="17FE7861" w:rsidR="00ED59F5" w:rsidRDefault="00112203" w:rsidP="003E48F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FA3" w:rsidRPr="00BD2CB4">
        <w:rPr>
          <w:sz w:val="28"/>
          <w:szCs w:val="28"/>
        </w:rPr>
        <w:t>учреждени</w:t>
      </w:r>
      <w:r w:rsidR="00465FA3">
        <w:rPr>
          <w:sz w:val="28"/>
          <w:szCs w:val="28"/>
        </w:rPr>
        <w:t>я</w:t>
      </w:r>
      <w:r w:rsidR="00465FA3" w:rsidRPr="00BD2CB4">
        <w:rPr>
          <w:sz w:val="28"/>
          <w:szCs w:val="28"/>
        </w:rPr>
        <w:t xml:space="preserve"> образования </w:t>
      </w:r>
      <w:r w:rsidR="00465FA3">
        <w:rPr>
          <w:sz w:val="28"/>
          <w:szCs w:val="28"/>
        </w:rPr>
        <w:t>–</w:t>
      </w:r>
      <w:r w:rsidR="00465FA3" w:rsidRPr="00BD2CB4">
        <w:rPr>
          <w:sz w:val="28"/>
          <w:szCs w:val="28"/>
        </w:rPr>
        <w:t xml:space="preserve"> </w:t>
      </w:r>
      <w:r w:rsidR="00465FA3">
        <w:rPr>
          <w:sz w:val="28"/>
          <w:szCs w:val="28"/>
        </w:rPr>
        <w:t>8 718,81</w:t>
      </w:r>
      <w:r w:rsidR="00465FA3" w:rsidRPr="00BD2CB4">
        <w:rPr>
          <w:sz w:val="28"/>
          <w:szCs w:val="28"/>
        </w:rPr>
        <w:t xml:space="preserve"> тыс. рублей</w:t>
      </w:r>
      <w:r w:rsidR="00ED59F5">
        <w:rPr>
          <w:sz w:val="28"/>
          <w:szCs w:val="28"/>
        </w:rPr>
        <w:t>;</w:t>
      </w:r>
      <w:r w:rsidR="00465FA3">
        <w:rPr>
          <w:sz w:val="28"/>
          <w:szCs w:val="28"/>
        </w:rPr>
        <w:t xml:space="preserve"> </w:t>
      </w:r>
    </w:p>
    <w:p w14:paraId="4BCFFBA2" w14:textId="185CCDE6" w:rsidR="003E48F4" w:rsidRPr="00BD2CB4" w:rsidRDefault="00112203" w:rsidP="003E48F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8F4" w:rsidRPr="00BD2CB4">
        <w:rPr>
          <w:sz w:val="28"/>
          <w:szCs w:val="28"/>
        </w:rPr>
        <w:t>сквер</w:t>
      </w:r>
      <w:r w:rsidR="00465FA3">
        <w:rPr>
          <w:sz w:val="28"/>
          <w:szCs w:val="28"/>
        </w:rPr>
        <w:t>ы –</w:t>
      </w:r>
      <w:r w:rsidR="003E48F4" w:rsidRPr="00BD2CB4">
        <w:rPr>
          <w:sz w:val="28"/>
          <w:szCs w:val="28"/>
        </w:rPr>
        <w:t xml:space="preserve"> 3 186,59 тыс. рублей;</w:t>
      </w:r>
    </w:p>
    <w:p w14:paraId="5207AA95" w14:textId="3B53ADEC" w:rsidR="003E48F4" w:rsidRPr="00BD2CB4" w:rsidRDefault="00112203" w:rsidP="003E48F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8F4" w:rsidRPr="00BD2CB4">
        <w:rPr>
          <w:sz w:val="28"/>
          <w:szCs w:val="28"/>
        </w:rPr>
        <w:t>прочи</w:t>
      </w:r>
      <w:r w:rsidR="00465FA3">
        <w:rPr>
          <w:sz w:val="28"/>
          <w:szCs w:val="28"/>
        </w:rPr>
        <w:t>е</w:t>
      </w:r>
      <w:r w:rsidR="003E48F4" w:rsidRPr="00BD2CB4">
        <w:rPr>
          <w:sz w:val="28"/>
          <w:szCs w:val="28"/>
        </w:rPr>
        <w:t xml:space="preserve"> объект</w:t>
      </w:r>
      <w:r w:rsidR="00465FA3">
        <w:rPr>
          <w:sz w:val="28"/>
          <w:szCs w:val="28"/>
        </w:rPr>
        <w:t>ы –</w:t>
      </w:r>
      <w:r w:rsidR="003E48F4" w:rsidRPr="00BD2CB4">
        <w:rPr>
          <w:sz w:val="28"/>
          <w:szCs w:val="28"/>
        </w:rPr>
        <w:t xml:space="preserve"> 2 525,22 тыс. рублей.</w:t>
      </w:r>
    </w:p>
    <w:p w14:paraId="3092AB24" w14:textId="2B88FB68" w:rsidR="00465FA3" w:rsidRPr="001F475B" w:rsidRDefault="00743E94" w:rsidP="00465FA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F475B">
        <w:rPr>
          <w:sz w:val="28"/>
          <w:szCs w:val="28"/>
        </w:rPr>
        <w:t>Таки</w:t>
      </w:r>
      <w:r w:rsidR="00006DC2" w:rsidRPr="001F475B">
        <w:rPr>
          <w:sz w:val="28"/>
          <w:szCs w:val="28"/>
        </w:rPr>
        <w:t>м</w:t>
      </w:r>
      <w:r w:rsidRPr="001F475B">
        <w:rPr>
          <w:sz w:val="28"/>
          <w:szCs w:val="28"/>
        </w:rPr>
        <w:t xml:space="preserve"> образом</w:t>
      </w:r>
      <w:r w:rsidR="00006DC2" w:rsidRPr="001F475B">
        <w:rPr>
          <w:sz w:val="28"/>
          <w:szCs w:val="28"/>
        </w:rPr>
        <w:t xml:space="preserve">, </w:t>
      </w:r>
      <w:r w:rsidR="00116B93">
        <w:rPr>
          <w:sz w:val="28"/>
          <w:szCs w:val="28"/>
        </w:rPr>
        <w:t>за период</w:t>
      </w:r>
      <w:r w:rsidR="00465FA3" w:rsidRPr="001F475B">
        <w:rPr>
          <w:sz w:val="28"/>
          <w:szCs w:val="28"/>
        </w:rPr>
        <w:t xml:space="preserve"> с 2015 по 2019 годы </w:t>
      </w:r>
      <w:r w:rsidR="00473DFC">
        <w:rPr>
          <w:sz w:val="28"/>
          <w:szCs w:val="28"/>
        </w:rPr>
        <w:t xml:space="preserve">списаны </w:t>
      </w:r>
      <w:r w:rsidR="00465FA3" w:rsidRPr="001F475B">
        <w:rPr>
          <w:sz w:val="28"/>
          <w:szCs w:val="28"/>
        </w:rPr>
        <w:t>расходы на оплату проектн</w:t>
      </w:r>
      <w:r w:rsidR="001F475B" w:rsidRPr="001F475B">
        <w:rPr>
          <w:sz w:val="28"/>
          <w:szCs w:val="28"/>
        </w:rPr>
        <w:t xml:space="preserve">о-изыскательских </w:t>
      </w:r>
      <w:r w:rsidR="00465FA3" w:rsidRPr="001F475B">
        <w:rPr>
          <w:sz w:val="28"/>
          <w:szCs w:val="28"/>
        </w:rPr>
        <w:t>работ</w:t>
      </w:r>
      <w:r w:rsidR="002D7304">
        <w:rPr>
          <w:sz w:val="28"/>
          <w:szCs w:val="28"/>
        </w:rPr>
        <w:t xml:space="preserve">, которые не нашли своего применения, </w:t>
      </w:r>
      <w:r w:rsidR="00465FA3" w:rsidRPr="001F475B">
        <w:rPr>
          <w:sz w:val="28"/>
          <w:szCs w:val="28"/>
        </w:rPr>
        <w:t xml:space="preserve">в общей сумме </w:t>
      </w:r>
      <w:r w:rsidR="00754EC9" w:rsidRPr="001F475B">
        <w:rPr>
          <w:sz w:val="28"/>
          <w:szCs w:val="28"/>
        </w:rPr>
        <w:t>55 263,14 тыс. рублей.</w:t>
      </w:r>
      <w:r w:rsidR="00473DFC">
        <w:rPr>
          <w:sz w:val="28"/>
          <w:szCs w:val="28"/>
        </w:rPr>
        <w:t xml:space="preserve"> </w:t>
      </w:r>
    </w:p>
    <w:p w14:paraId="375E571D" w14:textId="46DD57E9" w:rsidR="00006DC2" w:rsidRDefault="00473DFC" w:rsidP="002B27B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449E8">
        <w:rPr>
          <w:sz w:val="28"/>
          <w:szCs w:val="28"/>
        </w:rPr>
        <w:t xml:space="preserve">Из общей суммы затрат </w:t>
      </w:r>
      <w:r w:rsidR="002B4D74" w:rsidRPr="007449E8">
        <w:rPr>
          <w:sz w:val="28"/>
          <w:szCs w:val="28"/>
        </w:rPr>
        <w:t>на проектно-изыскательские работы</w:t>
      </w:r>
      <w:r w:rsidRPr="007449E8">
        <w:rPr>
          <w:sz w:val="28"/>
          <w:szCs w:val="28"/>
        </w:rPr>
        <w:t>, числящейся</w:t>
      </w:r>
      <w:r w:rsidRPr="007449E8">
        <w:t xml:space="preserve"> </w:t>
      </w:r>
      <w:r w:rsidRPr="007449E8">
        <w:rPr>
          <w:sz w:val="28"/>
          <w:szCs w:val="28"/>
        </w:rPr>
        <w:t xml:space="preserve">по состоянию </w:t>
      </w:r>
      <w:r w:rsidR="002B4D74" w:rsidRPr="007449E8">
        <w:rPr>
          <w:sz w:val="28"/>
          <w:szCs w:val="28"/>
        </w:rPr>
        <w:t>на 01.01.2020</w:t>
      </w:r>
      <w:r w:rsidRPr="007449E8">
        <w:rPr>
          <w:sz w:val="28"/>
          <w:szCs w:val="28"/>
        </w:rPr>
        <w:t xml:space="preserve">,  </w:t>
      </w:r>
      <w:r w:rsidR="009156C7" w:rsidRPr="007449E8">
        <w:rPr>
          <w:sz w:val="28"/>
          <w:szCs w:val="28"/>
        </w:rPr>
        <w:t xml:space="preserve">объем средств, </w:t>
      </w:r>
      <w:r w:rsidRPr="007449E8">
        <w:rPr>
          <w:sz w:val="28"/>
          <w:szCs w:val="28"/>
        </w:rPr>
        <w:t xml:space="preserve">направленных </w:t>
      </w:r>
      <w:r w:rsidR="009156C7" w:rsidRPr="007449E8">
        <w:rPr>
          <w:sz w:val="28"/>
          <w:szCs w:val="28"/>
        </w:rPr>
        <w:t xml:space="preserve">на </w:t>
      </w:r>
      <w:r w:rsidR="007449E8" w:rsidRPr="007449E8">
        <w:rPr>
          <w:sz w:val="28"/>
          <w:szCs w:val="28"/>
        </w:rPr>
        <w:t>проведение работ (</w:t>
      </w:r>
      <w:r w:rsidR="002B4D74" w:rsidRPr="007449E8">
        <w:rPr>
          <w:sz w:val="28"/>
          <w:szCs w:val="28"/>
        </w:rPr>
        <w:t>подготовку</w:t>
      </w:r>
      <w:r w:rsidR="007449E8" w:rsidRPr="007449E8">
        <w:rPr>
          <w:sz w:val="28"/>
          <w:szCs w:val="28"/>
        </w:rPr>
        <w:t xml:space="preserve"> документации)</w:t>
      </w:r>
      <w:r w:rsidR="00884104" w:rsidRPr="007449E8">
        <w:rPr>
          <w:sz w:val="28"/>
          <w:szCs w:val="28"/>
        </w:rPr>
        <w:t>,</w:t>
      </w:r>
      <w:r w:rsidR="00884104" w:rsidRPr="001E1173">
        <w:rPr>
          <w:sz w:val="28"/>
          <w:szCs w:val="28"/>
        </w:rPr>
        <w:t xml:space="preserve"> </w:t>
      </w:r>
      <w:r w:rsidR="00E17AC4" w:rsidRPr="001E1173">
        <w:rPr>
          <w:sz w:val="28"/>
          <w:szCs w:val="28"/>
        </w:rPr>
        <w:t>котор</w:t>
      </w:r>
      <w:r w:rsidR="00754EC9" w:rsidRPr="001E1173">
        <w:rPr>
          <w:sz w:val="28"/>
          <w:szCs w:val="28"/>
        </w:rPr>
        <w:t>ые</w:t>
      </w:r>
      <w:r w:rsidR="00E17AC4" w:rsidRPr="001E1173">
        <w:rPr>
          <w:sz w:val="28"/>
          <w:szCs w:val="28"/>
        </w:rPr>
        <w:t xml:space="preserve"> </w:t>
      </w:r>
      <w:r w:rsidR="009C3030" w:rsidRPr="001E1173">
        <w:rPr>
          <w:sz w:val="28"/>
          <w:szCs w:val="28"/>
        </w:rPr>
        <w:t>явля</w:t>
      </w:r>
      <w:r w:rsidR="00754EC9" w:rsidRPr="001E1173">
        <w:rPr>
          <w:sz w:val="28"/>
          <w:szCs w:val="28"/>
        </w:rPr>
        <w:t>ю</w:t>
      </w:r>
      <w:r w:rsidR="009C3030" w:rsidRPr="001E1173">
        <w:rPr>
          <w:sz w:val="28"/>
          <w:szCs w:val="28"/>
        </w:rPr>
        <w:t>тся невостребованн</w:t>
      </w:r>
      <w:r w:rsidR="00754EC9" w:rsidRPr="001E1173">
        <w:rPr>
          <w:sz w:val="28"/>
          <w:szCs w:val="28"/>
        </w:rPr>
        <w:t>ыми</w:t>
      </w:r>
      <w:r>
        <w:rPr>
          <w:sz w:val="28"/>
          <w:szCs w:val="28"/>
        </w:rPr>
        <w:t xml:space="preserve"> на протяжении более </w:t>
      </w:r>
      <w:r w:rsidR="00884104" w:rsidRPr="001E1173">
        <w:rPr>
          <w:sz w:val="28"/>
          <w:szCs w:val="28"/>
        </w:rPr>
        <w:t>3 лет</w:t>
      </w:r>
      <w:r w:rsidR="00E17AC4" w:rsidRPr="001E1173">
        <w:rPr>
          <w:sz w:val="28"/>
          <w:szCs w:val="28"/>
        </w:rPr>
        <w:t xml:space="preserve">, составил в сумме </w:t>
      </w:r>
      <w:r w:rsidR="001E1173" w:rsidRPr="001E1173">
        <w:rPr>
          <w:sz w:val="28"/>
          <w:szCs w:val="28"/>
        </w:rPr>
        <w:t>115 807,96 тыс. рублей</w:t>
      </w:r>
      <w:r w:rsidR="004801C0">
        <w:rPr>
          <w:sz w:val="28"/>
          <w:szCs w:val="28"/>
        </w:rPr>
        <w:t xml:space="preserve"> по следующим объектам:</w:t>
      </w:r>
      <w:r w:rsidR="00473137">
        <w:rPr>
          <w:sz w:val="28"/>
          <w:szCs w:val="28"/>
        </w:rPr>
        <w:t xml:space="preserve"> </w:t>
      </w:r>
    </w:p>
    <w:p w14:paraId="78EAB004" w14:textId="2F91F023" w:rsidR="00197FF2" w:rsidRDefault="00197FF2" w:rsidP="00197FF2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14:paraId="77550CF2" w14:textId="14DE8A2A" w:rsidR="00197FF2" w:rsidRDefault="00197FF2" w:rsidP="00197FF2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247"/>
      </w:tblGrid>
      <w:tr w:rsidR="009156C7" w:rsidRPr="003D02B6" w14:paraId="5A998822" w14:textId="77777777" w:rsidTr="0007514B">
        <w:trPr>
          <w:trHeight w:val="240"/>
          <w:tblHeader/>
        </w:trPr>
        <w:tc>
          <w:tcPr>
            <w:tcW w:w="8500" w:type="dxa"/>
            <w:vAlign w:val="center"/>
            <w:hideMark/>
          </w:tcPr>
          <w:p w14:paraId="3248E6AC" w14:textId="7C7E90D1" w:rsidR="009156C7" w:rsidRPr="009156C7" w:rsidRDefault="009208AF" w:rsidP="00920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247" w:type="dxa"/>
            <w:hideMark/>
          </w:tcPr>
          <w:p w14:paraId="052D32C9" w14:textId="634A7DA9" w:rsidR="009156C7" w:rsidRPr="009156C7" w:rsidRDefault="009208AF" w:rsidP="00920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156C7" w:rsidRPr="003D02B6" w14:paraId="4BF0556F" w14:textId="77777777" w:rsidTr="001F475B">
        <w:trPr>
          <w:trHeight w:val="480"/>
        </w:trPr>
        <w:tc>
          <w:tcPr>
            <w:tcW w:w="8500" w:type="dxa"/>
            <w:shd w:val="clear" w:color="auto" w:fill="auto"/>
            <w:vAlign w:val="bottom"/>
            <w:hideMark/>
          </w:tcPr>
          <w:p w14:paraId="2C79CBA1" w14:textId="14BB7F70" w:rsidR="009156C7" w:rsidRPr="009156C7" w:rsidRDefault="009156C7" w:rsidP="009208AF">
            <w:pPr>
              <w:ind w:right="-105"/>
              <w:rPr>
                <w:sz w:val="22"/>
                <w:szCs w:val="22"/>
              </w:rPr>
            </w:pPr>
            <w:r w:rsidRPr="003D02B6">
              <w:rPr>
                <w:sz w:val="22"/>
                <w:szCs w:val="22"/>
              </w:rPr>
              <w:t>С</w:t>
            </w:r>
            <w:r w:rsidRPr="009156C7">
              <w:rPr>
                <w:sz w:val="22"/>
                <w:szCs w:val="22"/>
              </w:rPr>
              <w:t>троительств</w:t>
            </w:r>
            <w:r w:rsidRPr="003D02B6">
              <w:rPr>
                <w:sz w:val="22"/>
                <w:szCs w:val="22"/>
              </w:rPr>
              <w:t>о р</w:t>
            </w:r>
            <w:r w:rsidRPr="009156C7">
              <w:rPr>
                <w:sz w:val="22"/>
                <w:szCs w:val="22"/>
              </w:rPr>
              <w:t>аспределительн</w:t>
            </w:r>
            <w:r w:rsidRPr="003D02B6">
              <w:rPr>
                <w:sz w:val="22"/>
                <w:szCs w:val="22"/>
              </w:rPr>
              <w:t>ого</w:t>
            </w:r>
            <w:r w:rsidRPr="009156C7">
              <w:rPr>
                <w:sz w:val="22"/>
                <w:szCs w:val="22"/>
              </w:rPr>
              <w:t xml:space="preserve"> газопровод</w:t>
            </w:r>
            <w:r w:rsidRPr="003D02B6">
              <w:rPr>
                <w:sz w:val="22"/>
                <w:szCs w:val="22"/>
              </w:rPr>
              <w:t>а до муниципальных котельных №№ 4, 6</w:t>
            </w:r>
            <w:r w:rsidR="00D04C67">
              <w:rPr>
                <w:sz w:val="22"/>
                <w:szCs w:val="22"/>
              </w:rPr>
              <w:t>,</w:t>
            </w:r>
            <w:r w:rsidRPr="003D02B6">
              <w:rPr>
                <w:sz w:val="22"/>
                <w:szCs w:val="22"/>
              </w:rPr>
              <w:t xml:space="preserve"> 36</w:t>
            </w:r>
            <w:r w:rsidR="00D04C67">
              <w:rPr>
                <w:sz w:val="22"/>
                <w:szCs w:val="22"/>
              </w:rPr>
              <w:t xml:space="preserve"> и 58</w:t>
            </w:r>
          </w:p>
        </w:tc>
        <w:tc>
          <w:tcPr>
            <w:tcW w:w="1247" w:type="dxa"/>
            <w:shd w:val="clear" w:color="auto" w:fill="auto"/>
            <w:noWrap/>
          </w:tcPr>
          <w:p w14:paraId="05E274D2" w14:textId="38176125" w:rsidR="009156C7" w:rsidRPr="009156C7" w:rsidRDefault="009156C7" w:rsidP="00D04C67">
            <w:pPr>
              <w:jc w:val="right"/>
              <w:rPr>
                <w:sz w:val="22"/>
                <w:szCs w:val="22"/>
              </w:rPr>
            </w:pPr>
            <w:r w:rsidRPr="003D02B6">
              <w:rPr>
                <w:sz w:val="22"/>
                <w:szCs w:val="22"/>
              </w:rPr>
              <w:t>1</w:t>
            </w:r>
            <w:r w:rsidR="00D04C67">
              <w:rPr>
                <w:sz w:val="22"/>
                <w:szCs w:val="22"/>
              </w:rPr>
              <w:t>8 250,56</w:t>
            </w:r>
          </w:p>
        </w:tc>
      </w:tr>
      <w:tr w:rsidR="009156C7" w:rsidRPr="003D02B6" w14:paraId="629D2206" w14:textId="77777777" w:rsidTr="001F475B">
        <w:trPr>
          <w:trHeight w:val="72"/>
        </w:trPr>
        <w:tc>
          <w:tcPr>
            <w:tcW w:w="8500" w:type="dxa"/>
            <w:shd w:val="clear" w:color="000000" w:fill="FFFFFF"/>
            <w:hideMark/>
          </w:tcPr>
          <w:p w14:paraId="7D05EB30" w14:textId="205125C1" w:rsidR="009156C7" w:rsidRPr="009156C7" w:rsidRDefault="00C33263" w:rsidP="009208AF">
            <w:pPr>
              <w:ind w:right="-1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</w:t>
            </w:r>
            <w:r w:rsidR="00781B35">
              <w:rPr>
                <w:color w:val="000000"/>
                <w:sz w:val="22"/>
                <w:szCs w:val="22"/>
              </w:rPr>
              <w:t xml:space="preserve"> комплексов</w:t>
            </w:r>
            <w:r w:rsidR="009156C7" w:rsidRPr="009156C7">
              <w:rPr>
                <w:color w:val="000000"/>
                <w:sz w:val="22"/>
                <w:szCs w:val="22"/>
              </w:rPr>
              <w:t xml:space="preserve"> по обезвреживанию отходов на о.</w:t>
            </w:r>
            <w:r w:rsidR="00781B35">
              <w:rPr>
                <w:color w:val="000000"/>
                <w:sz w:val="22"/>
                <w:szCs w:val="22"/>
              </w:rPr>
              <w:t> </w:t>
            </w:r>
            <w:r w:rsidR="009156C7" w:rsidRPr="009156C7">
              <w:rPr>
                <w:color w:val="000000"/>
                <w:sz w:val="22"/>
                <w:szCs w:val="22"/>
              </w:rPr>
              <w:t xml:space="preserve">Попова, </w:t>
            </w:r>
            <w:r w:rsidR="003D02B6" w:rsidRPr="009156C7">
              <w:rPr>
                <w:color w:val="000000"/>
                <w:sz w:val="22"/>
                <w:szCs w:val="22"/>
              </w:rPr>
              <w:t>о.</w:t>
            </w:r>
            <w:r w:rsidR="00781B35">
              <w:rPr>
                <w:color w:val="000000"/>
                <w:sz w:val="22"/>
                <w:szCs w:val="22"/>
              </w:rPr>
              <w:t> </w:t>
            </w:r>
            <w:r w:rsidR="003D02B6" w:rsidRPr="009156C7">
              <w:rPr>
                <w:color w:val="000000"/>
                <w:sz w:val="22"/>
                <w:szCs w:val="22"/>
              </w:rPr>
              <w:t>Рейнеке</w:t>
            </w:r>
            <w:r w:rsidR="003D02B6">
              <w:rPr>
                <w:color w:val="000000"/>
                <w:sz w:val="22"/>
                <w:szCs w:val="22"/>
              </w:rPr>
              <w:t xml:space="preserve">, </w:t>
            </w:r>
            <w:r w:rsidR="003D02B6" w:rsidRPr="009156C7">
              <w:rPr>
                <w:color w:val="000000"/>
                <w:sz w:val="22"/>
                <w:szCs w:val="22"/>
              </w:rPr>
              <w:t>п.</w:t>
            </w:r>
            <w:r w:rsidR="00781B35">
              <w:rPr>
                <w:color w:val="000000"/>
                <w:sz w:val="22"/>
                <w:szCs w:val="22"/>
              </w:rPr>
              <w:t> </w:t>
            </w:r>
            <w:r w:rsidR="003D02B6" w:rsidRPr="009156C7">
              <w:rPr>
                <w:color w:val="000000"/>
                <w:sz w:val="22"/>
                <w:szCs w:val="22"/>
              </w:rPr>
              <w:t>Песчаный</w:t>
            </w:r>
          </w:p>
        </w:tc>
        <w:tc>
          <w:tcPr>
            <w:tcW w:w="1247" w:type="dxa"/>
            <w:shd w:val="clear" w:color="auto" w:fill="auto"/>
            <w:noWrap/>
          </w:tcPr>
          <w:p w14:paraId="5F8CE98A" w14:textId="4EBB26FA" w:rsidR="009156C7" w:rsidRPr="009156C7" w:rsidRDefault="003D02B6" w:rsidP="009156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15 663,53</w:t>
            </w:r>
          </w:p>
        </w:tc>
      </w:tr>
      <w:tr w:rsidR="003D02B6" w:rsidRPr="003D02B6" w14:paraId="1FFEF6C4" w14:textId="77777777" w:rsidTr="001F475B">
        <w:trPr>
          <w:trHeight w:val="70"/>
        </w:trPr>
        <w:tc>
          <w:tcPr>
            <w:tcW w:w="8500" w:type="dxa"/>
            <w:shd w:val="clear" w:color="000000" w:fill="FFFFFF"/>
            <w:hideMark/>
          </w:tcPr>
          <w:p w14:paraId="76559741" w14:textId="3F6BFAF6" w:rsidR="009156C7" w:rsidRPr="009156C7" w:rsidRDefault="00C33263" w:rsidP="009208AF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156C7" w:rsidRPr="009156C7">
              <w:rPr>
                <w:sz w:val="22"/>
                <w:szCs w:val="22"/>
              </w:rPr>
              <w:t>троительств</w:t>
            </w:r>
            <w:r>
              <w:rPr>
                <w:sz w:val="22"/>
                <w:szCs w:val="22"/>
              </w:rPr>
              <w:t>о</w:t>
            </w:r>
            <w:r w:rsidR="009156C7" w:rsidRPr="009156C7">
              <w:rPr>
                <w:sz w:val="22"/>
                <w:szCs w:val="22"/>
              </w:rPr>
              <w:t xml:space="preserve"> автомобильной дороги о.</w:t>
            </w:r>
            <w:r w:rsidR="009208AF">
              <w:rPr>
                <w:sz w:val="22"/>
                <w:szCs w:val="22"/>
              </w:rPr>
              <w:t xml:space="preserve"> </w:t>
            </w:r>
            <w:r w:rsidR="009156C7" w:rsidRPr="009156C7">
              <w:rPr>
                <w:sz w:val="22"/>
                <w:szCs w:val="22"/>
              </w:rPr>
              <w:t xml:space="preserve">Русский </w:t>
            </w:r>
            <w:r w:rsidR="0089174C">
              <w:rPr>
                <w:sz w:val="22"/>
                <w:szCs w:val="22"/>
              </w:rPr>
              <w:t xml:space="preserve">– </w:t>
            </w:r>
            <w:r w:rsidR="009156C7" w:rsidRPr="009156C7">
              <w:rPr>
                <w:sz w:val="22"/>
                <w:szCs w:val="22"/>
              </w:rPr>
              <w:t>ул. Маковского (автомобильная</w:t>
            </w:r>
            <w:r>
              <w:rPr>
                <w:sz w:val="22"/>
                <w:szCs w:val="22"/>
              </w:rPr>
              <w:t xml:space="preserve"> дорога вдоль Амурского залива)</w:t>
            </w:r>
          </w:p>
        </w:tc>
        <w:tc>
          <w:tcPr>
            <w:tcW w:w="1247" w:type="dxa"/>
            <w:shd w:val="clear" w:color="000000" w:fill="FFFFFF"/>
            <w:noWrap/>
            <w:hideMark/>
          </w:tcPr>
          <w:p w14:paraId="03F80426" w14:textId="5DD0FC4D" w:rsidR="009156C7" w:rsidRPr="009156C7" w:rsidRDefault="009156C7" w:rsidP="003D02B6">
            <w:pPr>
              <w:jc w:val="right"/>
              <w:rPr>
                <w:sz w:val="22"/>
                <w:szCs w:val="22"/>
              </w:rPr>
            </w:pPr>
            <w:r w:rsidRPr="009156C7">
              <w:rPr>
                <w:sz w:val="22"/>
                <w:szCs w:val="22"/>
              </w:rPr>
              <w:t>30 121</w:t>
            </w:r>
            <w:r w:rsidR="003D02B6" w:rsidRPr="003D02B6">
              <w:rPr>
                <w:sz w:val="22"/>
                <w:szCs w:val="22"/>
              </w:rPr>
              <w:t>,</w:t>
            </w:r>
            <w:r w:rsidRPr="009156C7">
              <w:rPr>
                <w:sz w:val="22"/>
                <w:szCs w:val="22"/>
              </w:rPr>
              <w:t>77</w:t>
            </w:r>
          </w:p>
        </w:tc>
      </w:tr>
      <w:tr w:rsidR="003D02B6" w:rsidRPr="003D02B6" w14:paraId="38118C0A" w14:textId="77777777" w:rsidTr="001F475B">
        <w:trPr>
          <w:trHeight w:val="240"/>
        </w:trPr>
        <w:tc>
          <w:tcPr>
            <w:tcW w:w="8500" w:type="dxa"/>
            <w:shd w:val="clear" w:color="000000" w:fill="FFFFFF"/>
            <w:hideMark/>
          </w:tcPr>
          <w:p w14:paraId="58C51D01" w14:textId="646115DB" w:rsidR="003D02B6" w:rsidRPr="009156C7" w:rsidRDefault="00C33263" w:rsidP="009208AF">
            <w:pPr>
              <w:ind w:right="-1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н</w:t>
            </w:r>
            <w:r w:rsidR="003D02B6" w:rsidRPr="009156C7">
              <w:rPr>
                <w:color w:val="000000"/>
                <w:sz w:val="22"/>
                <w:szCs w:val="22"/>
              </w:rPr>
              <w:t>адземн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="003D02B6" w:rsidRPr="009156C7">
              <w:rPr>
                <w:color w:val="000000"/>
                <w:sz w:val="22"/>
                <w:szCs w:val="22"/>
              </w:rPr>
              <w:t xml:space="preserve"> пешеходн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="003D02B6" w:rsidRPr="009156C7">
              <w:rPr>
                <w:color w:val="000000"/>
                <w:sz w:val="22"/>
                <w:szCs w:val="22"/>
              </w:rPr>
              <w:t xml:space="preserve"> переход</w:t>
            </w:r>
            <w:r>
              <w:rPr>
                <w:color w:val="000000"/>
                <w:sz w:val="22"/>
                <w:szCs w:val="22"/>
              </w:rPr>
              <w:t>а</w:t>
            </w:r>
            <w:r w:rsidR="003D02B6" w:rsidRPr="009156C7">
              <w:rPr>
                <w:color w:val="000000"/>
                <w:sz w:val="22"/>
                <w:szCs w:val="22"/>
              </w:rPr>
              <w:t xml:space="preserve"> в районе Партизанского проспекта,</w:t>
            </w:r>
            <w:r w:rsidR="009208AF">
              <w:rPr>
                <w:color w:val="000000"/>
                <w:sz w:val="22"/>
                <w:szCs w:val="22"/>
              </w:rPr>
              <w:t> </w:t>
            </w:r>
            <w:r w:rsidR="003D02B6" w:rsidRPr="009156C7">
              <w:rPr>
                <w:color w:val="000000"/>
                <w:sz w:val="22"/>
                <w:szCs w:val="22"/>
              </w:rPr>
              <w:t>36, г. Владивосток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CF68323" w14:textId="4EA4317E" w:rsidR="003D02B6" w:rsidRPr="009156C7" w:rsidRDefault="00C40504" w:rsidP="00C405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</w:t>
            </w:r>
            <w:r w:rsidR="003D02B6" w:rsidRPr="009156C7">
              <w:rPr>
                <w:sz w:val="22"/>
                <w:szCs w:val="22"/>
              </w:rPr>
              <w:t>97</w:t>
            </w:r>
          </w:p>
        </w:tc>
      </w:tr>
      <w:tr w:rsidR="00DB10E1" w:rsidRPr="003D02B6" w14:paraId="6E678E75" w14:textId="77777777" w:rsidTr="001F475B">
        <w:trPr>
          <w:trHeight w:val="70"/>
        </w:trPr>
        <w:tc>
          <w:tcPr>
            <w:tcW w:w="8500" w:type="dxa"/>
            <w:shd w:val="clear" w:color="000000" w:fill="FFFFFF"/>
            <w:hideMark/>
          </w:tcPr>
          <w:p w14:paraId="7F9275DE" w14:textId="305FA2DB" w:rsidR="00DB10E1" w:rsidRPr="009156C7" w:rsidRDefault="00DB10E1" w:rsidP="009208AF">
            <w:pPr>
              <w:ind w:right="-105"/>
              <w:rPr>
                <w:color w:val="000000"/>
                <w:sz w:val="22"/>
                <w:szCs w:val="22"/>
              </w:rPr>
            </w:pPr>
            <w:r w:rsidRPr="009156C7">
              <w:rPr>
                <w:color w:val="000000"/>
                <w:sz w:val="22"/>
                <w:szCs w:val="22"/>
              </w:rPr>
              <w:t>Строительство надземных пешеходных переходов на территории В</w:t>
            </w:r>
            <w:r w:rsidR="009208AF">
              <w:rPr>
                <w:color w:val="000000"/>
                <w:sz w:val="22"/>
                <w:szCs w:val="22"/>
              </w:rPr>
              <w:t>ГО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0C0C58D" w14:textId="77777777" w:rsidR="00DB10E1" w:rsidRPr="009156C7" w:rsidRDefault="00DB10E1" w:rsidP="00946F43">
            <w:pPr>
              <w:jc w:val="right"/>
              <w:rPr>
                <w:sz w:val="22"/>
                <w:szCs w:val="22"/>
              </w:rPr>
            </w:pPr>
            <w:r w:rsidRPr="009156C7">
              <w:rPr>
                <w:sz w:val="22"/>
                <w:szCs w:val="22"/>
              </w:rPr>
              <w:t xml:space="preserve">1 800,00 </w:t>
            </w:r>
          </w:p>
        </w:tc>
      </w:tr>
      <w:tr w:rsidR="009156C7" w:rsidRPr="003D02B6" w14:paraId="54041826" w14:textId="77777777" w:rsidTr="001F475B">
        <w:trPr>
          <w:trHeight w:val="1200"/>
        </w:trPr>
        <w:tc>
          <w:tcPr>
            <w:tcW w:w="8500" w:type="dxa"/>
            <w:shd w:val="clear" w:color="000000" w:fill="FFFFFF"/>
            <w:hideMark/>
          </w:tcPr>
          <w:p w14:paraId="74803FEE" w14:textId="0385AF7A" w:rsidR="009156C7" w:rsidRPr="009156C7" w:rsidRDefault="009156C7" w:rsidP="009208AF">
            <w:pPr>
              <w:ind w:right="-105"/>
              <w:rPr>
                <w:color w:val="000000"/>
                <w:sz w:val="22"/>
                <w:szCs w:val="22"/>
              </w:rPr>
            </w:pPr>
            <w:r w:rsidRPr="009156C7">
              <w:rPr>
                <w:color w:val="000000"/>
                <w:sz w:val="22"/>
                <w:szCs w:val="22"/>
              </w:rPr>
              <w:t>Реконструкция</w:t>
            </w:r>
            <w:r w:rsidR="00C33263">
              <w:rPr>
                <w:color w:val="000000"/>
                <w:sz w:val="22"/>
                <w:szCs w:val="22"/>
              </w:rPr>
              <w:t xml:space="preserve"> </w:t>
            </w:r>
            <w:r w:rsidRPr="009156C7">
              <w:rPr>
                <w:color w:val="000000"/>
                <w:sz w:val="22"/>
                <w:szCs w:val="22"/>
              </w:rPr>
              <w:t>автомобильной дороги поселка Русский Владивостокского городского округа. Этап 1 "Участок дороги Коммунальная зон</w:t>
            </w:r>
            <w:proofErr w:type="gramStart"/>
            <w:r w:rsidRPr="009156C7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9156C7">
              <w:rPr>
                <w:color w:val="000000"/>
                <w:sz w:val="22"/>
                <w:szCs w:val="22"/>
              </w:rPr>
              <w:t xml:space="preserve"> Экипажный". Начальный пункт - конец основной магистрали на полуострове Саперный, остров Русский, Владивостокского городского округа. Конечный пункт - перекресток с улицы Зеленой в поселке Экипажный, остров Русский, Владивостокский г</w:t>
            </w:r>
            <w:r w:rsidR="00C33263">
              <w:rPr>
                <w:color w:val="000000"/>
                <w:sz w:val="22"/>
                <w:szCs w:val="22"/>
              </w:rPr>
              <w:t>о</w:t>
            </w:r>
            <w:r w:rsidR="009208AF">
              <w:rPr>
                <w:color w:val="000000"/>
                <w:sz w:val="22"/>
                <w:szCs w:val="22"/>
              </w:rPr>
              <w:t>родской округ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ECC2AED" w14:textId="51DA7B3D" w:rsidR="009156C7" w:rsidRPr="009156C7" w:rsidRDefault="009156C7" w:rsidP="00C40504">
            <w:pPr>
              <w:jc w:val="right"/>
              <w:rPr>
                <w:sz w:val="22"/>
                <w:szCs w:val="22"/>
              </w:rPr>
            </w:pPr>
            <w:r w:rsidRPr="009156C7">
              <w:rPr>
                <w:sz w:val="22"/>
                <w:szCs w:val="22"/>
              </w:rPr>
              <w:t>42 966</w:t>
            </w:r>
            <w:r w:rsidR="00C40504">
              <w:rPr>
                <w:sz w:val="22"/>
                <w:szCs w:val="22"/>
              </w:rPr>
              <w:t>,</w:t>
            </w:r>
            <w:r w:rsidRPr="009156C7">
              <w:rPr>
                <w:sz w:val="22"/>
                <w:szCs w:val="22"/>
              </w:rPr>
              <w:t>06</w:t>
            </w:r>
          </w:p>
        </w:tc>
      </w:tr>
      <w:tr w:rsidR="009156C7" w:rsidRPr="003D02B6" w14:paraId="66C0FB3F" w14:textId="77777777" w:rsidTr="001F475B">
        <w:trPr>
          <w:trHeight w:val="480"/>
        </w:trPr>
        <w:tc>
          <w:tcPr>
            <w:tcW w:w="8500" w:type="dxa"/>
            <w:shd w:val="clear" w:color="000000" w:fill="FFFFFF"/>
            <w:hideMark/>
          </w:tcPr>
          <w:p w14:paraId="4975746E" w14:textId="04D78648" w:rsidR="009156C7" w:rsidRPr="009156C7" w:rsidRDefault="009156C7" w:rsidP="009208AF">
            <w:pPr>
              <w:ind w:right="-105"/>
              <w:rPr>
                <w:color w:val="000000"/>
                <w:sz w:val="22"/>
                <w:szCs w:val="22"/>
              </w:rPr>
            </w:pPr>
            <w:r w:rsidRPr="009156C7">
              <w:rPr>
                <w:color w:val="000000"/>
                <w:sz w:val="22"/>
                <w:szCs w:val="22"/>
              </w:rPr>
              <w:t>Реконструкция автомобильной дороги</w:t>
            </w:r>
            <w:r w:rsidR="00DB10E1">
              <w:rPr>
                <w:color w:val="000000"/>
                <w:sz w:val="22"/>
                <w:szCs w:val="22"/>
              </w:rPr>
              <w:t xml:space="preserve"> </w:t>
            </w:r>
            <w:r w:rsidRPr="009156C7">
              <w:rPr>
                <w:color w:val="000000"/>
                <w:sz w:val="22"/>
                <w:szCs w:val="22"/>
              </w:rPr>
              <w:t>по ул. Ко</w:t>
            </w:r>
            <w:r w:rsidR="009208AF">
              <w:rPr>
                <w:color w:val="000000"/>
                <w:sz w:val="22"/>
                <w:szCs w:val="22"/>
              </w:rPr>
              <w:t>тельникова, ул. Аллилуева,</w:t>
            </w:r>
            <w:r w:rsidR="009208AF">
              <w:rPr>
                <w:color w:val="000000"/>
                <w:sz w:val="22"/>
                <w:szCs w:val="22"/>
              </w:rPr>
              <w:br/>
              <w:t>пр-т </w:t>
            </w:r>
            <w:r w:rsidRPr="009156C7">
              <w:rPr>
                <w:color w:val="000000"/>
                <w:sz w:val="22"/>
                <w:szCs w:val="22"/>
              </w:rPr>
              <w:t>Красного Знамени протяженностью 2,8 км, г.</w:t>
            </w:r>
            <w:r w:rsidR="009208AF">
              <w:rPr>
                <w:color w:val="000000"/>
                <w:sz w:val="22"/>
                <w:szCs w:val="22"/>
              </w:rPr>
              <w:t xml:space="preserve"> </w:t>
            </w:r>
            <w:r w:rsidRPr="009156C7">
              <w:rPr>
                <w:color w:val="000000"/>
                <w:sz w:val="22"/>
                <w:szCs w:val="22"/>
              </w:rPr>
              <w:t>Владивосток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99F09DB" w14:textId="036747E2" w:rsidR="009156C7" w:rsidRPr="009156C7" w:rsidRDefault="009156C7" w:rsidP="00C40504">
            <w:pPr>
              <w:jc w:val="right"/>
              <w:rPr>
                <w:sz w:val="22"/>
                <w:szCs w:val="22"/>
              </w:rPr>
            </w:pPr>
            <w:r w:rsidRPr="009156C7">
              <w:rPr>
                <w:sz w:val="22"/>
                <w:szCs w:val="22"/>
              </w:rPr>
              <w:t xml:space="preserve">2 400,00 </w:t>
            </w:r>
          </w:p>
        </w:tc>
      </w:tr>
      <w:tr w:rsidR="009156C7" w:rsidRPr="003D02B6" w14:paraId="2646C2F5" w14:textId="77777777" w:rsidTr="001F475B">
        <w:trPr>
          <w:trHeight w:val="70"/>
        </w:trPr>
        <w:tc>
          <w:tcPr>
            <w:tcW w:w="8500" w:type="dxa"/>
            <w:shd w:val="clear" w:color="000000" w:fill="FFFFFF"/>
            <w:hideMark/>
          </w:tcPr>
          <w:p w14:paraId="147398AD" w14:textId="3869A99A" w:rsidR="009156C7" w:rsidRPr="009156C7" w:rsidRDefault="009156C7" w:rsidP="00BC2072">
            <w:pPr>
              <w:ind w:right="-105"/>
              <w:rPr>
                <w:color w:val="000000"/>
                <w:sz w:val="22"/>
                <w:szCs w:val="22"/>
              </w:rPr>
            </w:pPr>
            <w:r w:rsidRPr="009156C7">
              <w:rPr>
                <w:color w:val="000000"/>
                <w:sz w:val="22"/>
                <w:szCs w:val="22"/>
              </w:rPr>
              <w:t>Строительство дорог в поселок Р</w:t>
            </w:r>
            <w:r w:rsidR="00BC2072">
              <w:rPr>
                <w:color w:val="000000"/>
                <w:sz w:val="22"/>
                <w:szCs w:val="22"/>
              </w:rPr>
              <w:t>усский на полуострове Саперный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AFECC4B" w14:textId="768B333B" w:rsidR="009156C7" w:rsidRPr="009156C7" w:rsidRDefault="009156C7" w:rsidP="00C40504">
            <w:pPr>
              <w:jc w:val="right"/>
              <w:rPr>
                <w:sz w:val="22"/>
                <w:szCs w:val="22"/>
              </w:rPr>
            </w:pPr>
            <w:r w:rsidRPr="009156C7">
              <w:rPr>
                <w:sz w:val="22"/>
                <w:szCs w:val="22"/>
              </w:rPr>
              <w:t>1 580</w:t>
            </w:r>
            <w:r w:rsidR="00C40504">
              <w:rPr>
                <w:sz w:val="22"/>
                <w:szCs w:val="22"/>
              </w:rPr>
              <w:t>,23</w:t>
            </w:r>
          </w:p>
        </w:tc>
      </w:tr>
      <w:tr w:rsidR="00DB10E1" w:rsidRPr="003D02B6" w14:paraId="415A0C66" w14:textId="77777777" w:rsidTr="001F475B">
        <w:trPr>
          <w:trHeight w:val="240"/>
        </w:trPr>
        <w:tc>
          <w:tcPr>
            <w:tcW w:w="8500" w:type="dxa"/>
            <w:shd w:val="clear" w:color="000000" w:fill="FFFFFF"/>
            <w:hideMark/>
          </w:tcPr>
          <w:p w14:paraId="690BDB92" w14:textId="77777777" w:rsidR="00DB10E1" w:rsidRPr="009156C7" w:rsidRDefault="00DB10E1" w:rsidP="009208AF">
            <w:pPr>
              <w:ind w:right="-1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з</w:t>
            </w:r>
            <w:r w:rsidRPr="009156C7">
              <w:rPr>
                <w:color w:val="000000"/>
                <w:sz w:val="22"/>
                <w:szCs w:val="22"/>
              </w:rPr>
              <w:t>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9156C7">
              <w:rPr>
                <w:color w:val="000000"/>
                <w:sz w:val="22"/>
                <w:szCs w:val="22"/>
              </w:rPr>
              <w:t xml:space="preserve"> детского сада по адресу ул. </w:t>
            </w:r>
            <w:proofErr w:type="gramStart"/>
            <w:r w:rsidRPr="009156C7">
              <w:rPr>
                <w:color w:val="000000"/>
                <w:sz w:val="22"/>
                <w:szCs w:val="22"/>
              </w:rPr>
              <w:t>Тобольская</w:t>
            </w:r>
            <w:proofErr w:type="gramEnd"/>
            <w:r w:rsidRPr="009156C7">
              <w:rPr>
                <w:color w:val="000000"/>
                <w:sz w:val="22"/>
                <w:szCs w:val="22"/>
              </w:rPr>
              <w:t>, 31, г. Владивосток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6F35D97" w14:textId="77777777" w:rsidR="00DB10E1" w:rsidRPr="009156C7" w:rsidRDefault="00DB10E1" w:rsidP="00946F43">
            <w:pPr>
              <w:jc w:val="right"/>
              <w:rPr>
                <w:sz w:val="22"/>
                <w:szCs w:val="22"/>
              </w:rPr>
            </w:pPr>
            <w:r w:rsidRPr="009156C7">
              <w:rPr>
                <w:sz w:val="22"/>
                <w:szCs w:val="22"/>
              </w:rPr>
              <w:t>734</w:t>
            </w:r>
            <w:r>
              <w:rPr>
                <w:sz w:val="22"/>
                <w:szCs w:val="22"/>
              </w:rPr>
              <w:t>,65</w:t>
            </w:r>
          </w:p>
        </w:tc>
      </w:tr>
      <w:tr w:rsidR="00DB10E1" w:rsidRPr="003D02B6" w14:paraId="2953BA7E" w14:textId="77777777" w:rsidTr="001F475B">
        <w:trPr>
          <w:trHeight w:val="240"/>
        </w:trPr>
        <w:tc>
          <w:tcPr>
            <w:tcW w:w="8500" w:type="dxa"/>
            <w:shd w:val="clear" w:color="000000" w:fill="FFFFFF"/>
            <w:hideMark/>
          </w:tcPr>
          <w:p w14:paraId="1D19BE4D" w14:textId="4D7F91EC" w:rsidR="00DB10E1" w:rsidRPr="009156C7" w:rsidRDefault="00DB10E1" w:rsidP="009208AF">
            <w:pPr>
              <w:ind w:right="-1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</w:t>
            </w:r>
            <w:r w:rsidRPr="009156C7">
              <w:rPr>
                <w:color w:val="000000"/>
                <w:sz w:val="22"/>
                <w:szCs w:val="22"/>
              </w:rPr>
              <w:t>тадион</w:t>
            </w:r>
            <w:r>
              <w:rPr>
                <w:color w:val="000000"/>
                <w:sz w:val="22"/>
                <w:szCs w:val="22"/>
              </w:rPr>
              <w:t xml:space="preserve">ов </w:t>
            </w:r>
            <w:r w:rsidRPr="009156C7">
              <w:rPr>
                <w:color w:val="000000"/>
                <w:sz w:val="22"/>
                <w:szCs w:val="22"/>
              </w:rPr>
              <w:t xml:space="preserve">МБОУ Лицей № 41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9156C7">
              <w:rPr>
                <w:color w:val="000000"/>
                <w:sz w:val="22"/>
                <w:szCs w:val="22"/>
              </w:rPr>
              <w:t>МБОУ СОШ № 58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FA64937" w14:textId="77777777" w:rsidR="00DB10E1" w:rsidRPr="009156C7" w:rsidRDefault="00DB10E1" w:rsidP="00946F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576,32</w:t>
            </w:r>
          </w:p>
        </w:tc>
      </w:tr>
      <w:tr w:rsidR="00754EC9" w:rsidRPr="00754EC9" w14:paraId="18BBD5E4" w14:textId="77777777" w:rsidTr="001F475B">
        <w:trPr>
          <w:trHeight w:val="480"/>
        </w:trPr>
        <w:tc>
          <w:tcPr>
            <w:tcW w:w="8500" w:type="dxa"/>
            <w:shd w:val="clear" w:color="000000" w:fill="FFFFFF"/>
            <w:hideMark/>
          </w:tcPr>
          <w:p w14:paraId="0C2642D4" w14:textId="5E2D81C5" w:rsidR="00DB10E1" w:rsidRPr="00754EC9" w:rsidRDefault="00DB10E1" w:rsidP="009208AF">
            <w:pPr>
              <w:ind w:right="-105"/>
              <w:rPr>
                <w:sz w:val="22"/>
                <w:szCs w:val="22"/>
              </w:rPr>
            </w:pPr>
            <w:proofErr w:type="gramStart"/>
            <w:r w:rsidRPr="00754EC9">
              <w:rPr>
                <w:sz w:val="22"/>
                <w:szCs w:val="22"/>
              </w:rPr>
              <w:t>Реконструкция фасадов зданий КГБУЗ "Владивостокская поликлиника № 1" (лит.</w:t>
            </w:r>
            <w:proofErr w:type="gramEnd"/>
            <w:r w:rsidRPr="00754EC9">
              <w:rPr>
                <w:sz w:val="22"/>
                <w:szCs w:val="22"/>
              </w:rPr>
              <w:t xml:space="preserve"> Б, лечебный корпус), КГБУЗ "Вл</w:t>
            </w:r>
            <w:r w:rsidR="009208AF">
              <w:rPr>
                <w:sz w:val="22"/>
                <w:szCs w:val="22"/>
              </w:rPr>
              <w:t>адивостокский клинико-диагностич</w:t>
            </w:r>
            <w:r w:rsidRPr="00754EC9">
              <w:rPr>
                <w:sz w:val="22"/>
                <w:szCs w:val="22"/>
              </w:rPr>
              <w:t>еский центр" (лит 3, лит 4), КГБУЗ "Владивостокский родильный дом № 4" (лит</w:t>
            </w:r>
            <w:proofErr w:type="gramStart"/>
            <w:r w:rsidRPr="00754EC9">
              <w:rPr>
                <w:sz w:val="22"/>
                <w:szCs w:val="22"/>
              </w:rPr>
              <w:t xml:space="preserve"> А</w:t>
            </w:r>
            <w:proofErr w:type="gramEnd"/>
            <w:r w:rsidRPr="00754EC9">
              <w:rPr>
                <w:sz w:val="22"/>
                <w:szCs w:val="22"/>
              </w:rPr>
              <w:t>, А1)</w:t>
            </w:r>
          </w:p>
        </w:tc>
        <w:tc>
          <w:tcPr>
            <w:tcW w:w="1247" w:type="dxa"/>
            <w:shd w:val="clear" w:color="000000" w:fill="FFFFFF"/>
            <w:noWrap/>
          </w:tcPr>
          <w:p w14:paraId="32DE6455" w14:textId="77777777" w:rsidR="00DB10E1" w:rsidRPr="00754EC9" w:rsidRDefault="00DB10E1" w:rsidP="00946F43">
            <w:pPr>
              <w:jc w:val="right"/>
              <w:rPr>
                <w:sz w:val="22"/>
                <w:szCs w:val="22"/>
              </w:rPr>
            </w:pPr>
            <w:r w:rsidRPr="00754EC9">
              <w:rPr>
                <w:sz w:val="22"/>
                <w:szCs w:val="22"/>
              </w:rPr>
              <w:t>536,87</w:t>
            </w:r>
          </w:p>
        </w:tc>
      </w:tr>
      <w:tr w:rsidR="00C40504" w:rsidRPr="003D02B6" w14:paraId="71499B96" w14:textId="77777777" w:rsidTr="001F475B">
        <w:trPr>
          <w:trHeight w:val="70"/>
        </w:trPr>
        <w:tc>
          <w:tcPr>
            <w:tcW w:w="8500" w:type="dxa"/>
            <w:shd w:val="clear" w:color="000000" w:fill="FFFFFF"/>
          </w:tcPr>
          <w:p w14:paraId="30C15CC5" w14:textId="47679AB3" w:rsidR="00C40504" w:rsidRPr="001F475B" w:rsidRDefault="0089174C" w:rsidP="009156C7">
            <w:pPr>
              <w:rPr>
                <w:b/>
                <w:color w:val="000000"/>
                <w:sz w:val="22"/>
                <w:szCs w:val="22"/>
              </w:rPr>
            </w:pPr>
            <w:r w:rsidRPr="001F475B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7" w:type="dxa"/>
            <w:shd w:val="clear" w:color="auto" w:fill="auto"/>
            <w:noWrap/>
          </w:tcPr>
          <w:p w14:paraId="0510D1B4" w14:textId="6BF5E48D" w:rsidR="00C40504" w:rsidRPr="001F475B" w:rsidRDefault="00C40504" w:rsidP="009208AF">
            <w:pPr>
              <w:ind w:left="-101"/>
              <w:jc w:val="right"/>
              <w:rPr>
                <w:b/>
                <w:sz w:val="22"/>
                <w:szCs w:val="22"/>
              </w:rPr>
            </w:pPr>
            <w:r w:rsidRPr="001F475B">
              <w:rPr>
                <w:b/>
                <w:sz w:val="22"/>
                <w:szCs w:val="22"/>
              </w:rPr>
              <w:t>1</w:t>
            </w:r>
            <w:r w:rsidR="00DB10E1" w:rsidRPr="001F475B">
              <w:rPr>
                <w:b/>
                <w:sz w:val="22"/>
                <w:szCs w:val="22"/>
              </w:rPr>
              <w:t>1</w:t>
            </w:r>
            <w:r w:rsidRPr="001F475B">
              <w:rPr>
                <w:b/>
                <w:sz w:val="22"/>
                <w:szCs w:val="22"/>
              </w:rPr>
              <w:t>5 807,96</w:t>
            </w:r>
          </w:p>
        </w:tc>
      </w:tr>
    </w:tbl>
    <w:p w14:paraId="408C99A5" w14:textId="5EF567B2" w:rsidR="00FF0F25" w:rsidRDefault="00473DFC" w:rsidP="001E762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принятие </w:t>
      </w:r>
      <w:r w:rsidR="004801C0">
        <w:rPr>
          <w:sz w:val="28"/>
          <w:szCs w:val="28"/>
        </w:rPr>
        <w:t xml:space="preserve">в течение длительного времени </w:t>
      </w:r>
      <w:r>
        <w:rPr>
          <w:sz w:val="28"/>
          <w:szCs w:val="28"/>
        </w:rPr>
        <w:t xml:space="preserve">решения по строительству (реконструкции) </w:t>
      </w:r>
      <w:r w:rsidR="004801C0">
        <w:rPr>
          <w:sz w:val="28"/>
          <w:szCs w:val="28"/>
        </w:rPr>
        <w:t xml:space="preserve">объектов, по которым </w:t>
      </w:r>
      <w:r>
        <w:rPr>
          <w:sz w:val="28"/>
          <w:szCs w:val="28"/>
        </w:rPr>
        <w:t xml:space="preserve">разработана </w:t>
      </w:r>
      <w:r w:rsidR="004801C0">
        <w:rPr>
          <w:sz w:val="28"/>
          <w:szCs w:val="28"/>
        </w:rPr>
        <w:t>проектно-сметная документация, приводит к потере ее актуальности и невозможности дальнейшего использования</w:t>
      </w:r>
      <w:r w:rsidR="004E4DB4">
        <w:rPr>
          <w:sz w:val="28"/>
          <w:szCs w:val="28"/>
        </w:rPr>
        <w:t>, то есть к</w:t>
      </w:r>
      <w:r w:rsidR="004801C0">
        <w:rPr>
          <w:sz w:val="28"/>
          <w:szCs w:val="28"/>
        </w:rPr>
        <w:t xml:space="preserve"> </w:t>
      </w:r>
      <w:r w:rsidR="00473137">
        <w:rPr>
          <w:sz w:val="28"/>
          <w:szCs w:val="28"/>
        </w:rPr>
        <w:t>безрезультатности произведенных расходов</w:t>
      </w:r>
      <w:r w:rsidR="00A26499">
        <w:rPr>
          <w:sz w:val="28"/>
          <w:szCs w:val="28"/>
        </w:rPr>
        <w:t>, затраченных</w:t>
      </w:r>
      <w:r w:rsidR="00FD5FDE">
        <w:rPr>
          <w:sz w:val="28"/>
          <w:szCs w:val="28"/>
        </w:rPr>
        <w:t xml:space="preserve"> на проектно-сметную документацию</w:t>
      </w:r>
      <w:r w:rsidR="004801C0">
        <w:rPr>
          <w:sz w:val="28"/>
          <w:szCs w:val="28"/>
        </w:rPr>
        <w:t xml:space="preserve"> либо </w:t>
      </w:r>
      <w:r w:rsidR="00637C17">
        <w:rPr>
          <w:sz w:val="28"/>
          <w:szCs w:val="28"/>
        </w:rPr>
        <w:t xml:space="preserve">к </w:t>
      </w:r>
      <w:r w:rsidR="004801C0">
        <w:rPr>
          <w:sz w:val="28"/>
          <w:szCs w:val="28"/>
        </w:rPr>
        <w:t>дополнительны</w:t>
      </w:r>
      <w:r w:rsidR="00637C17">
        <w:rPr>
          <w:sz w:val="28"/>
          <w:szCs w:val="28"/>
        </w:rPr>
        <w:t>м</w:t>
      </w:r>
      <w:r w:rsidR="004801C0">
        <w:rPr>
          <w:sz w:val="28"/>
          <w:szCs w:val="28"/>
        </w:rPr>
        <w:t xml:space="preserve"> расход</w:t>
      </w:r>
      <w:r w:rsidR="00637C17">
        <w:rPr>
          <w:sz w:val="28"/>
          <w:szCs w:val="28"/>
        </w:rPr>
        <w:t>ам</w:t>
      </w:r>
      <w:r w:rsidR="004801C0">
        <w:rPr>
          <w:sz w:val="28"/>
          <w:szCs w:val="28"/>
        </w:rPr>
        <w:t xml:space="preserve"> бюджета </w:t>
      </w:r>
      <w:r w:rsidR="002E08C2">
        <w:rPr>
          <w:sz w:val="28"/>
          <w:szCs w:val="28"/>
        </w:rPr>
        <w:t>(</w:t>
      </w:r>
      <w:r w:rsidR="004801C0">
        <w:rPr>
          <w:sz w:val="28"/>
          <w:szCs w:val="28"/>
        </w:rPr>
        <w:t>в случае  необходимости актуализации проектно-сметной документации</w:t>
      </w:r>
      <w:r w:rsidR="002E08C2">
        <w:rPr>
          <w:sz w:val="28"/>
          <w:szCs w:val="28"/>
        </w:rPr>
        <w:t>)</w:t>
      </w:r>
      <w:r w:rsidR="004801C0">
        <w:rPr>
          <w:sz w:val="28"/>
          <w:szCs w:val="28"/>
        </w:rPr>
        <w:t>.</w:t>
      </w:r>
      <w:r w:rsidR="005B3D67">
        <w:rPr>
          <w:sz w:val="28"/>
          <w:szCs w:val="28"/>
        </w:rPr>
        <w:t xml:space="preserve"> </w:t>
      </w:r>
    </w:p>
    <w:p w14:paraId="38996C0F" w14:textId="6CEF29C1" w:rsidR="005B3D67" w:rsidRDefault="00A26499" w:rsidP="001E762C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112203">
        <w:rPr>
          <w:b/>
          <w:sz w:val="28"/>
          <w:szCs w:val="28"/>
        </w:rPr>
        <w:t>Н</w:t>
      </w:r>
      <w:r w:rsidR="005B3D67" w:rsidRPr="00112203">
        <w:rPr>
          <w:b/>
          <w:sz w:val="28"/>
          <w:szCs w:val="28"/>
        </w:rPr>
        <w:t>апример</w:t>
      </w:r>
      <w:r w:rsidR="002E08C2" w:rsidRPr="00112203">
        <w:rPr>
          <w:b/>
          <w:sz w:val="28"/>
          <w:szCs w:val="28"/>
        </w:rPr>
        <w:t>:</w:t>
      </w:r>
    </w:p>
    <w:p w14:paraId="1BF362A0" w14:textId="523979E2" w:rsidR="003B3A90" w:rsidRDefault="005B3D67" w:rsidP="00F721C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801C0">
        <w:rPr>
          <w:sz w:val="28"/>
          <w:szCs w:val="28"/>
        </w:rPr>
        <w:t xml:space="preserve"> с</w:t>
      </w:r>
      <w:r w:rsidR="003D02B6" w:rsidRPr="003D02B6">
        <w:rPr>
          <w:sz w:val="28"/>
          <w:szCs w:val="28"/>
        </w:rPr>
        <w:t>троительство распределительного газопровода до муниципальных котельных №№ 4, 6</w:t>
      </w:r>
      <w:r w:rsidR="00D04C67">
        <w:rPr>
          <w:sz w:val="28"/>
          <w:szCs w:val="28"/>
        </w:rPr>
        <w:t>,</w:t>
      </w:r>
      <w:r w:rsidR="003D02B6" w:rsidRPr="003D02B6">
        <w:rPr>
          <w:sz w:val="28"/>
          <w:szCs w:val="28"/>
        </w:rPr>
        <w:t xml:space="preserve"> 36</w:t>
      </w:r>
      <w:r w:rsidR="00D04C67">
        <w:rPr>
          <w:sz w:val="28"/>
          <w:szCs w:val="28"/>
        </w:rPr>
        <w:t xml:space="preserve"> и 58</w:t>
      </w:r>
      <w:r w:rsidR="003D02B6">
        <w:rPr>
          <w:sz w:val="28"/>
          <w:szCs w:val="28"/>
        </w:rPr>
        <w:t xml:space="preserve"> </w:t>
      </w:r>
      <w:r w:rsidR="00D16FC2" w:rsidRPr="00D16FC2">
        <w:rPr>
          <w:sz w:val="28"/>
          <w:szCs w:val="28"/>
        </w:rPr>
        <w:t>муниципальной программ</w:t>
      </w:r>
      <w:r w:rsidR="00D16FC2">
        <w:rPr>
          <w:sz w:val="28"/>
          <w:szCs w:val="28"/>
        </w:rPr>
        <w:t>ой</w:t>
      </w:r>
      <w:r w:rsidR="00D16FC2" w:rsidRPr="00D16FC2">
        <w:rPr>
          <w:sz w:val="28"/>
          <w:szCs w:val="28"/>
        </w:rPr>
        <w:t xml:space="preserve"> "Энергосбережение, повышение энергетической эффективности и развитие газоснабжения во Владивостокском городском округе"</w:t>
      </w:r>
      <w:r w:rsidR="00E17AC4">
        <w:rPr>
          <w:rStyle w:val="aa"/>
          <w:sz w:val="28"/>
          <w:szCs w:val="28"/>
        </w:rPr>
        <w:footnoteReference w:id="69"/>
      </w:r>
      <w:r w:rsidR="002E08C2">
        <w:rPr>
          <w:sz w:val="28"/>
          <w:szCs w:val="28"/>
        </w:rPr>
        <w:t xml:space="preserve"> в 2020-2021 годах </w:t>
      </w:r>
      <w:r w:rsidR="00D16FC2">
        <w:rPr>
          <w:sz w:val="28"/>
          <w:szCs w:val="28"/>
        </w:rPr>
        <w:t xml:space="preserve">не предусмотрено. </w:t>
      </w:r>
      <w:r w:rsidR="006B351B">
        <w:rPr>
          <w:sz w:val="28"/>
          <w:szCs w:val="28"/>
        </w:rPr>
        <w:t xml:space="preserve">Решением </w:t>
      </w:r>
      <w:r w:rsidR="002B21AD">
        <w:rPr>
          <w:sz w:val="28"/>
          <w:szCs w:val="28"/>
        </w:rPr>
        <w:t>Д</w:t>
      </w:r>
      <w:r w:rsidR="006B351B">
        <w:rPr>
          <w:sz w:val="28"/>
          <w:szCs w:val="28"/>
        </w:rPr>
        <w:t xml:space="preserve">умы </w:t>
      </w:r>
      <w:r w:rsidR="002B21AD">
        <w:rPr>
          <w:sz w:val="28"/>
          <w:szCs w:val="28"/>
        </w:rPr>
        <w:t xml:space="preserve">города Владивостока </w:t>
      </w:r>
      <w:r w:rsidR="004C7025" w:rsidRPr="004C7025">
        <w:rPr>
          <w:sz w:val="28"/>
          <w:szCs w:val="28"/>
        </w:rPr>
        <w:t xml:space="preserve">от 27.06.2019 </w:t>
      </w:r>
      <w:r w:rsidR="004E4DB4" w:rsidRPr="004E4DB4">
        <w:rPr>
          <w:sz w:val="28"/>
          <w:szCs w:val="28"/>
        </w:rPr>
        <w:t xml:space="preserve">№ 249 </w:t>
      </w:r>
      <w:r w:rsidR="002D2E89">
        <w:rPr>
          <w:sz w:val="28"/>
          <w:szCs w:val="28"/>
        </w:rPr>
        <w:t>указанные объекты включены в перечень муниципального имущества, передаваемого в государственную собственность Приморского края</w:t>
      </w:r>
      <w:r w:rsidR="00043F65">
        <w:rPr>
          <w:sz w:val="28"/>
          <w:szCs w:val="28"/>
        </w:rPr>
        <w:t xml:space="preserve">, при этом затраты на </w:t>
      </w:r>
      <w:r w:rsidR="009552E9">
        <w:rPr>
          <w:sz w:val="28"/>
          <w:szCs w:val="28"/>
        </w:rPr>
        <w:t>проектные работы числятся на балансе администрации города Владивостока</w:t>
      </w:r>
      <w:r w:rsidR="00C9783F">
        <w:rPr>
          <w:sz w:val="28"/>
          <w:szCs w:val="28"/>
        </w:rPr>
        <w:t>.</w:t>
      </w:r>
      <w:r w:rsidR="00B47A2F" w:rsidRPr="00B47A2F">
        <w:t xml:space="preserve"> </w:t>
      </w:r>
      <w:r w:rsidR="00B47A2F" w:rsidRPr="00B47A2F">
        <w:rPr>
          <w:sz w:val="28"/>
          <w:szCs w:val="28"/>
        </w:rPr>
        <w:t xml:space="preserve">В указанной ситуации, в случае </w:t>
      </w:r>
      <w:r w:rsidR="004E4DB4">
        <w:rPr>
          <w:sz w:val="28"/>
          <w:szCs w:val="28"/>
        </w:rPr>
        <w:t>отсутствия необходимости в</w:t>
      </w:r>
      <w:r w:rsidR="00B47A2F" w:rsidRPr="00B47A2F">
        <w:rPr>
          <w:sz w:val="28"/>
          <w:szCs w:val="28"/>
        </w:rPr>
        <w:t xml:space="preserve"> </w:t>
      </w:r>
      <w:r w:rsidR="00A26499" w:rsidRPr="00A26499">
        <w:rPr>
          <w:sz w:val="28"/>
          <w:szCs w:val="28"/>
        </w:rPr>
        <w:t>проектной документации</w:t>
      </w:r>
      <w:r w:rsidR="004E4DB4">
        <w:rPr>
          <w:sz w:val="28"/>
          <w:szCs w:val="28"/>
        </w:rPr>
        <w:t>, отсутствует экономический эффект</w:t>
      </w:r>
      <w:r w:rsidR="00A26499">
        <w:rPr>
          <w:sz w:val="28"/>
          <w:szCs w:val="28"/>
        </w:rPr>
        <w:t xml:space="preserve"> </w:t>
      </w:r>
      <w:r w:rsidR="00C9783F">
        <w:rPr>
          <w:sz w:val="28"/>
          <w:szCs w:val="28"/>
        </w:rPr>
        <w:t>от затраченных на ее подготовку средств</w:t>
      </w:r>
      <w:r w:rsidR="00B47A2F">
        <w:rPr>
          <w:sz w:val="28"/>
          <w:szCs w:val="28"/>
        </w:rPr>
        <w:t>;</w:t>
      </w:r>
    </w:p>
    <w:p w14:paraId="56BBBBBA" w14:textId="49D8B1A1" w:rsidR="009E2BCE" w:rsidRDefault="004C7025" w:rsidP="000F2E5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6A6">
        <w:rPr>
          <w:sz w:val="28"/>
          <w:szCs w:val="28"/>
        </w:rPr>
        <w:t>управление</w:t>
      </w:r>
      <w:r w:rsidR="00482DB5">
        <w:rPr>
          <w:sz w:val="28"/>
          <w:szCs w:val="28"/>
        </w:rPr>
        <w:t xml:space="preserve"> ох</w:t>
      </w:r>
      <w:r w:rsidR="002246A6">
        <w:rPr>
          <w:sz w:val="28"/>
          <w:szCs w:val="28"/>
        </w:rPr>
        <w:t>раны окружающей среды</w:t>
      </w:r>
      <w:r w:rsidR="000439E1">
        <w:rPr>
          <w:sz w:val="28"/>
          <w:szCs w:val="28"/>
        </w:rPr>
        <w:t xml:space="preserve"> в 2013-2015 годах</w:t>
      </w:r>
      <w:r w:rsidR="002246A6">
        <w:rPr>
          <w:sz w:val="28"/>
          <w:szCs w:val="28"/>
        </w:rPr>
        <w:t xml:space="preserve"> </w:t>
      </w:r>
      <w:r w:rsidR="009E2BCE">
        <w:rPr>
          <w:sz w:val="28"/>
          <w:szCs w:val="28"/>
        </w:rPr>
        <w:t xml:space="preserve">подготовило проектную документацию на </w:t>
      </w:r>
      <w:r w:rsidR="000439E1">
        <w:rPr>
          <w:sz w:val="28"/>
          <w:szCs w:val="28"/>
        </w:rPr>
        <w:t>строительств</w:t>
      </w:r>
      <w:r w:rsidR="009E2BCE">
        <w:rPr>
          <w:sz w:val="28"/>
          <w:szCs w:val="28"/>
        </w:rPr>
        <w:t>о</w:t>
      </w:r>
      <w:r w:rsidR="000439E1">
        <w:rPr>
          <w:sz w:val="28"/>
          <w:szCs w:val="28"/>
        </w:rPr>
        <w:t xml:space="preserve"> </w:t>
      </w:r>
      <w:r w:rsidR="00781B35" w:rsidRPr="00781B35">
        <w:rPr>
          <w:sz w:val="28"/>
          <w:szCs w:val="28"/>
        </w:rPr>
        <w:t>комплекс</w:t>
      </w:r>
      <w:r w:rsidR="00781B35">
        <w:rPr>
          <w:sz w:val="28"/>
          <w:szCs w:val="28"/>
        </w:rPr>
        <w:t>ов</w:t>
      </w:r>
      <w:r w:rsidR="00781B35" w:rsidRPr="00781B35">
        <w:rPr>
          <w:sz w:val="28"/>
          <w:szCs w:val="28"/>
        </w:rPr>
        <w:t xml:space="preserve"> по обезвреживанию отходов на о.</w:t>
      </w:r>
      <w:r w:rsidR="00781B35">
        <w:rPr>
          <w:sz w:val="28"/>
          <w:szCs w:val="28"/>
        </w:rPr>
        <w:t> </w:t>
      </w:r>
      <w:r w:rsidR="00781B35" w:rsidRPr="00781B35">
        <w:rPr>
          <w:sz w:val="28"/>
          <w:szCs w:val="28"/>
        </w:rPr>
        <w:t>Попова, о.</w:t>
      </w:r>
      <w:r w:rsidR="00781B35">
        <w:rPr>
          <w:sz w:val="28"/>
          <w:szCs w:val="28"/>
        </w:rPr>
        <w:t> </w:t>
      </w:r>
      <w:r w:rsidR="00781B35" w:rsidRPr="00781B35">
        <w:rPr>
          <w:sz w:val="28"/>
          <w:szCs w:val="28"/>
        </w:rPr>
        <w:t>Рейнеке, п.</w:t>
      </w:r>
      <w:r w:rsidR="00781B35">
        <w:rPr>
          <w:sz w:val="28"/>
          <w:szCs w:val="28"/>
        </w:rPr>
        <w:t> </w:t>
      </w:r>
      <w:r w:rsidR="00781B35" w:rsidRPr="00781B35">
        <w:rPr>
          <w:sz w:val="28"/>
          <w:szCs w:val="28"/>
        </w:rPr>
        <w:t>Песчаный</w:t>
      </w:r>
      <w:r w:rsidR="009E2BCE">
        <w:rPr>
          <w:sz w:val="28"/>
          <w:szCs w:val="28"/>
        </w:rPr>
        <w:t xml:space="preserve">, которая прошла </w:t>
      </w:r>
      <w:r w:rsidR="009E2BCE" w:rsidRPr="009E2BCE">
        <w:t xml:space="preserve"> </w:t>
      </w:r>
      <w:r w:rsidR="009E2BCE" w:rsidRPr="009E2BCE">
        <w:rPr>
          <w:sz w:val="28"/>
          <w:szCs w:val="28"/>
        </w:rPr>
        <w:t>государственн</w:t>
      </w:r>
      <w:r w:rsidR="00637C17">
        <w:rPr>
          <w:sz w:val="28"/>
          <w:szCs w:val="28"/>
        </w:rPr>
        <w:t>ую</w:t>
      </w:r>
      <w:r w:rsidR="009E2BCE" w:rsidRPr="009E2BCE">
        <w:rPr>
          <w:sz w:val="28"/>
          <w:szCs w:val="28"/>
        </w:rPr>
        <w:t xml:space="preserve"> экспертиз</w:t>
      </w:r>
      <w:r w:rsidR="009E2BCE">
        <w:rPr>
          <w:sz w:val="28"/>
          <w:szCs w:val="28"/>
        </w:rPr>
        <w:t>у и проверку достоверности сметной стоимости.</w:t>
      </w:r>
    </w:p>
    <w:p w14:paraId="36339FA8" w14:textId="782D7EE3" w:rsidR="007533FC" w:rsidRDefault="00BD0D07" w:rsidP="000F2E56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Первоначально строительство указанных объектов предусматривалось в рамках государственной программы  РФ "Социально-экономическое развитие Дальнего Востока и Байкальского региона"</w:t>
      </w:r>
      <w:r w:rsidR="00973EED">
        <w:rPr>
          <w:rStyle w:val="aa"/>
          <w:sz w:val="28"/>
          <w:szCs w:val="28"/>
        </w:rPr>
        <w:footnoteReference w:id="70"/>
      </w:r>
      <w:r w:rsidR="006B0A81">
        <w:rPr>
          <w:sz w:val="28"/>
          <w:szCs w:val="28"/>
        </w:rPr>
        <w:t>.</w:t>
      </w:r>
      <w:r w:rsidR="00973EED">
        <w:rPr>
          <w:sz w:val="28"/>
          <w:szCs w:val="28"/>
        </w:rPr>
        <w:t xml:space="preserve"> </w:t>
      </w:r>
      <w:r w:rsidR="00112203">
        <w:rPr>
          <w:sz w:val="28"/>
          <w:szCs w:val="28"/>
        </w:rPr>
        <w:t>В</w:t>
      </w:r>
      <w:r w:rsidR="00903A8C">
        <w:rPr>
          <w:sz w:val="28"/>
          <w:szCs w:val="28"/>
        </w:rPr>
        <w:t xml:space="preserve"> дальнейшем,</w:t>
      </w:r>
      <w:r w:rsidR="00973EED">
        <w:rPr>
          <w:sz w:val="28"/>
          <w:szCs w:val="28"/>
        </w:rPr>
        <w:t xml:space="preserve"> мероприятия по строительству вышеуказанных объектов</w:t>
      </w:r>
      <w:r w:rsidR="00903A8C" w:rsidRPr="00903A8C">
        <w:rPr>
          <w:sz w:val="28"/>
          <w:szCs w:val="28"/>
        </w:rPr>
        <w:t xml:space="preserve"> исключены </w:t>
      </w:r>
      <w:r w:rsidR="00903A8C">
        <w:rPr>
          <w:sz w:val="28"/>
          <w:szCs w:val="28"/>
        </w:rPr>
        <w:t xml:space="preserve">из государственной программы. </w:t>
      </w:r>
      <w:r w:rsidR="000643D0">
        <w:rPr>
          <w:sz w:val="28"/>
          <w:szCs w:val="28"/>
        </w:rPr>
        <w:t xml:space="preserve">В 2019 году </w:t>
      </w:r>
      <w:r w:rsidR="007E2AFE">
        <w:rPr>
          <w:sz w:val="28"/>
          <w:szCs w:val="28"/>
        </w:rPr>
        <w:t xml:space="preserve">администрация города </w:t>
      </w:r>
      <w:r w:rsidR="00A26499">
        <w:rPr>
          <w:sz w:val="28"/>
          <w:szCs w:val="28"/>
        </w:rPr>
        <w:t xml:space="preserve">обратилась </w:t>
      </w:r>
      <w:r w:rsidR="007E2AFE">
        <w:rPr>
          <w:sz w:val="28"/>
          <w:szCs w:val="28"/>
        </w:rPr>
        <w:t xml:space="preserve">в адрес департамента по жилищно-коммунальному хозяйству и топливным ресурсам Приморского края, с просьбой принять проектную документацию от администрации города </w:t>
      </w:r>
      <w:r w:rsidR="007E2AFE" w:rsidRPr="00445913">
        <w:rPr>
          <w:sz w:val="28"/>
          <w:szCs w:val="28"/>
        </w:rPr>
        <w:t xml:space="preserve">Владивостока. Но проектная документация департаментом не принята ввиду </w:t>
      </w:r>
      <w:r w:rsidR="00781B35" w:rsidRPr="00445913">
        <w:rPr>
          <w:sz w:val="28"/>
          <w:szCs w:val="28"/>
        </w:rPr>
        <w:t xml:space="preserve">неактуальности (изменение законодательства) и </w:t>
      </w:r>
      <w:r w:rsidR="00C71C88">
        <w:rPr>
          <w:sz w:val="28"/>
          <w:szCs w:val="28"/>
        </w:rPr>
        <w:t>нецелесообразност</w:t>
      </w:r>
      <w:r w:rsidR="00CC6D77" w:rsidRPr="00445913">
        <w:rPr>
          <w:sz w:val="28"/>
          <w:szCs w:val="28"/>
        </w:rPr>
        <w:t>и применения</w:t>
      </w:r>
      <w:r w:rsidR="00693A25" w:rsidRPr="00445913">
        <w:rPr>
          <w:sz w:val="28"/>
          <w:szCs w:val="28"/>
        </w:rPr>
        <w:t xml:space="preserve"> предлагаемого проектом</w:t>
      </w:r>
      <w:r w:rsidR="00CC6D77" w:rsidRPr="00445913">
        <w:rPr>
          <w:sz w:val="28"/>
          <w:szCs w:val="28"/>
        </w:rPr>
        <w:t xml:space="preserve"> метода обезвреживания</w:t>
      </w:r>
      <w:r w:rsidR="00693A25" w:rsidRPr="00445913">
        <w:rPr>
          <w:sz w:val="28"/>
          <w:szCs w:val="28"/>
        </w:rPr>
        <w:t xml:space="preserve"> отходов.</w:t>
      </w:r>
      <w:r w:rsidR="00693A25">
        <w:rPr>
          <w:color w:val="FF0000"/>
          <w:sz w:val="28"/>
          <w:szCs w:val="28"/>
        </w:rPr>
        <w:t xml:space="preserve"> </w:t>
      </w:r>
    </w:p>
    <w:p w14:paraId="7EB1F97F" w14:textId="51C176E3" w:rsidR="00205634" w:rsidRDefault="00205634" w:rsidP="00205634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205634">
        <w:rPr>
          <w:b/>
          <w:sz w:val="28"/>
          <w:szCs w:val="28"/>
        </w:rPr>
        <w:t>ВЫВОДЫ</w:t>
      </w:r>
      <w:r w:rsidR="00112203">
        <w:rPr>
          <w:b/>
          <w:sz w:val="28"/>
          <w:szCs w:val="28"/>
        </w:rPr>
        <w:t>:</w:t>
      </w:r>
    </w:p>
    <w:p w14:paraId="461F2CD6" w14:textId="77777777" w:rsidR="00483917" w:rsidRPr="00483917" w:rsidRDefault="00483917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2FF866FD" w14:textId="19235C29" w:rsidR="00F526A1" w:rsidRDefault="00215A25" w:rsidP="00215A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15A25">
        <w:rPr>
          <w:sz w:val="28"/>
          <w:szCs w:val="28"/>
        </w:rPr>
        <w:t>Проблем</w:t>
      </w:r>
      <w:r w:rsidR="00637C17">
        <w:rPr>
          <w:sz w:val="28"/>
          <w:szCs w:val="28"/>
        </w:rPr>
        <w:t>е</w:t>
      </w:r>
      <w:r w:rsidRPr="00215A25">
        <w:rPr>
          <w:sz w:val="28"/>
          <w:szCs w:val="28"/>
        </w:rPr>
        <w:t xml:space="preserve"> незавершенного строительства в последние годы уделяется особое внимание</w:t>
      </w:r>
      <w:r w:rsidR="00C17D61">
        <w:rPr>
          <w:sz w:val="28"/>
          <w:szCs w:val="28"/>
        </w:rPr>
        <w:t xml:space="preserve"> на всех уровнях власти</w:t>
      </w:r>
      <w:r w:rsidR="00716DAF">
        <w:rPr>
          <w:sz w:val="28"/>
          <w:szCs w:val="28"/>
        </w:rPr>
        <w:t>, п</w:t>
      </w:r>
      <w:r>
        <w:rPr>
          <w:sz w:val="28"/>
          <w:szCs w:val="28"/>
        </w:rPr>
        <w:t xml:space="preserve">оскольку </w:t>
      </w:r>
      <w:r w:rsidRPr="00215A25">
        <w:rPr>
          <w:sz w:val="28"/>
          <w:szCs w:val="28"/>
        </w:rPr>
        <w:t>наличие значительного числа объектов незавершенного</w:t>
      </w:r>
      <w:r>
        <w:rPr>
          <w:sz w:val="28"/>
          <w:szCs w:val="28"/>
        </w:rPr>
        <w:t xml:space="preserve"> </w:t>
      </w:r>
      <w:r w:rsidRPr="00215A25">
        <w:rPr>
          <w:sz w:val="28"/>
          <w:szCs w:val="28"/>
        </w:rPr>
        <w:t>строительства, а также затягивание сроков строительства препятствуют решению задач социально</w:t>
      </w:r>
      <w:r w:rsidR="00171C51">
        <w:rPr>
          <w:sz w:val="28"/>
          <w:szCs w:val="28"/>
        </w:rPr>
        <w:t>-</w:t>
      </w:r>
      <w:r>
        <w:rPr>
          <w:sz w:val="28"/>
          <w:szCs w:val="28"/>
        </w:rPr>
        <w:t>э</w:t>
      </w:r>
      <w:r w:rsidRPr="00215A25">
        <w:rPr>
          <w:sz w:val="28"/>
          <w:szCs w:val="28"/>
        </w:rPr>
        <w:t>кономического развития</w:t>
      </w:r>
      <w:r w:rsidR="00171C51">
        <w:rPr>
          <w:sz w:val="28"/>
          <w:szCs w:val="28"/>
        </w:rPr>
        <w:t xml:space="preserve"> территорий и достижению </w:t>
      </w:r>
      <w:r>
        <w:rPr>
          <w:sz w:val="28"/>
          <w:szCs w:val="28"/>
        </w:rPr>
        <w:t>социальн</w:t>
      </w:r>
      <w:r w:rsidR="00171C51">
        <w:rPr>
          <w:sz w:val="28"/>
          <w:szCs w:val="28"/>
        </w:rPr>
        <w:t>о-</w:t>
      </w:r>
      <w:r w:rsidRPr="00215A25">
        <w:rPr>
          <w:sz w:val="28"/>
          <w:szCs w:val="28"/>
        </w:rPr>
        <w:t>экономическ</w:t>
      </w:r>
      <w:r w:rsidR="004D0E77">
        <w:rPr>
          <w:sz w:val="28"/>
          <w:szCs w:val="28"/>
        </w:rPr>
        <w:t>ого</w:t>
      </w:r>
      <w:r w:rsidRPr="00215A25">
        <w:rPr>
          <w:sz w:val="28"/>
          <w:szCs w:val="28"/>
        </w:rPr>
        <w:t xml:space="preserve"> эффект</w:t>
      </w:r>
      <w:r w:rsidR="004D0E77">
        <w:rPr>
          <w:sz w:val="28"/>
          <w:szCs w:val="28"/>
        </w:rPr>
        <w:t>а</w:t>
      </w:r>
      <w:r w:rsidRPr="00215A25">
        <w:rPr>
          <w:sz w:val="28"/>
          <w:szCs w:val="28"/>
        </w:rPr>
        <w:t xml:space="preserve">, </w:t>
      </w:r>
      <w:r w:rsidR="00171C51">
        <w:rPr>
          <w:sz w:val="28"/>
          <w:szCs w:val="28"/>
        </w:rPr>
        <w:t>который прогнозировалось получить</w:t>
      </w:r>
      <w:r w:rsidRPr="00215A25">
        <w:rPr>
          <w:sz w:val="28"/>
          <w:szCs w:val="28"/>
        </w:rPr>
        <w:t xml:space="preserve"> при завершении строительства </w:t>
      </w:r>
      <w:r>
        <w:rPr>
          <w:sz w:val="28"/>
          <w:szCs w:val="28"/>
        </w:rPr>
        <w:t>соответствую</w:t>
      </w:r>
      <w:r w:rsidRPr="00215A25">
        <w:rPr>
          <w:sz w:val="28"/>
          <w:szCs w:val="28"/>
        </w:rPr>
        <w:t>щих объектов.</w:t>
      </w:r>
      <w:r>
        <w:rPr>
          <w:sz w:val="28"/>
          <w:szCs w:val="28"/>
        </w:rPr>
        <w:t xml:space="preserve"> </w:t>
      </w:r>
    </w:p>
    <w:p w14:paraId="62B51FBB" w14:textId="2EB7C913" w:rsidR="00614957" w:rsidRPr="00614957" w:rsidRDefault="0015131F" w:rsidP="00151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</w:t>
      </w:r>
      <w:r w:rsidR="00716DAF">
        <w:rPr>
          <w:sz w:val="28"/>
          <w:szCs w:val="28"/>
        </w:rPr>
        <w:t xml:space="preserve"> </w:t>
      </w:r>
      <w:r w:rsidR="00F57E49">
        <w:rPr>
          <w:sz w:val="28"/>
          <w:szCs w:val="28"/>
        </w:rPr>
        <w:t>по итогам з</w:t>
      </w:r>
      <w:r>
        <w:rPr>
          <w:sz w:val="28"/>
          <w:szCs w:val="28"/>
        </w:rPr>
        <w:t>аседани</w:t>
      </w:r>
      <w:r w:rsidR="000D26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14957" w:rsidRPr="00614957">
        <w:rPr>
          <w:sz w:val="28"/>
          <w:szCs w:val="28"/>
        </w:rPr>
        <w:t>Государственного совета Российской Федерации, состоявше</w:t>
      </w:r>
      <w:r w:rsidR="00F57E49">
        <w:rPr>
          <w:sz w:val="28"/>
          <w:szCs w:val="28"/>
        </w:rPr>
        <w:t>гося</w:t>
      </w:r>
      <w:r w:rsidR="004D0E77">
        <w:rPr>
          <w:sz w:val="28"/>
          <w:szCs w:val="28"/>
        </w:rPr>
        <w:t xml:space="preserve"> в мае </w:t>
      </w:r>
      <w:r w:rsidR="00F57E49">
        <w:rPr>
          <w:sz w:val="28"/>
          <w:szCs w:val="28"/>
        </w:rPr>
        <w:t>2016</w:t>
      </w:r>
      <w:r w:rsidR="004D0E77">
        <w:rPr>
          <w:sz w:val="28"/>
          <w:szCs w:val="28"/>
        </w:rPr>
        <w:t xml:space="preserve"> года</w:t>
      </w:r>
      <w:r w:rsidR="00614957" w:rsidRPr="00614957">
        <w:rPr>
          <w:sz w:val="28"/>
          <w:szCs w:val="28"/>
        </w:rPr>
        <w:t>,</w:t>
      </w:r>
      <w:r w:rsidR="004D0E77">
        <w:rPr>
          <w:sz w:val="28"/>
          <w:szCs w:val="28"/>
        </w:rPr>
        <w:t xml:space="preserve"> на котором была</w:t>
      </w:r>
      <w:r w:rsidR="00F57E49">
        <w:rPr>
          <w:sz w:val="28"/>
          <w:szCs w:val="28"/>
        </w:rPr>
        <w:t xml:space="preserve"> отмечена </w:t>
      </w:r>
      <w:r w:rsidR="00614957" w:rsidRPr="00614957">
        <w:rPr>
          <w:sz w:val="28"/>
          <w:szCs w:val="28"/>
        </w:rPr>
        <w:t xml:space="preserve"> проблема незавершенного</w:t>
      </w:r>
      <w:r w:rsidR="00614957">
        <w:rPr>
          <w:sz w:val="28"/>
          <w:szCs w:val="28"/>
        </w:rPr>
        <w:t xml:space="preserve"> </w:t>
      </w:r>
      <w:r w:rsidR="00614957" w:rsidRPr="00614957">
        <w:rPr>
          <w:sz w:val="28"/>
          <w:szCs w:val="28"/>
        </w:rPr>
        <w:t xml:space="preserve">строительства, Президентом Российской Федерации дано поручение Председателю Правительства </w:t>
      </w:r>
      <w:r w:rsidR="000D2613">
        <w:rPr>
          <w:sz w:val="28"/>
          <w:szCs w:val="28"/>
        </w:rPr>
        <w:t>РФ</w:t>
      </w:r>
      <w:r w:rsidR="00614957" w:rsidRPr="00614957">
        <w:rPr>
          <w:sz w:val="28"/>
          <w:szCs w:val="28"/>
        </w:rPr>
        <w:t xml:space="preserve"> и высшим</w:t>
      </w:r>
      <w:r w:rsidR="00614957">
        <w:rPr>
          <w:sz w:val="28"/>
          <w:szCs w:val="28"/>
        </w:rPr>
        <w:t xml:space="preserve"> </w:t>
      </w:r>
      <w:r w:rsidR="00614957" w:rsidRPr="00614957">
        <w:rPr>
          <w:sz w:val="28"/>
          <w:szCs w:val="28"/>
        </w:rPr>
        <w:t>должностным лицам субъектов Р</w:t>
      </w:r>
      <w:r w:rsidR="00F57E49">
        <w:rPr>
          <w:sz w:val="28"/>
          <w:szCs w:val="28"/>
        </w:rPr>
        <w:t xml:space="preserve">Ф </w:t>
      </w:r>
      <w:r w:rsidR="00614957" w:rsidRPr="00614957">
        <w:rPr>
          <w:sz w:val="28"/>
          <w:szCs w:val="28"/>
        </w:rPr>
        <w:t>в срок до</w:t>
      </w:r>
      <w:r w:rsidR="00614957">
        <w:rPr>
          <w:sz w:val="28"/>
          <w:szCs w:val="28"/>
        </w:rPr>
        <w:t xml:space="preserve"> </w:t>
      </w:r>
      <w:r w:rsidR="00F57E49">
        <w:rPr>
          <w:sz w:val="28"/>
          <w:szCs w:val="28"/>
        </w:rPr>
        <w:t>01.02.2017</w:t>
      </w:r>
      <w:r w:rsidR="00614957" w:rsidRPr="00614957">
        <w:rPr>
          <w:sz w:val="28"/>
          <w:szCs w:val="28"/>
        </w:rPr>
        <w:t xml:space="preserve"> провести инвентаризацию объектов незавершенного</w:t>
      </w:r>
      <w:r w:rsidR="00614957">
        <w:rPr>
          <w:sz w:val="28"/>
          <w:szCs w:val="28"/>
        </w:rPr>
        <w:t xml:space="preserve"> </w:t>
      </w:r>
      <w:r w:rsidR="00614957" w:rsidRPr="00614957">
        <w:rPr>
          <w:sz w:val="28"/>
          <w:szCs w:val="28"/>
        </w:rPr>
        <w:t>строительства</w:t>
      </w:r>
      <w:r w:rsidR="00F57E49">
        <w:rPr>
          <w:sz w:val="28"/>
          <w:szCs w:val="28"/>
        </w:rPr>
        <w:t xml:space="preserve"> </w:t>
      </w:r>
      <w:r w:rsidR="00F57E49" w:rsidRPr="00F57E49">
        <w:rPr>
          <w:sz w:val="28"/>
          <w:szCs w:val="28"/>
        </w:rPr>
        <w:t>стоимость</w:t>
      </w:r>
      <w:r w:rsidR="00F57E49">
        <w:rPr>
          <w:sz w:val="28"/>
          <w:szCs w:val="28"/>
        </w:rPr>
        <w:t>ю</w:t>
      </w:r>
      <w:r w:rsidR="000D2613">
        <w:rPr>
          <w:sz w:val="28"/>
          <w:szCs w:val="28"/>
        </w:rPr>
        <w:t xml:space="preserve"> более </w:t>
      </w:r>
      <w:r w:rsidR="00F57E49" w:rsidRPr="00F57E49">
        <w:rPr>
          <w:sz w:val="28"/>
          <w:szCs w:val="28"/>
        </w:rPr>
        <w:t>10 млн. рублей</w:t>
      </w:r>
      <w:r w:rsidR="00614957" w:rsidRPr="00614957">
        <w:rPr>
          <w:sz w:val="28"/>
          <w:szCs w:val="28"/>
        </w:rPr>
        <w:t>, при строительстве которых были использованы средства</w:t>
      </w:r>
      <w:r w:rsidR="00614957">
        <w:rPr>
          <w:sz w:val="28"/>
          <w:szCs w:val="28"/>
        </w:rPr>
        <w:t xml:space="preserve"> </w:t>
      </w:r>
      <w:r w:rsidR="00614957" w:rsidRPr="00614957">
        <w:rPr>
          <w:sz w:val="28"/>
          <w:szCs w:val="28"/>
        </w:rPr>
        <w:t>бюджетов всех уровней бюджетной системы Российской</w:t>
      </w:r>
      <w:proofErr w:type="gramEnd"/>
      <w:r w:rsidR="00614957" w:rsidRPr="00614957">
        <w:rPr>
          <w:sz w:val="28"/>
          <w:szCs w:val="28"/>
        </w:rPr>
        <w:t xml:space="preserve"> Федерации, и по ее</w:t>
      </w:r>
      <w:r w:rsidR="00614957">
        <w:rPr>
          <w:sz w:val="28"/>
          <w:szCs w:val="28"/>
        </w:rPr>
        <w:t xml:space="preserve"> </w:t>
      </w:r>
      <w:r w:rsidR="00614957" w:rsidRPr="00614957">
        <w:rPr>
          <w:sz w:val="28"/>
          <w:szCs w:val="28"/>
        </w:rPr>
        <w:t xml:space="preserve">итогам принять решение о </w:t>
      </w:r>
      <w:r w:rsidR="00614957" w:rsidRPr="00614957">
        <w:rPr>
          <w:sz w:val="28"/>
          <w:szCs w:val="28"/>
        </w:rPr>
        <w:lastRenderedPageBreak/>
        <w:t>завершении строительства, реконструкции, консервации, сносе, приватизации, передаче в концессию таких объектов, а также разработать порядок и установить сроки их ввода в эксплуатацию</w:t>
      </w:r>
      <w:r w:rsidR="00614957">
        <w:rPr>
          <w:sz w:val="28"/>
          <w:szCs w:val="28"/>
        </w:rPr>
        <w:t xml:space="preserve"> </w:t>
      </w:r>
      <w:r w:rsidR="00614957" w:rsidRPr="00614957">
        <w:rPr>
          <w:sz w:val="28"/>
          <w:szCs w:val="28"/>
        </w:rPr>
        <w:t>и оформления прав собственности на них.</w:t>
      </w:r>
    </w:p>
    <w:p w14:paraId="6CA7C904" w14:textId="5D04CFB9" w:rsidR="00716DAF" w:rsidRDefault="00C17D61" w:rsidP="0061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свою очередь, на уровне Правительства </w:t>
      </w:r>
      <w:r w:rsidR="005A7118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разработан </w:t>
      </w:r>
      <w:r w:rsidR="00270A8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утвержден </w:t>
      </w:r>
      <w:r w:rsidR="00FB3A78">
        <w:rPr>
          <w:sz w:val="28"/>
          <w:szCs w:val="28"/>
        </w:rPr>
        <w:t>п</w:t>
      </w:r>
      <w:r w:rsidR="00614957" w:rsidRPr="00614957">
        <w:rPr>
          <w:sz w:val="28"/>
          <w:szCs w:val="28"/>
        </w:rPr>
        <w:t>оэтапный план снижения объемов и количества</w:t>
      </w:r>
      <w:r>
        <w:rPr>
          <w:sz w:val="28"/>
          <w:szCs w:val="28"/>
        </w:rPr>
        <w:t xml:space="preserve"> </w:t>
      </w:r>
      <w:r w:rsidR="00614957" w:rsidRPr="00614957">
        <w:rPr>
          <w:sz w:val="28"/>
          <w:szCs w:val="28"/>
        </w:rPr>
        <w:t>объектов незавершенного строительства, предусматривающий мероприятия на фед</w:t>
      </w:r>
      <w:r w:rsidR="002E6805">
        <w:rPr>
          <w:sz w:val="28"/>
          <w:szCs w:val="28"/>
        </w:rPr>
        <w:t>еральном и региональном уровнях</w:t>
      </w:r>
      <w:r w:rsidR="00716DAF">
        <w:rPr>
          <w:sz w:val="28"/>
          <w:szCs w:val="28"/>
        </w:rPr>
        <w:t>.</w:t>
      </w:r>
      <w:proofErr w:type="gramEnd"/>
      <w:r w:rsidR="00716DAF">
        <w:rPr>
          <w:sz w:val="28"/>
          <w:szCs w:val="28"/>
        </w:rPr>
        <w:t xml:space="preserve"> Например, одним из мероприятий явилось внесение изменений </w:t>
      </w:r>
      <w:r w:rsidR="00716DAF" w:rsidRPr="00716DAF">
        <w:rPr>
          <w:sz w:val="28"/>
          <w:szCs w:val="28"/>
        </w:rPr>
        <w:t>в нормативные правовые документы по бюджетной отчетности в целях раскрытия в бюджетной отчетности субъектов РФ, муниципальных образований данных о суммах капитальных вложений в объекты незавершенного строительства, в том числе сформированных с привлечением средств федерального бюджета</w:t>
      </w:r>
      <w:r w:rsidR="00716DAF">
        <w:rPr>
          <w:sz w:val="28"/>
          <w:szCs w:val="28"/>
        </w:rPr>
        <w:t xml:space="preserve">. </w:t>
      </w:r>
    </w:p>
    <w:p w14:paraId="533BD10E" w14:textId="53B5C91B" w:rsidR="00730A2A" w:rsidRDefault="00C17D61" w:rsidP="006D7E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A2A" w:rsidRPr="00730A2A">
        <w:rPr>
          <w:sz w:val="28"/>
          <w:szCs w:val="28"/>
        </w:rPr>
        <w:t xml:space="preserve">Снижение объемов незавершенного строительства является одним из показателей эффективности деятельности органов местного самоуправления. </w:t>
      </w:r>
    </w:p>
    <w:p w14:paraId="76C74CFB" w14:textId="74817328" w:rsidR="00716DAF" w:rsidRPr="00483917" w:rsidRDefault="00716DAF" w:rsidP="00716D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</w:t>
      </w:r>
      <w:r w:rsidRPr="003C6686">
        <w:rPr>
          <w:sz w:val="28"/>
          <w:szCs w:val="28"/>
        </w:rPr>
        <w:t xml:space="preserve"> </w:t>
      </w:r>
      <w:r w:rsidRPr="00716DAF">
        <w:rPr>
          <w:sz w:val="28"/>
          <w:szCs w:val="28"/>
        </w:rPr>
        <w:t>рациональное сокращение объема и количества объектов незавершенного строительства, а также недопущение возникновения</w:t>
      </w:r>
      <w:r w:rsidR="003C6686">
        <w:rPr>
          <w:sz w:val="28"/>
          <w:szCs w:val="28"/>
        </w:rPr>
        <w:t xml:space="preserve"> </w:t>
      </w:r>
      <w:r w:rsidRPr="00716DAF">
        <w:rPr>
          <w:sz w:val="28"/>
          <w:szCs w:val="28"/>
        </w:rPr>
        <w:t xml:space="preserve">новых объектов </w:t>
      </w:r>
      <w:r w:rsidR="00637C17">
        <w:rPr>
          <w:sz w:val="28"/>
          <w:szCs w:val="28"/>
        </w:rPr>
        <w:t xml:space="preserve">"долгостроя" и "брошенных" объектов </w:t>
      </w:r>
      <w:r w:rsidRPr="00716DAF">
        <w:rPr>
          <w:sz w:val="28"/>
          <w:szCs w:val="28"/>
        </w:rPr>
        <w:t xml:space="preserve"> являются необходимыми</w:t>
      </w:r>
      <w:r w:rsidR="003C6686">
        <w:rPr>
          <w:sz w:val="28"/>
          <w:szCs w:val="28"/>
        </w:rPr>
        <w:t xml:space="preserve"> </w:t>
      </w:r>
      <w:r w:rsidRPr="00716DAF">
        <w:rPr>
          <w:sz w:val="28"/>
          <w:szCs w:val="28"/>
        </w:rPr>
        <w:t>условиями повышения эффективности бюджетных расходов и перехода на</w:t>
      </w:r>
      <w:r w:rsidR="003C6686">
        <w:rPr>
          <w:sz w:val="28"/>
          <w:szCs w:val="28"/>
        </w:rPr>
        <w:t xml:space="preserve"> </w:t>
      </w:r>
      <w:r w:rsidR="00821C64">
        <w:rPr>
          <w:sz w:val="28"/>
          <w:szCs w:val="28"/>
        </w:rPr>
        <w:t>устойчивое</w:t>
      </w:r>
      <w:r w:rsidRPr="00716DAF">
        <w:rPr>
          <w:sz w:val="28"/>
          <w:szCs w:val="28"/>
        </w:rPr>
        <w:t xml:space="preserve"> социально</w:t>
      </w:r>
      <w:r w:rsidR="00821C64">
        <w:rPr>
          <w:sz w:val="28"/>
          <w:szCs w:val="28"/>
        </w:rPr>
        <w:t>-</w:t>
      </w:r>
      <w:r w:rsidRPr="00716DAF">
        <w:rPr>
          <w:sz w:val="28"/>
          <w:szCs w:val="28"/>
        </w:rPr>
        <w:t>экономическо</w:t>
      </w:r>
      <w:r w:rsidR="00821C64">
        <w:rPr>
          <w:sz w:val="28"/>
          <w:szCs w:val="28"/>
        </w:rPr>
        <w:t>е</w:t>
      </w:r>
      <w:r w:rsidRPr="00716DAF">
        <w:rPr>
          <w:sz w:val="28"/>
          <w:szCs w:val="28"/>
        </w:rPr>
        <w:t xml:space="preserve"> развити</w:t>
      </w:r>
      <w:r w:rsidR="00821C64">
        <w:rPr>
          <w:sz w:val="28"/>
          <w:szCs w:val="28"/>
        </w:rPr>
        <w:t>е</w:t>
      </w:r>
      <w:r w:rsidR="00637C17">
        <w:rPr>
          <w:sz w:val="28"/>
          <w:szCs w:val="28"/>
        </w:rPr>
        <w:t xml:space="preserve"> (стр</w:t>
      </w:r>
      <w:r w:rsidR="00330622">
        <w:rPr>
          <w:sz w:val="28"/>
          <w:szCs w:val="28"/>
        </w:rPr>
        <w:t>. 2-4</w:t>
      </w:r>
      <w:r w:rsidR="00637C17">
        <w:rPr>
          <w:sz w:val="28"/>
          <w:szCs w:val="28"/>
        </w:rPr>
        <w:t>)</w:t>
      </w:r>
      <w:r w:rsidR="003C66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C6D3812" w14:textId="5C01C78B" w:rsidR="00483917" w:rsidRPr="00483917" w:rsidRDefault="00730A2A" w:rsidP="004839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3A5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E4E5C">
        <w:rPr>
          <w:sz w:val="28"/>
          <w:szCs w:val="28"/>
        </w:rPr>
        <w:t xml:space="preserve">По состоянию на </w:t>
      </w:r>
      <w:r w:rsidR="00FE4E5C" w:rsidRPr="00FE4E5C">
        <w:rPr>
          <w:sz w:val="28"/>
          <w:szCs w:val="28"/>
        </w:rPr>
        <w:t xml:space="preserve">01.01.2020 </w:t>
      </w:r>
      <w:r w:rsidR="00483917" w:rsidRPr="00483917">
        <w:rPr>
          <w:sz w:val="28"/>
          <w:szCs w:val="28"/>
        </w:rPr>
        <w:t>объем вложений в незавершенное строительство</w:t>
      </w:r>
      <w:r w:rsidR="00FE4E5C">
        <w:rPr>
          <w:sz w:val="28"/>
          <w:szCs w:val="28"/>
        </w:rPr>
        <w:t xml:space="preserve">, числящийся </w:t>
      </w:r>
      <w:r w:rsidR="00A83A55">
        <w:rPr>
          <w:sz w:val="28"/>
          <w:szCs w:val="28"/>
        </w:rPr>
        <w:t>в</w:t>
      </w:r>
      <w:r w:rsidR="00846BEE" w:rsidRPr="00846BEE">
        <w:t xml:space="preserve"> </w:t>
      </w:r>
      <w:r w:rsidR="00846BEE" w:rsidRPr="00846BEE">
        <w:rPr>
          <w:sz w:val="28"/>
          <w:szCs w:val="28"/>
        </w:rPr>
        <w:t>отчет</w:t>
      </w:r>
      <w:r w:rsidR="00846BEE">
        <w:rPr>
          <w:sz w:val="28"/>
          <w:szCs w:val="28"/>
        </w:rPr>
        <w:t>е</w:t>
      </w:r>
      <w:r w:rsidR="00846BEE" w:rsidRPr="00846BEE">
        <w:rPr>
          <w:sz w:val="28"/>
          <w:szCs w:val="28"/>
        </w:rPr>
        <w:t xml:space="preserve"> об исполнении консолидированного бюджета</w:t>
      </w:r>
      <w:r w:rsidR="00A83A55">
        <w:rPr>
          <w:sz w:val="28"/>
          <w:szCs w:val="28"/>
        </w:rPr>
        <w:t xml:space="preserve"> </w:t>
      </w:r>
      <w:r w:rsidR="00845348">
        <w:rPr>
          <w:sz w:val="28"/>
          <w:szCs w:val="28"/>
        </w:rPr>
        <w:t xml:space="preserve">ВГО, </w:t>
      </w:r>
      <w:r w:rsidR="00FE4E5C">
        <w:rPr>
          <w:sz w:val="28"/>
          <w:szCs w:val="28"/>
        </w:rPr>
        <w:t xml:space="preserve">уменьшился по отношению к началу </w:t>
      </w:r>
      <w:r w:rsidR="00FE4E5C" w:rsidRPr="00FE4E5C">
        <w:rPr>
          <w:sz w:val="28"/>
          <w:szCs w:val="28"/>
        </w:rPr>
        <w:t xml:space="preserve">2017 года </w:t>
      </w:r>
      <w:r w:rsidR="00FE4E5C">
        <w:rPr>
          <w:sz w:val="28"/>
          <w:szCs w:val="28"/>
        </w:rPr>
        <w:t xml:space="preserve">на </w:t>
      </w:r>
      <w:r w:rsidR="00365BB3">
        <w:rPr>
          <w:sz w:val="28"/>
          <w:szCs w:val="28"/>
        </w:rPr>
        <w:t>27,5 %</w:t>
      </w:r>
      <w:r w:rsidR="00FE4E5C">
        <w:rPr>
          <w:sz w:val="28"/>
          <w:szCs w:val="28"/>
        </w:rPr>
        <w:t xml:space="preserve"> и составил</w:t>
      </w:r>
      <w:r w:rsidR="00365BB3">
        <w:rPr>
          <w:sz w:val="28"/>
          <w:szCs w:val="28"/>
        </w:rPr>
        <w:t xml:space="preserve"> 1 555 842,63 тыс. рублей.</w:t>
      </w:r>
    </w:p>
    <w:p w14:paraId="150CF89D" w14:textId="741F9DB4" w:rsidR="00483917" w:rsidRPr="00483917" w:rsidRDefault="00483917" w:rsidP="00483917">
      <w:pPr>
        <w:tabs>
          <w:tab w:val="left" w:pos="0"/>
        </w:tabs>
        <w:jc w:val="both"/>
        <w:rPr>
          <w:sz w:val="28"/>
          <w:szCs w:val="28"/>
        </w:rPr>
      </w:pPr>
      <w:r w:rsidRPr="00483917">
        <w:rPr>
          <w:sz w:val="28"/>
          <w:szCs w:val="28"/>
        </w:rPr>
        <w:tab/>
      </w:r>
      <w:r w:rsidR="00FE4E5C">
        <w:rPr>
          <w:sz w:val="28"/>
          <w:szCs w:val="28"/>
        </w:rPr>
        <w:t>Основной</w:t>
      </w:r>
      <w:r w:rsidR="00FE4E5C" w:rsidRPr="00483917">
        <w:rPr>
          <w:sz w:val="28"/>
          <w:szCs w:val="28"/>
        </w:rPr>
        <w:t xml:space="preserve"> </w:t>
      </w:r>
      <w:r w:rsidRPr="00483917">
        <w:rPr>
          <w:sz w:val="28"/>
          <w:szCs w:val="28"/>
        </w:rPr>
        <w:t xml:space="preserve">объем </w:t>
      </w:r>
      <w:r w:rsidR="00FE4E5C">
        <w:rPr>
          <w:sz w:val="28"/>
          <w:szCs w:val="28"/>
        </w:rPr>
        <w:t xml:space="preserve">незавершенных </w:t>
      </w:r>
      <w:r w:rsidRPr="00483917">
        <w:rPr>
          <w:sz w:val="28"/>
          <w:szCs w:val="28"/>
        </w:rPr>
        <w:t xml:space="preserve">вложений </w:t>
      </w:r>
      <w:r w:rsidR="00FE4E5C">
        <w:rPr>
          <w:sz w:val="28"/>
          <w:szCs w:val="28"/>
        </w:rPr>
        <w:t>осуществлен в</w:t>
      </w:r>
      <w:r w:rsidRPr="00483917">
        <w:rPr>
          <w:sz w:val="28"/>
          <w:szCs w:val="28"/>
        </w:rPr>
        <w:t xml:space="preserve"> строительство объектов социально-культурной сферы, а также дорожного строительства. Доля капитальных вложений в объекты </w:t>
      </w:r>
      <w:r w:rsidR="00FE4E5C">
        <w:rPr>
          <w:sz w:val="28"/>
          <w:szCs w:val="28"/>
        </w:rPr>
        <w:t xml:space="preserve">незавершенного строительства </w:t>
      </w:r>
      <w:r w:rsidRPr="00483917">
        <w:rPr>
          <w:sz w:val="28"/>
          <w:szCs w:val="28"/>
        </w:rPr>
        <w:t xml:space="preserve">с данным функциональным назначением по состоянию на 01.01.2020 составила </w:t>
      </w:r>
      <w:r w:rsidR="00B84135">
        <w:rPr>
          <w:sz w:val="28"/>
          <w:szCs w:val="28"/>
        </w:rPr>
        <w:t>56,4 % (877 055,29 тыс. рублей) и 22,6 % (351 072,74 тыс. рублей) соответственно.</w:t>
      </w:r>
    </w:p>
    <w:p w14:paraId="2DAA4BFE" w14:textId="1D7E42FB" w:rsidR="00483917" w:rsidRPr="002D6333" w:rsidRDefault="00483917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83917">
        <w:rPr>
          <w:sz w:val="28"/>
          <w:szCs w:val="28"/>
        </w:rPr>
        <w:t xml:space="preserve">В </w:t>
      </w:r>
      <w:r w:rsidR="00FE4E5C">
        <w:rPr>
          <w:sz w:val="28"/>
          <w:szCs w:val="28"/>
        </w:rPr>
        <w:t xml:space="preserve">ведомственной </w:t>
      </w:r>
      <w:r w:rsidRPr="00483917">
        <w:rPr>
          <w:sz w:val="28"/>
          <w:szCs w:val="28"/>
        </w:rPr>
        <w:t xml:space="preserve">структуре </w:t>
      </w:r>
      <w:r w:rsidR="00C91564" w:rsidRPr="00C91564">
        <w:rPr>
          <w:sz w:val="28"/>
          <w:szCs w:val="28"/>
        </w:rPr>
        <w:t xml:space="preserve">на </w:t>
      </w:r>
      <w:r w:rsidR="00FE4E5C">
        <w:rPr>
          <w:sz w:val="28"/>
          <w:szCs w:val="28"/>
        </w:rPr>
        <w:t>начало текущего года</w:t>
      </w:r>
      <w:r w:rsidR="00C91564" w:rsidRPr="00C91564">
        <w:rPr>
          <w:sz w:val="28"/>
          <w:szCs w:val="28"/>
        </w:rPr>
        <w:t xml:space="preserve"> </w:t>
      </w:r>
      <w:r w:rsidRPr="00483917">
        <w:rPr>
          <w:sz w:val="28"/>
          <w:szCs w:val="28"/>
        </w:rPr>
        <w:t xml:space="preserve">наибольший удельный вес по объему </w:t>
      </w:r>
      <w:r w:rsidRPr="002D6333">
        <w:rPr>
          <w:sz w:val="28"/>
          <w:szCs w:val="28"/>
        </w:rPr>
        <w:t>незавершенного строительства и количеству объектов приходится на управление градостроительства и архитектуры (10 объектов с вложениями на сумму 826 571,46 тыс. рублей) и на управление дорог и благоустройства (5 объектов на сумму 392 041,08 тыс. рублей)</w:t>
      </w:r>
      <w:r w:rsidR="008950F4" w:rsidRPr="002D6333">
        <w:rPr>
          <w:sz w:val="28"/>
          <w:szCs w:val="28"/>
        </w:rPr>
        <w:t xml:space="preserve"> (стр. </w:t>
      </w:r>
      <w:r w:rsidR="00296264">
        <w:rPr>
          <w:sz w:val="28"/>
          <w:szCs w:val="28"/>
        </w:rPr>
        <w:t>4</w:t>
      </w:r>
      <w:r w:rsidR="008950F4" w:rsidRPr="002D6333">
        <w:rPr>
          <w:sz w:val="28"/>
          <w:szCs w:val="28"/>
        </w:rPr>
        <w:t>-</w:t>
      </w:r>
      <w:r w:rsidR="003820FF">
        <w:rPr>
          <w:sz w:val="28"/>
          <w:szCs w:val="28"/>
        </w:rPr>
        <w:t>7</w:t>
      </w:r>
      <w:r w:rsidR="008950F4" w:rsidRPr="002D6333">
        <w:rPr>
          <w:sz w:val="28"/>
          <w:szCs w:val="28"/>
        </w:rPr>
        <w:t>)</w:t>
      </w:r>
      <w:r w:rsidRPr="002D6333">
        <w:rPr>
          <w:sz w:val="28"/>
          <w:szCs w:val="28"/>
        </w:rPr>
        <w:t>.</w:t>
      </w:r>
    </w:p>
    <w:p w14:paraId="3728E48F" w14:textId="7C053656" w:rsidR="00730A2A" w:rsidRPr="002D6333" w:rsidRDefault="00730A2A" w:rsidP="002844F4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2D6333">
        <w:rPr>
          <w:b/>
          <w:sz w:val="28"/>
          <w:szCs w:val="28"/>
        </w:rPr>
        <w:t>3</w:t>
      </w:r>
      <w:r w:rsidR="00483917" w:rsidRPr="002D6333">
        <w:rPr>
          <w:b/>
          <w:sz w:val="28"/>
          <w:szCs w:val="28"/>
        </w:rPr>
        <w:t>.</w:t>
      </w:r>
      <w:r w:rsidR="00483917" w:rsidRPr="002D6333">
        <w:rPr>
          <w:sz w:val="28"/>
          <w:szCs w:val="28"/>
        </w:rPr>
        <w:t xml:space="preserve"> </w:t>
      </w:r>
      <w:r w:rsidR="00112203" w:rsidRPr="002D6333">
        <w:rPr>
          <w:b/>
          <w:sz w:val="28"/>
          <w:szCs w:val="28"/>
          <w:u w:val="single"/>
        </w:rPr>
        <w:t>Проведенный а</w:t>
      </w:r>
      <w:r w:rsidR="006D07FE" w:rsidRPr="002D6333">
        <w:rPr>
          <w:b/>
          <w:sz w:val="28"/>
          <w:szCs w:val="28"/>
          <w:u w:val="single"/>
        </w:rPr>
        <w:t xml:space="preserve">нализ выявил следующие </w:t>
      </w:r>
      <w:r w:rsidR="00112203" w:rsidRPr="002D6333">
        <w:rPr>
          <w:b/>
          <w:sz w:val="28"/>
          <w:szCs w:val="28"/>
          <w:u w:val="single"/>
        </w:rPr>
        <w:t>причины</w:t>
      </w:r>
      <w:r w:rsidR="005D6F91">
        <w:rPr>
          <w:b/>
          <w:sz w:val="28"/>
          <w:szCs w:val="28"/>
          <w:u w:val="single"/>
        </w:rPr>
        <w:t xml:space="preserve"> образования  </w:t>
      </w:r>
      <w:r w:rsidR="00E4294A" w:rsidRPr="002D6333">
        <w:rPr>
          <w:b/>
          <w:sz w:val="28"/>
          <w:szCs w:val="28"/>
          <w:u w:val="single"/>
        </w:rPr>
        <w:t xml:space="preserve">и проблемы </w:t>
      </w:r>
      <w:r w:rsidR="00750C62" w:rsidRPr="002D6333">
        <w:rPr>
          <w:b/>
          <w:sz w:val="28"/>
          <w:szCs w:val="28"/>
          <w:u w:val="single"/>
        </w:rPr>
        <w:t>в области</w:t>
      </w:r>
      <w:r w:rsidR="002844F4" w:rsidRPr="002D6333">
        <w:rPr>
          <w:b/>
          <w:sz w:val="28"/>
          <w:szCs w:val="28"/>
          <w:u w:val="single"/>
        </w:rPr>
        <w:t xml:space="preserve"> </w:t>
      </w:r>
      <w:r w:rsidR="00C84251" w:rsidRPr="002D6333">
        <w:rPr>
          <w:b/>
          <w:sz w:val="28"/>
          <w:szCs w:val="28"/>
          <w:u w:val="single"/>
        </w:rPr>
        <w:t xml:space="preserve">незавершенного </w:t>
      </w:r>
      <w:r w:rsidR="00EC3E90" w:rsidRPr="002D6333">
        <w:rPr>
          <w:b/>
          <w:sz w:val="28"/>
          <w:szCs w:val="28"/>
          <w:u w:val="single"/>
        </w:rPr>
        <w:t>строительства</w:t>
      </w:r>
      <w:r w:rsidR="007B268E" w:rsidRPr="002D6333">
        <w:rPr>
          <w:b/>
          <w:sz w:val="28"/>
          <w:szCs w:val="28"/>
          <w:u w:val="single"/>
        </w:rPr>
        <w:t xml:space="preserve"> на территории ВГО</w:t>
      </w:r>
      <w:r w:rsidR="00E6524C" w:rsidRPr="002D6333">
        <w:rPr>
          <w:b/>
          <w:sz w:val="28"/>
          <w:szCs w:val="28"/>
          <w:u w:val="single"/>
        </w:rPr>
        <w:t>.</w:t>
      </w:r>
      <w:r w:rsidR="00E6524C" w:rsidRPr="002D6333">
        <w:rPr>
          <w:sz w:val="28"/>
          <w:szCs w:val="28"/>
        </w:rPr>
        <w:t xml:space="preserve"> </w:t>
      </w:r>
    </w:p>
    <w:p w14:paraId="78205427" w14:textId="54DED457" w:rsidR="00027FDA" w:rsidRPr="00474113" w:rsidRDefault="00730A2A" w:rsidP="002844F4">
      <w:pPr>
        <w:spacing w:before="120"/>
        <w:ind w:firstLine="709"/>
        <w:jc w:val="both"/>
        <w:rPr>
          <w:b/>
          <w:sz w:val="28"/>
          <w:szCs w:val="28"/>
        </w:rPr>
      </w:pPr>
      <w:r w:rsidRPr="002D6333">
        <w:rPr>
          <w:b/>
          <w:sz w:val="28"/>
          <w:szCs w:val="28"/>
        </w:rPr>
        <w:t>3.1.</w:t>
      </w:r>
      <w:r w:rsidR="00A90D6B" w:rsidRPr="002D6333">
        <w:rPr>
          <w:b/>
          <w:sz w:val="28"/>
          <w:szCs w:val="28"/>
        </w:rPr>
        <w:t xml:space="preserve"> </w:t>
      </w:r>
      <w:r w:rsidR="00C84251" w:rsidRPr="002D6333">
        <w:rPr>
          <w:b/>
          <w:sz w:val="28"/>
          <w:szCs w:val="28"/>
        </w:rPr>
        <w:t xml:space="preserve">Наличие в составе незавершенного строительства </w:t>
      </w:r>
      <w:r w:rsidR="00EC3E90" w:rsidRPr="002D6333">
        <w:rPr>
          <w:b/>
          <w:sz w:val="28"/>
          <w:szCs w:val="28"/>
        </w:rPr>
        <w:t xml:space="preserve">значительного количества </w:t>
      </w:r>
      <w:r w:rsidR="00C84251" w:rsidRPr="002D6333">
        <w:rPr>
          <w:b/>
          <w:sz w:val="28"/>
          <w:szCs w:val="28"/>
        </w:rPr>
        <w:t>объектов "долгостро</w:t>
      </w:r>
      <w:r w:rsidR="00860418" w:rsidRPr="002D6333">
        <w:rPr>
          <w:b/>
          <w:sz w:val="28"/>
          <w:szCs w:val="28"/>
        </w:rPr>
        <w:t>я</w:t>
      </w:r>
      <w:r w:rsidR="00C84251" w:rsidRPr="002D6333">
        <w:rPr>
          <w:b/>
          <w:sz w:val="28"/>
          <w:szCs w:val="28"/>
        </w:rPr>
        <w:t>"</w:t>
      </w:r>
      <w:r w:rsidR="00195ABA" w:rsidRPr="002D6333">
        <w:rPr>
          <w:b/>
          <w:sz w:val="28"/>
          <w:szCs w:val="28"/>
        </w:rPr>
        <w:t xml:space="preserve"> и "брошенных</w:t>
      </w:r>
      <w:r w:rsidR="00195ABA" w:rsidRPr="00474113">
        <w:rPr>
          <w:b/>
          <w:sz w:val="28"/>
          <w:szCs w:val="28"/>
        </w:rPr>
        <w:t>"</w:t>
      </w:r>
      <w:r w:rsidR="00044B00" w:rsidRPr="00474113">
        <w:rPr>
          <w:b/>
          <w:sz w:val="28"/>
          <w:szCs w:val="28"/>
        </w:rPr>
        <w:t xml:space="preserve"> </w:t>
      </w:r>
      <w:r w:rsidR="00195ABA" w:rsidRPr="00474113">
        <w:rPr>
          <w:b/>
          <w:sz w:val="28"/>
          <w:szCs w:val="28"/>
        </w:rPr>
        <w:t>объектов</w:t>
      </w:r>
      <w:r w:rsidR="00044B00" w:rsidRPr="00474113">
        <w:rPr>
          <w:b/>
          <w:sz w:val="28"/>
          <w:szCs w:val="28"/>
        </w:rPr>
        <w:t>.</w:t>
      </w:r>
      <w:r w:rsidR="00027FDA" w:rsidRPr="00474113">
        <w:rPr>
          <w:b/>
          <w:sz w:val="28"/>
          <w:szCs w:val="28"/>
        </w:rPr>
        <w:t xml:space="preserve"> Длительное не вовлечение объектов "долгостроя" в хозяйственный оборот приводит к  физи</w:t>
      </w:r>
      <w:r w:rsidR="00DE6E6C">
        <w:rPr>
          <w:b/>
          <w:sz w:val="28"/>
          <w:szCs w:val="28"/>
        </w:rPr>
        <w:t>ческому износу и</w:t>
      </w:r>
      <w:r w:rsidR="00027FDA" w:rsidRPr="00474113">
        <w:rPr>
          <w:b/>
          <w:sz w:val="28"/>
          <w:szCs w:val="28"/>
        </w:rPr>
        <w:t xml:space="preserve"> обесцениван</w:t>
      </w:r>
      <w:r w:rsidR="00E672F0" w:rsidRPr="00E672F0">
        <w:rPr>
          <w:b/>
          <w:sz w:val="28"/>
          <w:szCs w:val="28"/>
        </w:rPr>
        <w:t>ию вложенных бюджетных ресурсов</w:t>
      </w:r>
      <w:r w:rsidR="00E672F0">
        <w:rPr>
          <w:b/>
          <w:sz w:val="28"/>
          <w:szCs w:val="28"/>
        </w:rPr>
        <w:t>, а также дополнительным расходам на содержание</w:t>
      </w:r>
      <w:r w:rsidR="00021F8E">
        <w:rPr>
          <w:b/>
          <w:sz w:val="28"/>
          <w:szCs w:val="28"/>
        </w:rPr>
        <w:t xml:space="preserve"> объектов</w:t>
      </w:r>
      <w:r w:rsidR="00E672F0">
        <w:rPr>
          <w:b/>
          <w:sz w:val="28"/>
          <w:szCs w:val="28"/>
        </w:rPr>
        <w:t>.</w:t>
      </w:r>
    </w:p>
    <w:p w14:paraId="180EBF3C" w14:textId="379440C7" w:rsidR="00EE3745" w:rsidRDefault="00EC3E90" w:rsidP="0073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и</w:t>
      </w:r>
      <w:r w:rsidR="00004E07">
        <w:rPr>
          <w:sz w:val="28"/>
          <w:szCs w:val="28"/>
        </w:rPr>
        <w:t xml:space="preserve">з </w:t>
      </w:r>
      <w:r w:rsidR="00195ABA">
        <w:rPr>
          <w:sz w:val="28"/>
          <w:szCs w:val="28"/>
        </w:rPr>
        <w:t xml:space="preserve">28 </w:t>
      </w:r>
      <w:r w:rsidR="00004E07">
        <w:rPr>
          <w:sz w:val="28"/>
          <w:szCs w:val="28"/>
        </w:rPr>
        <w:t>объектов незавершенного строительства,</w:t>
      </w:r>
      <w:r w:rsidR="00781B0E" w:rsidRPr="00781B0E">
        <w:rPr>
          <w:sz w:val="28"/>
          <w:szCs w:val="28"/>
        </w:rPr>
        <w:t xml:space="preserve"> числящихся на</w:t>
      </w:r>
      <w:r w:rsidR="00195ABA">
        <w:rPr>
          <w:sz w:val="28"/>
          <w:szCs w:val="28"/>
        </w:rPr>
        <w:t xml:space="preserve"> 01.01.2020,</w:t>
      </w:r>
      <w:r w:rsidR="00C24CAE">
        <w:rPr>
          <w:sz w:val="28"/>
          <w:szCs w:val="28"/>
        </w:rPr>
        <w:t xml:space="preserve"> половину составляют</w:t>
      </w:r>
      <w:r w:rsidR="00781B0E">
        <w:rPr>
          <w:sz w:val="28"/>
          <w:szCs w:val="28"/>
        </w:rPr>
        <w:t xml:space="preserve"> объекты </w:t>
      </w:r>
      <w:r w:rsidR="004E30DC" w:rsidRPr="004E30DC">
        <w:rPr>
          <w:sz w:val="28"/>
          <w:szCs w:val="28"/>
        </w:rPr>
        <w:t>"долгостро</w:t>
      </w:r>
      <w:r w:rsidR="00781B0E">
        <w:rPr>
          <w:sz w:val="28"/>
          <w:szCs w:val="28"/>
        </w:rPr>
        <w:t>я</w:t>
      </w:r>
      <w:r w:rsidR="004E30DC" w:rsidRPr="004E30DC">
        <w:rPr>
          <w:sz w:val="28"/>
          <w:szCs w:val="28"/>
        </w:rPr>
        <w:t>"</w:t>
      </w:r>
      <w:r w:rsidR="00781B0E">
        <w:rPr>
          <w:sz w:val="28"/>
          <w:szCs w:val="28"/>
        </w:rPr>
        <w:t xml:space="preserve"> </w:t>
      </w:r>
      <w:r w:rsidR="00701BA5">
        <w:rPr>
          <w:sz w:val="28"/>
          <w:szCs w:val="28"/>
        </w:rPr>
        <w:t xml:space="preserve">и "брошенные" </w:t>
      </w:r>
      <w:r w:rsidR="00701BA5">
        <w:rPr>
          <w:sz w:val="28"/>
          <w:szCs w:val="28"/>
        </w:rPr>
        <w:lastRenderedPageBreak/>
        <w:t xml:space="preserve">объекты, </w:t>
      </w:r>
      <w:r w:rsidR="00AE6428">
        <w:rPr>
          <w:sz w:val="28"/>
          <w:szCs w:val="28"/>
        </w:rPr>
        <w:t>с общим объемом вложений 1 084 153,75 тыс. рублей.</w:t>
      </w:r>
      <w:r w:rsidR="00EE3745">
        <w:rPr>
          <w:sz w:val="28"/>
          <w:szCs w:val="28"/>
        </w:rPr>
        <w:t xml:space="preserve"> </w:t>
      </w:r>
      <w:r w:rsidR="004F30C9">
        <w:rPr>
          <w:sz w:val="28"/>
          <w:szCs w:val="28"/>
        </w:rPr>
        <w:t>П</w:t>
      </w:r>
      <w:r w:rsidR="00195ABA">
        <w:rPr>
          <w:sz w:val="28"/>
          <w:szCs w:val="28"/>
        </w:rPr>
        <w:t xml:space="preserve">о </w:t>
      </w:r>
      <w:r w:rsidR="004F30C9">
        <w:rPr>
          <w:sz w:val="28"/>
          <w:szCs w:val="28"/>
        </w:rPr>
        <w:t xml:space="preserve">5 </w:t>
      </w:r>
      <w:r w:rsidR="003C10C6">
        <w:rPr>
          <w:sz w:val="28"/>
          <w:szCs w:val="28"/>
        </w:rPr>
        <w:t xml:space="preserve">из указанных </w:t>
      </w:r>
      <w:r w:rsidR="004F30C9">
        <w:rPr>
          <w:sz w:val="28"/>
          <w:szCs w:val="28"/>
        </w:rPr>
        <w:t>объект</w:t>
      </w:r>
      <w:r w:rsidR="003C10C6">
        <w:rPr>
          <w:sz w:val="28"/>
          <w:szCs w:val="28"/>
        </w:rPr>
        <w:t>ов</w:t>
      </w:r>
      <w:r w:rsidR="004F30C9">
        <w:rPr>
          <w:sz w:val="28"/>
          <w:szCs w:val="28"/>
        </w:rPr>
        <w:t xml:space="preserve"> </w:t>
      </w:r>
      <w:r w:rsidR="00EE3745">
        <w:rPr>
          <w:sz w:val="28"/>
          <w:szCs w:val="28"/>
        </w:rPr>
        <w:t>строительство начато более 10 лет назад.</w:t>
      </w:r>
    </w:p>
    <w:p w14:paraId="3FBBAE57" w14:textId="0B1C8EE7" w:rsidR="00781B0E" w:rsidRDefault="005E3A43" w:rsidP="0073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готовности объектов "долгостроя"</w:t>
      </w:r>
      <w:r w:rsidR="003C10C6">
        <w:rPr>
          <w:sz w:val="28"/>
          <w:szCs w:val="28"/>
        </w:rPr>
        <w:t xml:space="preserve"> и "брошенных"</w:t>
      </w:r>
      <w:r>
        <w:rPr>
          <w:sz w:val="28"/>
          <w:szCs w:val="28"/>
        </w:rPr>
        <w:t xml:space="preserve"> </w:t>
      </w:r>
      <w:r w:rsidR="003C10C6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незавершенного строительства варьируется </w:t>
      </w:r>
      <w:r w:rsidR="00906D71">
        <w:rPr>
          <w:sz w:val="28"/>
          <w:szCs w:val="28"/>
        </w:rPr>
        <w:t xml:space="preserve">от </w:t>
      </w:r>
      <w:r w:rsidR="00112203">
        <w:rPr>
          <w:sz w:val="28"/>
          <w:szCs w:val="28"/>
        </w:rPr>
        <w:t>20% до 100</w:t>
      </w:r>
      <w:r w:rsidR="003C10C6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14:paraId="39BB849C" w14:textId="7DFA3ACF" w:rsidR="00503284" w:rsidRDefault="00027FDA" w:rsidP="004741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2F0">
        <w:rPr>
          <w:sz w:val="28"/>
          <w:szCs w:val="28"/>
        </w:rPr>
        <w:t xml:space="preserve">Один из объектов "долгостроя" </w:t>
      </w:r>
      <w:r w:rsidR="00021F8E">
        <w:rPr>
          <w:sz w:val="28"/>
          <w:szCs w:val="28"/>
        </w:rPr>
        <w:t>-</w:t>
      </w:r>
      <w:r w:rsidR="00E672F0">
        <w:rPr>
          <w:sz w:val="28"/>
          <w:szCs w:val="28"/>
        </w:rPr>
        <w:t xml:space="preserve"> </w:t>
      </w:r>
      <w:r w:rsidR="00E672F0" w:rsidRPr="00E672F0">
        <w:rPr>
          <w:sz w:val="28"/>
          <w:szCs w:val="28"/>
        </w:rPr>
        <w:t>"Физкультурно-оздоровительный компле</w:t>
      </w:r>
      <w:proofErr w:type="gramStart"/>
      <w:r w:rsidR="00E672F0" w:rsidRPr="00E672F0">
        <w:rPr>
          <w:sz w:val="28"/>
          <w:szCs w:val="28"/>
        </w:rPr>
        <w:t>кс с пл</w:t>
      </w:r>
      <w:proofErr w:type="gramEnd"/>
      <w:r w:rsidR="00E672F0" w:rsidRPr="00E672F0">
        <w:rPr>
          <w:sz w:val="28"/>
          <w:szCs w:val="28"/>
        </w:rPr>
        <w:t>авательным бассейном и ледовой ареной"</w:t>
      </w:r>
      <w:r w:rsidR="00112203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Согласно оценке технического состояния </w:t>
      </w:r>
      <w:r w:rsidRPr="00495BEC">
        <w:rPr>
          <w:sz w:val="28"/>
          <w:szCs w:val="28"/>
        </w:rPr>
        <w:t xml:space="preserve">конструкций </w:t>
      </w:r>
      <w:r w:rsidR="00E672F0">
        <w:rPr>
          <w:sz w:val="28"/>
          <w:szCs w:val="28"/>
        </w:rPr>
        <w:t xml:space="preserve">данного </w:t>
      </w:r>
      <w:r w:rsidRPr="00495BEC">
        <w:rPr>
          <w:sz w:val="28"/>
          <w:szCs w:val="28"/>
        </w:rPr>
        <w:t>объек</w:t>
      </w:r>
      <w:r>
        <w:rPr>
          <w:sz w:val="28"/>
          <w:szCs w:val="28"/>
        </w:rPr>
        <w:t>та</w:t>
      </w:r>
      <w:r w:rsidRPr="00495BEC">
        <w:rPr>
          <w:sz w:val="28"/>
          <w:szCs w:val="28"/>
        </w:rPr>
        <w:t>,</w:t>
      </w:r>
      <w:r w:rsidR="00503284">
        <w:rPr>
          <w:sz w:val="28"/>
          <w:szCs w:val="28"/>
        </w:rPr>
        <w:t xml:space="preserve"> проведенной в 2017 году,</w:t>
      </w:r>
      <w:r w:rsidRPr="00495BEC">
        <w:rPr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 w:rsidRPr="00495BEC">
        <w:rPr>
          <w:sz w:val="28"/>
          <w:szCs w:val="28"/>
        </w:rPr>
        <w:t xml:space="preserve"> один конструктивны</w:t>
      </w:r>
      <w:r w:rsidR="00E672F0">
        <w:rPr>
          <w:sz w:val="28"/>
          <w:szCs w:val="28"/>
        </w:rPr>
        <w:t>й</w:t>
      </w:r>
      <w:r w:rsidRPr="00495BEC">
        <w:rPr>
          <w:sz w:val="28"/>
          <w:szCs w:val="28"/>
        </w:rPr>
        <w:t xml:space="preserve"> элемент не при</w:t>
      </w:r>
      <w:r w:rsidR="00E672F0">
        <w:rPr>
          <w:sz w:val="28"/>
          <w:szCs w:val="28"/>
        </w:rPr>
        <w:t>знан исправным и работоспособным</w:t>
      </w:r>
      <w:r>
        <w:rPr>
          <w:sz w:val="28"/>
          <w:szCs w:val="28"/>
        </w:rPr>
        <w:t xml:space="preserve">. </w:t>
      </w:r>
      <w:r w:rsidRPr="00495BEC">
        <w:rPr>
          <w:sz w:val="28"/>
          <w:szCs w:val="28"/>
        </w:rPr>
        <w:t xml:space="preserve"> Выводы, приведенные в заключени</w:t>
      </w:r>
      <w:r w:rsidR="00E672F0">
        <w:rPr>
          <w:sz w:val="28"/>
          <w:szCs w:val="28"/>
        </w:rPr>
        <w:t>и</w:t>
      </w:r>
      <w:r w:rsidRPr="00495BEC">
        <w:rPr>
          <w:sz w:val="28"/>
          <w:szCs w:val="28"/>
        </w:rPr>
        <w:t xml:space="preserve"> по результатам технического обследования</w:t>
      </w:r>
      <w:r w:rsidR="007A37A0">
        <w:rPr>
          <w:sz w:val="28"/>
          <w:szCs w:val="28"/>
        </w:rPr>
        <w:t>,</w:t>
      </w:r>
      <w:r w:rsidRPr="00495BEC">
        <w:rPr>
          <w:sz w:val="28"/>
          <w:szCs w:val="28"/>
        </w:rPr>
        <w:t xml:space="preserve"> содержат ряд мероприятий по устранению выявленных дефектов</w:t>
      </w:r>
      <w:r w:rsidR="00A63C9F">
        <w:rPr>
          <w:sz w:val="28"/>
          <w:szCs w:val="28"/>
        </w:rPr>
        <w:t>,</w:t>
      </w:r>
      <w:r w:rsidRPr="00495BEC">
        <w:rPr>
          <w:sz w:val="28"/>
          <w:szCs w:val="28"/>
        </w:rPr>
        <w:t xml:space="preserve"> стоимост</w:t>
      </w:r>
      <w:r w:rsidR="00503284">
        <w:rPr>
          <w:sz w:val="28"/>
          <w:szCs w:val="28"/>
        </w:rPr>
        <w:t>ь которых составляет</w:t>
      </w:r>
      <w:r w:rsidRPr="00495BEC">
        <w:rPr>
          <w:sz w:val="28"/>
          <w:szCs w:val="28"/>
        </w:rPr>
        <w:t xml:space="preserve"> 115 935,36 тыс. рублей. В процессе обследования не выявлены аварийные дефекты и повреждения, но без проведения ремонтных работ строительные конструкции объекта при дальнейшем развитии могут стать аварийными. На сегодняшний день работы по устранению дефектов конструктивных элементов не выполнены, что приводит к ухудшению состояния объекта.</w:t>
      </w:r>
      <w:r>
        <w:rPr>
          <w:sz w:val="28"/>
          <w:szCs w:val="28"/>
        </w:rPr>
        <w:t xml:space="preserve"> </w:t>
      </w:r>
    </w:p>
    <w:p w14:paraId="7728ADCB" w14:textId="6CCD1B48" w:rsidR="00E672F0" w:rsidRDefault="00503284" w:rsidP="0047411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 w:rsidR="0011220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 ВГО </w:t>
      </w:r>
      <w:r w:rsidR="00E75120">
        <w:rPr>
          <w:sz w:val="28"/>
          <w:szCs w:val="28"/>
        </w:rPr>
        <w:t>вынужден</w:t>
      </w:r>
      <w:r w:rsidR="00796B25">
        <w:rPr>
          <w:sz w:val="28"/>
          <w:szCs w:val="28"/>
        </w:rPr>
        <w:t xml:space="preserve"> </w:t>
      </w:r>
      <w:r w:rsidR="00E75120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нагруз</w:t>
      </w:r>
      <w:r w:rsidR="007A37A0">
        <w:rPr>
          <w:sz w:val="28"/>
          <w:szCs w:val="28"/>
        </w:rPr>
        <w:t>ку, связанную с содержанием объекта.</w:t>
      </w:r>
      <w:r w:rsidR="00E672F0" w:rsidRPr="009329D6">
        <w:rPr>
          <w:sz w:val="28"/>
          <w:szCs w:val="28"/>
        </w:rPr>
        <w:t xml:space="preserve"> </w:t>
      </w:r>
      <w:proofErr w:type="gramStart"/>
      <w:r w:rsidR="007A37A0">
        <w:rPr>
          <w:sz w:val="28"/>
          <w:szCs w:val="28"/>
        </w:rPr>
        <w:t>Р</w:t>
      </w:r>
      <w:r>
        <w:rPr>
          <w:sz w:val="28"/>
          <w:szCs w:val="28"/>
        </w:rPr>
        <w:t>асходы на</w:t>
      </w:r>
      <w:r w:rsidR="00E672F0">
        <w:rPr>
          <w:sz w:val="28"/>
          <w:szCs w:val="28"/>
        </w:rPr>
        <w:t xml:space="preserve"> консерваци</w:t>
      </w:r>
      <w:r>
        <w:rPr>
          <w:sz w:val="28"/>
          <w:szCs w:val="28"/>
        </w:rPr>
        <w:t>ю</w:t>
      </w:r>
      <w:r w:rsidR="00E672F0">
        <w:rPr>
          <w:sz w:val="28"/>
          <w:szCs w:val="28"/>
        </w:rPr>
        <w:t xml:space="preserve"> </w:t>
      </w:r>
      <w:r w:rsidR="00E672F0" w:rsidRPr="009329D6">
        <w:rPr>
          <w:sz w:val="28"/>
          <w:szCs w:val="28"/>
        </w:rPr>
        <w:t xml:space="preserve">составили </w:t>
      </w:r>
      <w:r w:rsidR="00E672F0">
        <w:rPr>
          <w:sz w:val="28"/>
          <w:szCs w:val="28"/>
        </w:rPr>
        <w:t>11 897,90 тыс. рублей (в 2017 году – 2</w:t>
      </w:r>
      <w:r w:rsidR="0007514B">
        <w:rPr>
          <w:sz w:val="28"/>
          <w:szCs w:val="28"/>
        </w:rPr>
        <w:t> </w:t>
      </w:r>
      <w:r w:rsidR="00E672F0">
        <w:rPr>
          <w:sz w:val="28"/>
          <w:szCs w:val="28"/>
        </w:rPr>
        <w:t>036,93 тыс. рублей, в 2018 году – 9 860,97 тыс. рублей), охран</w:t>
      </w:r>
      <w:r>
        <w:rPr>
          <w:sz w:val="28"/>
          <w:szCs w:val="28"/>
        </w:rPr>
        <w:t>у</w:t>
      </w:r>
      <w:r w:rsidR="00E672F0">
        <w:rPr>
          <w:sz w:val="28"/>
          <w:szCs w:val="28"/>
        </w:rPr>
        <w:t xml:space="preserve"> – 4 568,53 тыс. рублей (</w:t>
      </w:r>
      <w:r w:rsidR="00E672F0" w:rsidRPr="009329D6">
        <w:rPr>
          <w:sz w:val="28"/>
          <w:szCs w:val="28"/>
        </w:rPr>
        <w:t>в 201</w:t>
      </w:r>
      <w:r w:rsidR="00E672F0">
        <w:rPr>
          <w:sz w:val="28"/>
          <w:szCs w:val="28"/>
        </w:rPr>
        <w:t>6</w:t>
      </w:r>
      <w:r w:rsidR="00E672F0" w:rsidRPr="009329D6">
        <w:rPr>
          <w:sz w:val="28"/>
          <w:szCs w:val="28"/>
        </w:rPr>
        <w:t xml:space="preserve"> году – </w:t>
      </w:r>
      <w:r w:rsidR="00E672F0">
        <w:rPr>
          <w:sz w:val="28"/>
          <w:szCs w:val="28"/>
        </w:rPr>
        <w:t>2 273,91 тыс. рублей, 2017 году – 1</w:t>
      </w:r>
      <w:r w:rsidR="00796B25">
        <w:rPr>
          <w:sz w:val="28"/>
          <w:szCs w:val="28"/>
        </w:rPr>
        <w:t> </w:t>
      </w:r>
      <w:r w:rsidR="00E672F0">
        <w:rPr>
          <w:sz w:val="28"/>
          <w:szCs w:val="28"/>
        </w:rPr>
        <w:t xml:space="preserve">307,87 тыс. рублей, 2018 году – 986,75 </w:t>
      </w:r>
      <w:r w:rsidR="00E672F0" w:rsidRPr="009329D6">
        <w:rPr>
          <w:sz w:val="28"/>
          <w:szCs w:val="28"/>
        </w:rPr>
        <w:t>тыс. рублей</w:t>
      </w:r>
      <w:r w:rsidR="00105F98">
        <w:rPr>
          <w:sz w:val="28"/>
          <w:szCs w:val="28"/>
        </w:rPr>
        <w:t>) (стр</w:t>
      </w:r>
      <w:r w:rsidR="0007514B">
        <w:rPr>
          <w:sz w:val="28"/>
          <w:szCs w:val="28"/>
        </w:rPr>
        <w:t>.</w:t>
      </w:r>
      <w:r w:rsidR="00105F98">
        <w:rPr>
          <w:sz w:val="28"/>
          <w:szCs w:val="28"/>
        </w:rPr>
        <w:t xml:space="preserve"> </w:t>
      </w:r>
      <w:r w:rsidR="0007514B">
        <w:rPr>
          <w:sz w:val="28"/>
          <w:szCs w:val="28"/>
        </w:rPr>
        <w:t>8-10, 14</w:t>
      </w:r>
      <w:r w:rsidR="00296264">
        <w:rPr>
          <w:sz w:val="28"/>
          <w:szCs w:val="28"/>
        </w:rPr>
        <w:t>,15</w:t>
      </w:r>
      <w:r w:rsidR="00105F98">
        <w:rPr>
          <w:sz w:val="28"/>
          <w:szCs w:val="28"/>
        </w:rPr>
        <w:t>)</w:t>
      </w:r>
      <w:r w:rsidR="0007514B">
        <w:rPr>
          <w:sz w:val="28"/>
          <w:szCs w:val="28"/>
        </w:rPr>
        <w:t>.</w:t>
      </w:r>
      <w:proofErr w:type="gramEnd"/>
    </w:p>
    <w:p w14:paraId="72C7D44E" w14:textId="1BC7FA22" w:rsidR="00E672F0" w:rsidRDefault="00105F98" w:rsidP="00105F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076BF">
        <w:rPr>
          <w:b/>
          <w:sz w:val="28"/>
          <w:szCs w:val="28"/>
        </w:rPr>
        <w:t>Предлагаем</w:t>
      </w:r>
      <w:r>
        <w:rPr>
          <w:b/>
          <w:sz w:val="28"/>
          <w:szCs w:val="28"/>
        </w:rPr>
        <w:t xml:space="preserve"> </w:t>
      </w:r>
      <w:r w:rsidRPr="00BD7E19">
        <w:rPr>
          <w:i/>
          <w:sz w:val="28"/>
          <w:szCs w:val="28"/>
        </w:rPr>
        <w:t>администрации города Владивостока</w:t>
      </w:r>
      <w:r>
        <w:rPr>
          <w:i/>
          <w:sz w:val="28"/>
          <w:szCs w:val="28"/>
        </w:rPr>
        <w:t xml:space="preserve"> </w:t>
      </w:r>
      <w:r w:rsidRPr="00BD7E19">
        <w:rPr>
          <w:sz w:val="28"/>
          <w:szCs w:val="28"/>
        </w:rPr>
        <w:t xml:space="preserve">провести инвентаризацию </w:t>
      </w:r>
      <w:r>
        <w:rPr>
          <w:sz w:val="28"/>
          <w:szCs w:val="28"/>
        </w:rPr>
        <w:t>объектов</w:t>
      </w:r>
      <w:r w:rsidRPr="00BD7E19">
        <w:rPr>
          <w:sz w:val="28"/>
          <w:szCs w:val="28"/>
        </w:rPr>
        <w:t xml:space="preserve"> незавершенн</w:t>
      </w:r>
      <w:r>
        <w:rPr>
          <w:sz w:val="28"/>
          <w:szCs w:val="28"/>
        </w:rPr>
        <w:t>ого строительства</w:t>
      </w:r>
      <w:r w:rsidRPr="00BD7E19">
        <w:rPr>
          <w:sz w:val="28"/>
          <w:szCs w:val="28"/>
        </w:rPr>
        <w:t xml:space="preserve">; </w:t>
      </w:r>
      <w:r w:rsidR="00FF0F25">
        <w:rPr>
          <w:sz w:val="28"/>
          <w:szCs w:val="28"/>
        </w:rPr>
        <w:t xml:space="preserve">разработать реестр данных объектов, </w:t>
      </w:r>
      <w:r w:rsidRPr="00BD7E19">
        <w:rPr>
          <w:sz w:val="28"/>
          <w:szCs w:val="28"/>
        </w:rPr>
        <w:t>по итогам инвентаризации принять решение</w:t>
      </w:r>
      <w:r>
        <w:rPr>
          <w:sz w:val="28"/>
          <w:szCs w:val="28"/>
        </w:rPr>
        <w:t xml:space="preserve"> о первоочередном завершении строительства, установить сроки ввода в эксплуатацию объектов</w:t>
      </w:r>
      <w:r w:rsidR="0004328D">
        <w:rPr>
          <w:sz w:val="28"/>
          <w:szCs w:val="28"/>
        </w:rPr>
        <w:t xml:space="preserve">; </w:t>
      </w:r>
      <w:r w:rsidR="0004328D" w:rsidRPr="00E75120">
        <w:rPr>
          <w:sz w:val="28"/>
          <w:szCs w:val="28"/>
        </w:rPr>
        <w:t>при необходимости создать</w:t>
      </w:r>
      <w:r w:rsidR="001E1DC4" w:rsidRPr="00E75120">
        <w:rPr>
          <w:sz w:val="28"/>
          <w:szCs w:val="28"/>
        </w:rPr>
        <w:t xml:space="preserve"> </w:t>
      </w:r>
      <w:r w:rsidR="0004328D" w:rsidRPr="00E75120">
        <w:rPr>
          <w:sz w:val="28"/>
          <w:szCs w:val="28"/>
        </w:rPr>
        <w:t>межведомственн</w:t>
      </w:r>
      <w:r w:rsidR="001E1DC4" w:rsidRPr="00E75120">
        <w:rPr>
          <w:sz w:val="28"/>
          <w:szCs w:val="28"/>
        </w:rPr>
        <w:t>ые</w:t>
      </w:r>
      <w:r w:rsidR="0004328D" w:rsidRPr="00E75120">
        <w:rPr>
          <w:sz w:val="28"/>
          <w:szCs w:val="28"/>
        </w:rPr>
        <w:t xml:space="preserve"> комисси</w:t>
      </w:r>
      <w:r w:rsidR="001E1DC4" w:rsidRPr="00E75120">
        <w:rPr>
          <w:sz w:val="28"/>
          <w:szCs w:val="28"/>
        </w:rPr>
        <w:t>и</w:t>
      </w:r>
      <w:r w:rsidR="0004328D" w:rsidRPr="00E75120">
        <w:rPr>
          <w:sz w:val="28"/>
          <w:szCs w:val="28"/>
        </w:rPr>
        <w:t xml:space="preserve"> для координации </w:t>
      </w:r>
      <w:r w:rsidR="001E1DC4" w:rsidRPr="00E75120">
        <w:rPr>
          <w:sz w:val="28"/>
          <w:szCs w:val="28"/>
        </w:rPr>
        <w:t>взаимодействия отраслевых органов</w:t>
      </w:r>
      <w:r w:rsidRPr="00E75120">
        <w:rPr>
          <w:sz w:val="28"/>
          <w:szCs w:val="28"/>
        </w:rPr>
        <w:t>.</w:t>
      </w:r>
    </w:p>
    <w:p w14:paraId="1BA3B83C" w14:textId="7C768B4B" w:rsidR="00BD7E19" w:rsidRPr="00112203" w:rsidRDefault="006D7E17" w:rsidP="003543F9">
      <w:pPr>
        <w:tabs>
          <w:tab w:val="left" w:pos="0"/>
        </w:tabs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01BA5" w:rsidRPr="00112203">
        <w:rPr>
          <w:b/>
          <w:sz w:val="28"/>
          <w:szCs w:val="28"/>
        </w:rPr>
        <w:t xml:space="preserve">Причины </w:t>
      </w:r>
      <w:r w:rsidRPr="00112203">
        <w:rPr>
          <w:b/>
          <w:sz w:val="28"/>
          <w:szCs w:val="28"/>
        </w:rPr>
        <w:t>образования</w:t>
      </w:r>
      <w:r w:rsidR="00906D71" w:rsidRPr="00112203">
        <w:rPr>
          <w:b/>
        </w:rPr>
        <w:t xml:space="preserve"> </w:t>
      </w:r>
      <w:r w:rsidR="00906D71" w:rsidRPr="00112203">
        <w:rPr>
          <w:b/>
          <w:sz w:val="28"/>
          <w:szCs w:val="28"/>
        </w:rPr>
        <w:t>"долгостроя</w:t>
      </w:r>
      <w:r w:rsidR="00701BA5" w:rsidRPr="00112203">
        <w:rPr>
          <w:b/>
          <w:sz w:val="28"/>
          <w:szCs w:val="28"/>
        </w:rPr>
        <w:t xml:space="preserve">" либо приостановки строительства </w:t>
      </w:r>
      <w:r w:rsidR="00EC3E90" w:rsidRPr="00112203">
        <w:rPr>
          <w:b/>
          <w:sz w:val="28"/>
          <w:szCs w:val="28"/>
        </w:rPr>
        <w:t xml:space="preserve">обусловлены </w:t>
      </w:r>
      <w:r w:rsidR="00EC3E90" w:rsidRPr="00372F70">
        <w:rPr>
          <w:b/>
          <w:sz w:val="28"/>
          <w:szCs w:val="28"/>
        </w:rPr>
        <w:t xml:space="preserve">наличием </w:t>
      </w:r>
      <w:r w:rsidR="00DD6856" w:rsidRPr="00372F70">
        <w:rPr>
          <w:b/>
          <w:sz w:val="28"/>
          <w:szCs w:val="28"/>
        </w:rPr>
        <w:t>следующи</w:t>
      </w:r>
      <w:r w:rsidR="006B7972" w:rsidRPr="00372F70">
        <w:rPr>
          <w:b/>
          <w:sz w:val="28"/>
          <w:szCs w:val="28"/>
        </w:rPr>
        <w:t>х</w:t>
      </w:r>
      <w:r w:rsidR="00DD6856" w:rsidRPr="00372F70">
        <w:rPr>
          <w:b/>
          <w:sz w:val="28"/>
          <w:szCs w:val="28"/>
        </w:rPr>
        <w:t xml:space="preserve"> фактор</w:t>
      </w:r>
      <w:r w:rsidR="006B7972" w:rsidRPr="00372F70">
        <w:rPr>
          <w:b/>
          <w:sz w:val="28"/>
          <w:szCs w:val="28"/>
        </w:rPr>
        <w:t>ов</w:t>
      </w:r>
      <w:r w:rsidR="00701BA5" w:rsidRPr="00372F70">
        <w:rPr>
          <w:b/>
          <w:sz w:val="28"/>
          <w:szCs w:val="28"/>
        </w:rPr>
        <w:t>:</w:t>
      </w:r>
    </w:p>
    <w:p w14:paraId="0D5091F5" w14:textId="39F803C2" w:rsidR="00C40FEC" w:rsidRPr="009B4A2F" w:rsidRDefault="00BD7E19" w:rsidP="00796B25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9B4A2F">
        <w:rPr>
          <w:sz w:val="28"/>
          <w:szCs w:val="28"/>
        </w:rPr>
        <w:tab/>
      </w:r>
      <w:r w:rsidR="00044B00" w:rsidRPr="00701BA5">
        <w:rPr>
          <w:b/>
          <w:sz w:val="28"/>
          <w:szCs w:val="28"/>
        </w:rPr>
        <w:t>3.1.1.</w:t>
      </w:r>
      <w:r w:rsidR="00044B00">
        <w:rPr>
          <w:sz w:val="28"/>
          <w:szCs w:val="28"/>
        </w:rPr>
        <w:t xml:space="preserve"> </w:t>
      </w:r>
      <w:r w:rsidR="00053275">
        <w:rPr>
          <w:sz w:val="28"/>
          <w:szCs w:val="28"/>
        </w:rPr>
        <w:t>Н</w:t>
      </w:r>
      <w:r w:rsidR="00F17BC4" w:rsidRPr="009B4A2F">
        <w:rPr>
          <w:sz w:val="28"/>
          <w:szCs w:val="28"/>
        </w:rPr>
        <w:t xml:space="preserve">едостаточный уровень </w:t>
      </w:r>
      <w:r w:rsidR="006D7E17" w:rsidRPr="009B4A2F">
        <w:rPr>
          <w:sz w:val="28"/>
          <w:szCs w:val="28"/>
        </w:rPr>
        <w:t>бюджетной обе</w:t>
      </w:r>
      <w:r w:rsidR="00F17BC4" w:rsidRPr="009B4A2F">
        <w:rPr>
          <w:sz w:val="28"/>
          <w:szCs w:val="28"/>
        </w:rPr>
        <w:t>спеченности ВГО</w:t>
      </w:r>
      <w:r w:rsidR="00760B58">
        <w:rPr>
          <w:sz w:val="28"/>
          <w:szCs w:val="28"/>
        </w:rPr>
        <w:t>,</w:t>
      </w:r>
      <w:r w:rsidR="00C40FEC" w:rsidRPr="009B4A2F">
        <w:rPr>
          <w:sz w:val="28"/>
          <w:szCs w:val="28"/>
        </w:rPr>
        <w:t xml:space="preserve"> </w:t>
      </w:r>
      <w:r w:rsidR="008D0CA8">
        <w:rPr>
          <w:sz w:val="28"/>
          <w:szCs w:val="28"/>
        </w:rPr>
        <w:t>необходим</w:t>
      </w:r>
      <w:r w:rsidR="00FF0F25">
        <w:rPr>
          <w:sz w:val="28"/>
          <w:szCs w:val="28"/>
        </w:rPr>
        <w:t>ы</w:t>
      </w:r>
      <w:r w:rsidR="008D0CA8">
        <w:rPr>
          <w:sz w:val="28"/>
          <w:szCs w:val="28"/>
        </w:rPr>
        <w:t xml:space="preserve">й </w:t>
      </w:r>
      <w:r w:rsidR="006D7E17" w:rsidRPr="009B4A2F">
        <w:rPr>
          <w:sz w:val="28"/>
          <w:szCs w:val="28"/>
        </w:rPr>
        <w:t>для завершения начатых строительством объектов</w:t>
      </w:r>
      <w:r w:rsidR="009B4A2F">
        <w:rPr>
          <w:sz w:val="28"/>
          <w:szCs w:val="28"/>
        </w:rPr>
        <w:t xml:space="preserve">. </w:t>
      </w:r>
    </w:p>
    <w:p w14:paraId="55BE9AB1" w14:textId="01407029" w:rsidR="00053275" w:rsidRDefault="00C40FEC" w:rsidP="00701BA5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B4A2F">
        <w:rPr>
          <w:sz w:val="28"/>
          <w:szCs w:val="28"/>
        </w:rPr>
        <w:tab/>
      </w:r>
      <w:proofErr w:type="gramStart"/>
      <w:r w:rsidR="00701BA5">
        <w:rPr>
          <w:sz w:val="28"/>
          <w:szCs w:val="28"/>
        </w:rPr>
        <w:t xml:space="preserve">В условиях недостаточности собственных финансовых источников и отказа по объективной причине от привлечения </w:t>
      </w:r>
      <w:proofErr w:type="spellStart"/>
      <w:r w:rsidR="00701BA5">
        <w:rPr>
          <w:sz w:val="28"/>
          <w:szCs w:val="28"/>
        </w:rPr>
        <w:t>софинансирования</w:t>
      </w:r>
      <w:proofErr w:type="spellEnd"/>
      <w:r w:rsidR="00701BA5">
        <w:rPr>
          <w:sz w:val="28"/>
          <w:szCs w:val="28"/>
        </w:rPr>
        <w:t xml:space="preserve"> из краевого бюджета</w:t>
      </w:r>
      <w:r w:rsidR="00053275">
        <w:rPr>
          <w:sz w:val="28"/>
          <w:szCs w:val="28"/>
        </w:rPr>
        <w:t xml:space="preserve">, строительство подъездных дорог к земельным участкам, предоставленным многодетным семьям в районе ул. Курильская и б. </w:t>
      </w:r>
      <w:r w:rsidR="00D81882">
        <w:rPr>
          <w:sz w:val="28"/>
          <w:szCs w:val="28"/>
        </w:rPr>
        <w:t>Л</w:t>
      </w:r>
      <w:r w:rsidR="00053275">
        <w:rPr>
          <w:sz w:val="28"/>
          <w:szCs w:val="28"/>
        </w:rPr>
        <w:t>азурная, ул. Лиман</w:t>
      </w:r>
      <w:r w:rsidR="008A000D">
        <w:rPr>
          <w:sz w:val="28"/>
          <w:szCs w:val="28"/>
        </w:rPr>
        <w:t>,</w:t>
      </w:r>
      <w:r w:rsidR="00053275">
        <w:rPr>
          <w:sz w:val="28"/>
          <w:szCs w:val="28"/>
        </w:rPr>
        <w:t xml:space="preserve"> осуществляется низкими темпами: готовность объектов составляет от 20,0 % до 50,0 %, при том, что плановые сроки окончания строительства</w:t>
      </w:r>
      <w:r w:rsidR="006C393B">
        <w:rPr>
          <w:sz w:val="28"/>
          <w:szCs w:val="28"/>
        </w:rPr>
        <w:t xml:space="preserve"> -</w:t>
      </w:r>
      <w:r w:rsidR="00053275">
        <w:rPr>
          <w:sz w:val="28"/>
          <w:szCs w:val="28"/>
        </w:rPr>
        <w:t xml:space="preserve"> 2020 год</w:t>
      </w:r>
      <w:r w:rsidR="00925A1F">
        <w:rPr>
          <w:sz w:val="28"/>
          <w:szCs w:val="28"/>
        </w:rPr>
        <w:t xml:space="preserve"> (стр. 10-11)</w:t>
      </w:r>
      <w:r w:rsidR="00053275">
        <w:rPr>
          <w:sz w:val="28"/>
          <w:szCs w:val="28"/>
        </w:rPr>
        <w:t>;</w:t>
      </w:r>
      <w:proofErr w:type="gramEnd"/>
    </w:p>
    <w:p w14:paraId="6B6A7853" w14:textId="61555173" w:rsidR="00466C81" w:rsidRDefault="00B16B53" w:rsidP="00B16B5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финансовых средств</w:t>
      </w:r>
      <w:r w:rsidR="006B7972">
        <w:rPr>
          <w:sz w:val="28"/>
          <w:szCs w:val="28"/>
        </w:rPr>
        <w:t xml:space="preserve">, в </w:t>
      </w:r>
      <w:r w:rsidR="006B7972" w:rsidRPr="000C59F3">
        <w:rPr>
          <w:sz w:val="28"/>
          <w:szCs w:val="28"/>
        </w:rPr>
        <w:t xml:space="preserve">том числе средств </w:t>
      </w:r>
      <w:proofErr w:type="spellStart"/>
      <w:r w:rsidR="006B7972" w:rsidRPr="000C59F3">
        <w:rPr>
          <w:sz w:val="28"/>
          <w:szCs w:val="28"/>
        </w:rPr>
        <w:t>софинансирования</w:t>
      </w:r>
      <w:proofErr w:type="spellEnd"/>
      <w:r w:rsidR="000C59F3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не позволило завершить </w:t>
      </w:r>
      <w:r w:rsidR="00E86B1D">
        <w:rPr>
          <w:sz w:val="28"/>
          <w:szCs w:val="28"/>
        </w:rPr>
        <w:t xml:space="preserve">строительство </w:t>
      </w:r>
      <w:r w:rsidR="00727935">
        <w:rPr>
          <w:sz w:val="28"/>
          <w:szCs w:val="28"/>
        </w:rPr>
        <w:t xml:space="preserve">объекта </w:t>
      </w:r>
      <w:r w:rsidR="00727935" w:rsidRPr="00416430">
        <w:rPr>
          <w:sz w:val="28"/>
          <w:szCs w:val="28"/>
        </w:rPr>
        <w:t>"Физкультурно-оздоровительный компле</w:t>
      </w:r>
      <w:proofErr w:type="gramStart"/>
      <w:r w:rsidR="00727935" w:rsidRPr="00416430">
        <w:rPr>
          <w:sz w:val="28"/>
          <w:szCs w:val="28"/>
        </w:rPr>
        <w:t>кс с пл</w:t>
      </w:r>
      <w:proofErr w:type="gramEnd"/>
      <w:r w:rsidR="00727935" w:rsidRPr="00416430">
        <w:rPr>
          <w:sz w:val="28"/>
          <w:szCs w:val="28"/>
        </w:rPr>
        <w:t>авательным бассейном и ледовой ареной"</w:t>
      </w:r>
      <w:r>
        <w:rPr>
          <w:sz w:val="28"/>
          <w:szCs w:val="28"/>
        </w:rPr>
        <w:t xml:space="preserve">. </w:t>
      </w:r>
      <w:r w:rsidR="006556D3">
        <w:rPr>
          <w:sz w:val="28"/>
          <w:szCs w:val="28"/>
        </w:rPr>
        <w:t>Наряду с отсутствием финансирования</w:t>
      </w:r>
      <w:r w:rsidR="006C393B">
        <w:rPr>
          <w:sz w:val="28"/>
          <w:szCs w:val="28"/>
        </w:rPr>
        <w:t>,</w:t>
      </w:r>
      <w:r w:rsidR="006B7972">
        <w:rPr>
          <w:sz w:val="28"/>
          <w:szCs w:val="28"/>
        </w:rPr>
        <w:t xml:space="preserve"> </w:t>
      </w:r>
      <w:r w:rsidR="006C393B">
        <w:rPr>
          <w:sz w:val="28"/>
          <w:szCs w:val="28"/>
        </w:rPr>
        <w:t>строительство не завершено по причине</w:t>
      </w:r>
      <w:r w:rsidR="006556D3">
        <w:rPr>
          <w:sz w:val="28"/>
          <w:szCs w:val="28"/>
        </w:rPr>
        <w:t xml:space="preserve"> </w:t>
      </w:r>
      <w:r w:rsidR="00DA4702">
        <w:rPr>
          <w:sz w:val="28"/>
          <w:szCs w:val="28"/>
        </w:rPr>
        <w:t>н</w:t>
      </w:r>
      <w:r w:rsidR="00DA4702" w:rsidRPr="009B4A2F">
        <w:rPr>
          <w:sz w:val="28"/>
          <w:szCs w:val="28"/>
        </w:rPr>
        <w:t>екачественн</w:t>
      </w:r>
      <w:r w:rsidR="006C393B">
        <w:rPr>
          <w:sz w:val="28"/>
          <w:szCs w:val="28"/>
        </w:rPr>
        <w:t>ой</w:t>
      </w:r>
      <w:r w:rsidR="00DA4702" w:rsidRPr="009B4A2F">
        <w:rPr>
          <w:sz w:val="28"/>
          <w:szCs w:val="28"/>
        </w:rPr>
        <w:t xml:space="preserve"> </w:t>
      </w:r>
      <w:r w:rsidR="007F3AAE" w:rsidRPr="009B4A2F">
        <w:rPr>
          <w:sz w:val="28"/>
          <w:szCs w:val="28"/>
        </w:rPr>
        <w:t>подготовк</w:t>
      </w:r>
      <w:r w:rsidR="006C393B">
        <w:rPr>
          <w:sz w:val="28"/>
          <w:szCs w:val="28"/>
        </w:rPr>
        <w:t>и</w:t>
      </w:r>
      <w:r w:rsidR="007F3AAE" w:rsidRPr="009B4A2F">
        <w:rPr>
          <w:sz w:val="28"/>
          <w:szCs w:val="28"/>
        </w:rPr>
        <w:t xml:space="preserve"> проектировщиками</w:t>
      </w:r>
      <w:r w:rsidR="00F95158" w:rsidRPr="009B4A2F">
        <w:rPr>
          <w:sz w:val="28"/>
          <w:szCs w:val="28"/>
        </w:rPr>
        <w:t xml:space="preserve"> </w:t>
      </w:r>
      <w:r w:rsidR="001243D8" w:rsidRPr="009B4A2F">
        <w:rPr>
          <w:sz w:val="28"/>
          <w:szCs w:val="28"/>
        </w:rPr>
        <w:t>проектно</w:t>
      </w:r>
      <w:r w:rsidR="00A30EF4" w:rsidRPr="009B4A2F">
        <w:rPr>
          <w:sz w:val="28"/>
          <w:szCs w:val="28"/>
        </w:rPr>
        <w:t>й</w:t>
      </w:r>
      <w:r w:rsidR="001243D8" w:rsidRPr="009B4A2F">
        <w:rPr>
          <w:sz w:val="28"/>
          <w:szCs w:val="28"/>
        </w:rPr>
        <w:t xml:space="preserve"> документации</w:t>
      </w:r>
      <w:r w:rsidR="006C393B">
        <w:rPr>
          <w:sz w:val="28"/>
          <w:szCs w:val="28"/>
        </w:rPr>
        <w:t>.</w:t>
      </w:r>
      <w:r w:rsidR="00EF295A">
        <w:rPr>
          <w:sz w:val="28"/>
          <w:szCs w:val="28"/>
        </w:rPr>
        <w:t xml:space="preserve"> </w:t>
      </w:r>
      <w:r w:rsidR="00DA4702">
        <w:rPr>
          <w:sz w:val="28"/>
          <w:szCs w:val="28"/>
        </w:rPr>
        <w:t xml:space="preserve">Строительство объекта </w:t>
      </w:r>
      <w:r w:rsidR="00293440" w:rsidRPr="00416430">
        <w:rPr>
          <w:sz w:val="28"/>
          <w:szCs w:val="28"/>
        </w:rPr>
        <w:t xml:space="preserve"> приостановлено в 2013 году </w:t>
      </w:r>
      <w:r w:rsidR="00293440" w:rsidRPr="00416430">
        <w:rPr>
          <w:sz w:val="28"/>
          <w:szCs w:val="28"/>
        </w:rPr>
        <w:lastRenderedPageBreak/>
        <w:t>(консервация выполнена в 2018 году)</w:t>
      </w:r>
      <w:r w:rsidR="004E33C7" w:rsidRPr="00416430">
        <w:rPr>
          <w:sz w:val="28"/>
          <w:szCs w:val="28"/>
        </w:rPr>
        <w:t xml:space="preserve">. При </w:t>
      </w:r>
      <w:r w:rsidR="00760B58">
        <w:rPr>
          <w:sz w:val="28"/>
          <w:szCs w:val="28"/>
        </w:rPr>
        <w:t>этом</w:t>
      </w:r>
      <w:r w:rsidR="00DA4702">
        <w:rPr>
          <w:sz w:val="28"/>
          <w:szCs w:val="28"/>
        </w:rPr>
        <w:t xml:space="preserve"> </w:t>
      </w:r>
      <w:r w:rsidR="004E33C7" w:rsidRPr="00416430">
        <w:rPr>
          <w:sz w:val="28"/>
          <w:szCs w:val="28"/>
        </w:rPr>
        <w:t>в 2015 году</w:t>
      </w:r>
      <w:r w:rsidR="00760B58">
        <w:rPr>
          <w:sz w:val="28"/>
          <w:szCs w:val="28"/>
        </w:rPr>
        <w:t>,</w:t>
      </w:r>
      <w:r w:rsidR="004E33C7" w:rsidRPr="00416430">
        <w:rPr>
          <w:sz w:val="28"/>
          <w:szCs w:val="28"/>
        </w:rPr>
        <w:t xml:space="preserve"> в связи с расторжением муниципального контракта на строительство по решению суда</w:t>
      </w:r>
      <w:r w:rsidR="00760B58">
        <w:rPr>
          <w:sz w:val="28"/>
          <w:szCs w:val="28"/>
        </w:rPr>
        <w:t>,</w:t>
      </w:r>
      <w:r w:rsidR="00416430" w:rsidRPr="00416430">
        <w:rPr>
          <w:sz w:val="28"/>
          <w:szCs w:val="28"/>
        </w:rPr>
        <w:t xml:space="preserve"> </w:t>
      </w:r>
      <w:r w:rsidR="00DD6856" w:rsidRPr="00416430">
        <w:rPr>
          <w:sz w:val="28"/>
          <w:szCs w:val="28"/>
        </w:rPr>
        <w:t>пров</w:t>
      </w:r>
      <w:r w:rsidR="00DD6856">
        <w:rPr>
          <w:sz w:val="28"/>
          <w:szCs w:val="28"/>
        </w:rPr>
        <w:t>е</w:t>
      </w:r>
      <w:r w:rsidR="00DD6856" w:rsidRPr="00416430">
        <w:rPr>
          <w:sz w:val="28"/>
          <w:szCs w:val="28"/>
        </w:rPr>
        <w:t>д</w:t>
      </w:r>
      <w:r w:rsidR="00DD6856">
        <w:rPr>
          <w:sz w:val="28"/>
          <w:szCs w:val="28"/>
        </w:rPr>
        <w:t>ена</w:t>
      </w:r>
      <w:r w:rsidR="00DD6856" w:rsidRPr="00416430">
        <w:rPr>
          <w:sz w:val="28"/>
          <w:szCs w:val="28"/>
        </w:rPr>
        <w:t xml:space="preserve"> </w:t>
      </w:r>
      <w:r w:rsidR="00416430" w:rsidRPr="00416430">
        <w:rPr>
          <w:sz w:val="28"/>
          <w:szCs w:val="28"/>
        </w:rPr>
        <w:t xml:space="preserve">корректировка проектной документации, </w:t>
      </w:r>
      <w:r w:rsidR="00DD6856" w:rsidRPr="00416430">
        <w:rPr>
          <w:sz w:val="28"/>
          <w:szCs w:val="28"/>
        </w:rPr>
        <w:t>изыскатель</w:t>
      </w:r>
      <w:r w:rsidR="00DD6856">
        <w:rPr>
          <w:sz w:val="28"/>
          <w:szCs w:val="28"/>
        </w:rPr>
        <w:t>ские</w:t>
      </w:r>
      <w:r w:rsidR="00DD6856" w:rsidRPr="00416430">
        <w:rPr>
          <w:sz w:val="28"/>
          <w:szCs w:val="28"/>
        </w:rPr>
        <w:t xml:space="preserve"> </w:t>
      </w:r>
      <w:r w:rsidR="00416430" w:rsidRPr="00416430">
        <w:rPr>
          <w:sz w:val="28"/>
          <w:szCs w:val="28"/>
        </w:rPr>
        <w:t>работ</w:t>
      </w:r>
      <w:r w:rsidR="00DD6856">
        <w:rPr>
          <w:sz w:val="28"/>
          <w:szCs w:val="28"/>
        </w:rPr>
        <w:t>ы</w:t>
      </w:r>
      <w:r w:rsidR="00416430" w:rsidRPr="00416430">
        <w:rPr>
          <w:sz w:val="28"/>
          <w:szCs w:val="28"/>
        </w:rPr>
        <w:t>, инженерно-геологические и гидрометеорологические изыскания</w:t>
      </w:r>
      <w:r w:rsidR="004E33C7" w:rsidRPr="00416430">
        <w:rPr>
          <w:sz w:val="28"/>
          <w:szCs w:val="28"/>
        </w:rPr>
        <w:t>.</w:t>
      </w:r>
      <w:r w:rsidR="00293440" w:rsidRPr="00416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</w:t>
      </w:r>
      <w:r w:rsidR="00466C81">
        <w:rPr>
          <w:sz w:val="28"/>
          <w:szCs w:val="28"/>
        </w:rPr>
        <w:t xml:space="preserve">вновь </w:t>
      </w:r>
      <w:r>
        <w:rPr>
          <w:sz w:val="28"/>
          <w:szCs w:val="28"/>
        </w:rPr>
        <w:t>заключен муниципальный контракт на внесение изменений в проектную и рабочую документацию</w:t>
      </w:r>
      <w:r w:rsidR="00466C81">
        <w:rPr>
          <w:sz w:val="28"/>
          <w:szCs w:val="28"/>
        </w:rPr>
        <w:t>.</w:t>
      </w:r>
    </w:p>
    <w:p w14:paraId="116F10C0" w14:textId="20AC7652" w:rsidR="00293440" w:rsidRDefault="00466C81" w:rsidP="00466C8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6B53">
        <w:rPr>
          <w:sz w:val="28"/>
          <w:szCs w:val="28"/>
        </w:rPr>
        <w:t>осле получения положительного заключения гос</w:t>
      </w:r>
      <w:r w:rsidR="00FF0F25">
        <w:rPr>
          <w:sz w:val="28"/>
          <w:szCs w:val="28"/>
        </w:rPr>
        <w:t xml:space="preserve">ударственной </w:t>
      </w:r>
      <w:r w:rsidR="00B16B53">
        <w:rPr>
          <w:sz w:val="28"/>
          <w:szCs w:val="28"/>
        </w:rPr>
        <w:t>экспертизы, планируется решение вопроса о выделении финансирования на выполнение строительно-монтажных работ путем включения мероприятия по строительству объекта в План социального развития центров экономического роста Приморского края за счет средств федерального бюджета либо в федеральный проект "Спорт – норма жизни" национального проекта "Демография"</w:t>
      </w:r>
      <w:r>
        <w:rPr>
          <w:sz w:val="28"/>
          <w:szCs w:val="28"/>
        </w:rPr>
        <w:t xml:space="preserve"> </w:t>
      </w:r>
      <w:r w:rsidR="00DD6856">
        <w:rPr>
          <w:sz w:val="28"/>
          <w:szCs w:val="28"/>
        </w:rPr>
        <w:t>(стр</w:t>
      </w:r>
      <w:r>
        <w:rPr>
          <w:sz w:val="28"/>
          <w:szCs w:val="28"/>
        </w:rPr>
        <w:t>. 14</w:t>
      </w:r>
      <w:r w:rsidR="00296264">
        <w:rPr>
          <w:sz w:val="28"/>
          <w:szCs w:val="28"/>
        </w:rPr>
        <w:t>, 15</w:t>
      </w:r>
      <w:r w:rsidR="00DD6856">
        <w:rPr>
          <w:sz w:val="28"/>
          <w:szCs w:val="28"/>
        </w:rPr>
        <w:t>)</w:t>
      </w:r>
      <w:r w:rsidR="005A1F08">
        <w:rPr>
          <w:sz w:val="28"/>
          <w:szCs w:val="28"/>
        </w:rPr>
        <w:t>.</w:t>
      </w:r>
    </w:p>
    <w:p w14:paraId="2C7AE1FC" w14:textId="012B3DF8" w:rsidR="00DD6856" w:rsidRDefault="00293440" w:rsidP="00906D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6856" w:rsidRPr="006556D3">
        <w:rPr>
          <w:b/>
          <w:sz w:val="28"/>
          <w:szCs w:val="28"/>
        </w:rPr>
        <w:t>3.1.2.</w:t>
      </w:r>
      <w:r w:rsidR="00DD6856">
        <w:rPr>
          <w:sz w:val="28"/>
          <w:szCs w:val="28"/>
        </w:rPr>
        <w:t xml:space="preserve"> Нарушения, д</w:t>
      </w:r>
      <w:r w:rsidR="00DD6856" w:rsidRPr="00293440">
        <w:rPr>
          <w:sz w:val="28"/>
          <w:szCs w:val="28"/>
        </w:rPr>
        <w:t>опущенные подрядчиками в процессе строительства, требующие устранения</w:t>
      </w:r>
      <w:r w:rsidR="00DD6856">
        <w:rPr>
          <w:sz w:val="28"/>
          <w:szCs w:val="28"/>
        </w:rPr>
        <w:t>.</w:t>
      </w:r>
    </w:p>
    <w:p w14:paraId="09B5357C" w14:textId="77777777" w:rsidR="00FF0F25" w:rsidRDefault="00DD6856" w:rsidP="00DD685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3275" w:rsidRPr="00053275">
        <w:rPr>
          <w:sz w:val="28"/>
          <w:szCs w:val="28"/>
        </w:rPr>
        <w:t>троительство пристройки к зданию МБУДО "ДШИ № 3 завершен</w:t>
      </w:r>
      <w:r>
        <w:rPr>
          <w:sz w:val="28"/>
          <w:szCs w:val="28"/>
        </w:rPr>
        <w:t>о</w:t>
      </w:r>
      <w:r w:rsidR="00053275" w:rsidRPr="00053275">
        <w:rPr>
          <w:sz w:val="28"/>
          <w:szCs w:val="28"/>
        </w:rPr>
        <w:t xml:space="preserve"> в 2019 году, позже запланированного срока - 2018 год, но </w:t>
      </w:r>
      <w:r>
        <w:rPr>
          <w:sz w:val="28"/>
          <w:szCs w:val="28"/>
        </w:rPr>
        <w:t xml:space="preserve">пристройка </w:t>
      </w:r>
      <w:r w:rsidR="00053275" w:rsidRPr="00053275">
        <w:rPr>
          <w:sz w:val="28"/>
          <w:szCs w:val="28"/>
        </w:rPr>
        <w:t>не введен</w:t>
      </w:r>
      <w:r>
        <w:rPr>
          <w:sz w:val="28"/>
          <w:szCs w:val="28"/>
        </w:rPr>
        <w:t>а</w:t>
      </w:r>
      <w:r w:rsidR="00053275" w:rsidRPr="00053275">
        <w:rPr>
          <w:sz w:val="28"/>
          <w:szCs w:val="28"/>
        </w:rPr>
        <w:t xml:space="preserve"> в эксплуатацию ввиду наличия замечаний Инспекции регионального </w:t>
      </w:r>
      <w:r w:rsidR="00495BEC" w:rsidRPr="00053275">
        <w:rPr>
          <w:sz w:val="28"/>
          <w:szCs w:val="28"/>
        </w:rPr>
        <w:t>строительного</w:t>
      </w:r>
      <w:r w:rsidR="00053275" w:rsidRPr="00053275">
        <w:rPr>
          <w:sz w:val="28"/>
          <w:szCs w:val="28"/>
        </w:rPr>
        <w:t xml:space="preserve"> надзора и контроля в области долевого строительства Приморского края, которые необходимо устранить до 15.05.2020. </w:t>
      </w:r>
    </w:p>
    <w:p w14:paraId="1F28E549" w14:textId="040464C1" w:rsidR="00053275" w:rsidRDefault="00FF0F25" w:rsidP="00DD685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="00053275" w:rsidRPr="00053275">
        <w:rPr>
          <w:sz w:val="28"/>
          <w:szCs w:val="28"/>
        </w:rPr>
        <w:t xml:space="preserve">принятия со стороны учреждения мер к устранению нарушений, объект не будет введен в эксплуатацию, что не позволит вовлечь </w:t>
      </w:r>
      <w:r w:rsidR="00DD6856">
        <w:rPr>
          <w:sz w:val="28"/>
          <w:szCs w:val="28"/>
        </w:rPr>
        <w:t>его</w:t>
      </w:r>
      <w:r w:rsidR="00DD6856" w:rsidRPr="00053275">
        <w:rPr>
          <w:sz w:val="28"/>
          <w:szCs w:val="28"/>
        </w:rPr>
        <w:t xml:space="preserve"> </w:t>
      </w:r>
      <w:r w:rsidR="00053275" w:rsidRPr="00053275">
        <w:rPr>
          <w:sz w:val="28"/>
          <w:szCs w:val="28"/>
        </w:rPr>
        <w:t>в хозяй</w:t>
      </w:r>
      <w:r w:rsidR="00053275">
        <w:rPr>
          <w:sz w:val="28"/>
          <w:szCs w:val="28"/>
        </w:rPr>
        <w:t>ственную деятельность учреждения</w:t>
      </w:r>
      <w:r w:rsidR="00925A1F">
        <w:rPr>
          <w:sz w:val="28"/>
          <w:szCs w:val="28"/>
        </w:rPr>
        <w:t xml:space="preserve"> (стр. 14)</w:t>
      </w:r>
      <w:r w:rsidR="00053275">
        <w:rPr>
          <w:sz w:val="28"/>
          <w:szCs w:val="28"/>
        </w:rPr>
        <w:t>.</w:t>
      </w:r>
    </w:p>
    <w:p w14:paraId="2CFE8C7C" w14:textId="79E585B4" w:rsidR="00394D6A" w:rsidRDefault="00EC3E90" w:rsidP="00906D7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4D6A">
        <w:rPr>
          <w:b/>
          <w:sz w:val="28"/>
          <w:szCs w:val="28"/>
        </w:rPr>
        <w:t xml:space="preserve">Предлагаем </w:t>
      </w:r>
      <w:r w:rsidR="00394D6A" w:rsidRPr="00394D6A">
        <w:rPr>
          <w:i/>
          <w:sz w:val="28"/>
          <w:szCs w:val="28"/>
        </w:rPr>
        <w:t>органам администрации города Владивостока</w:t>
      </w:r>
      <w:r w:rsidR="00394D6A">
        <w:rPr>
          <w:i/>
          <w:sz w:val="28"/>
          <w:szCs w:val="28"/>
        </w:rPr>
        <w:t xml:space="preserve"> и муниципальным учреждениям</w:t>
      </w:r>
      <w:r w:rsidR="00394D6A">
        <w:rPr>
          <w:sz w:val="28"/>
          <w:szCs w:val="28"/>
        </w:rPr>
        <w:t>:</w:t>
      </w:r>
      <w:r w:rsidR="00394D6A">
        <w:rPr>
          <w:b/>
          <w:sz w:val="28"/>
          <w:szCs w:val="28"/>
        </w:rPr>
        <w:t xml:space="preserve"> </w:t>
      </w:r>
    </w:p>
    <w:p w14:paraId="7EF0D1C5" w14:textId="3799E0EF" w:rsidR="00053275" w:rsidRPr="00E85DE5" w:rsidRDefault="00394D6A" w:rsidP="00906D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F25">
        <w:rPr>
          <w:sz w:val="28"/>
          <w:szCs w:val="28"/>
        </w:rPr>
        <w:t xml:space="preserve">- </w:t>
      </w:r>
      <w:r w:rsidR="00EC3E90" w:rsidRPr="00EC3E90">
        <w:rPr>
          <w:sz w:val="28"/>
          <w:szCs w:val="28"/>
        </w:rPr>
        <w:t xml:space="preserve">обеспечить </w:t>
      </w:r>
      <w:proofErr w:type="gramStart"/>
      <w:r w:rsidR="00EC3E90" w:rsidRPr="00EC3E90">
        <w:rPr>
          <w:sz w:val="28"/>
          <w:szCs w:val="28"/>
        </w:rPr>
        <w:t>контроль</w:t>
      </w:r>
      <w:r w:rsidR="00EC3E90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подрядными организациями в части </w:t>
      </w:r>
      <w:r w:rsidR="00DD6856">
        <w:rPr>
          <w:sz w:val="28"/>
          <w:szCs w:val="28"/>
        </w:rPr>
        <w:t xml:space="preserve">соблюдения строительных норм и </w:t>
      </w:r>
      <w:r>
        <w:rPr>
          <w:sz w:val="28"/>
          <w:szCs w:val="28"/>
        </w:rPr>
        <w:t xml:space="preserve">своевременности завершения </w:t>
      </w:r>
      <w:r w:rsidRPr="00E85DE5">
        <w:rPr>
          <w:sz w:val="28"/>
          <w:szCs w:val="28"/>
        </w:rPr>
        <w:t>строительных работ по объектам</w:t>
      </w:r>
      <w:r w:rsidR="005A1F08">
        <w:rPr>
          <w:sz w:val="28"/>
          <w:szCs w:val="28"/>
        </w:rPr>
        <w:t>.</w:t>
      </w:r>
    </w:p>
    <w:p w14:paraId="73A60FFD" w14:textId="77777777" w:rsidR="00FF0F25" w:rsidRDefault="009B4A2F" w:rsidP="00495BEC">
      <w:pPr>
        <w:tabs>
          <w:tab w:val="left" w:pos="0"/>
        </w:tabs>
        <w:jc w:val="both"/>
        <w:rPr>
          <w:sz w:val="28"/>
          <w:szCs w:val="28"/>
        </w:rPr>
      </w:pPr>
      <w:r w:rsidRPr="00E85DE5">
        <w:rPr>
          <w:sz w:val="28"/>
          <w:szCs w:val="28"/>
        </w:rPr>
        <w:tab/>
      </w:r>
      <w:r w:rsidR="00495BEC" w:rsidRPr="00E85DE5">
        <w:rPr>
          <w:b/>
          <w:sz w:val="28"/>
          <w:szCs w:val="28"/>
        </w:rPr>
        <w:t>3.1.3</w:t>
      </w:r>
      <w:r w:rsidR="00495BEC" w:rsidRPr="00E85DE5">
        <w:rPr>
          <w:sz w:val="28"/>
          <w:szCs w:val="28"/>
        </w:rPr>
        <w:t xml:space="preserve">. </w:t>
      </w:r>
      <w:r w:rsidR="00E85DE5">
        <w:rPr>
          <w:sz w:val="28"/>
          <w:szCs w:val="28"/>
        </w:rPr>
        <w:t>О</w:t>
      </w:r>
      <w:r w:rsidR="00495BEC" w:rsidRPr="00E85DE5">
        <w:rPr>
          <w:sz w:val="28"/>
          <w:szCs w:val="28"/>
        </w:rPr>
        <w:t xml:space="preserve">тсутствие надлежаще оформленной исходно-разрешительной документации (правоустанавливающих документов на землю) затрудняет </w:t>
      </w:r>
      <w:r w:rsidR="00E85DE5">
        <w:rPr>
          <w:sz w:val="28"/>
          <w:szCs w:val="28"/>
        </w:rPr>
        <w:t xml:space="preserve">строительство и </w:t>
      </w:r>
      <w:r w:rsidR="00495BEC" w:rsidRPr="00E85DE5">
        <w:rPr>
          <w:sz w:val="28"/>
          <w:szCs w:val="28"/>
        </w:rPr>
        <w:t>ввод в эксплуатацию объектов.</w:t>
      </w:r>
      <w:r w:rsidR="00E85DE5">
        <w:rPr>
          <w:sz w:val="28"/>
          <w:szCs w:val="28"/>
        </w:rPr>
        <w:t xml:space="preserve"> </w:t>
      </w:r>
    </w:p>
    <w:p w14:paraId="500C30C8" w14:textId="2114A75E" w:rsidR="00E6524C" w:rsidRDefault="00FF0F25" w:rsidP="00495B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85DE5">
        <w:rPr>
          <w:sz w:val="28"/>
          <w:szCs w:val="28"/>
        </w:rPr>
        <w:t>Например,</w:t>
      </w:r>
      <w:r w:rsidR="00495BEC">
        <w:rPr>
          <w:sz w:val="28"/>
          <w:szCs w:val="28"/>
        </w:rPr>
        <w:tab/>
        <w:t xml:space="preserve"> </w:t>
      </w:r>
      <w:r w:rsidR="00925A1F" w:rsidRPr="00925A1F">
        <w:rPr>
          <w:i/>
          <w:sz w:val="28"/>
          <w:szCs w:val="28"/>
        </w:rPr>
        <w:t>управлением дорог и благоустройства</w:t>
      </w:r>
      <w:r w:rsidR="00925A1F" w:rsidRPr="00925A1F">
        <w:rPr>
          <w:sz w:val="28"/>
          <w:szCs w:val="28"/>
        </w:rPr>
        <w:t xml:space="preserve"> </w:t>
      </w:r>
      <w:r w:rsidR="00925A1F">
        <w:rPr>
          <w:sz w:val="28"/>
          <w:szCs w:val="28"/>
        </w:rPr>
        <w:t>работ</w:t>
      </w:r>
      <w:r w:rsidR="00F500E0">
        <w:rPr>
          <w:sz w:val="28"/>
          <w:szCs w:val="28"/>
        </w:rPr>
        <w:t>ы</w:t>
      </w:r>
      <w:r w:rsidR="00925A1F">
        <w:rPr>
          <w:sz w:val="28"/>
          <w:szCs w:val="28"/>
        </w:rPr>
        <w:t xml:space="preserve"> по </w:t>
      </w:r>
      <w:r w:rsidR="00E85DE5">
        <w:rPr>
          <w:sz w:val="28"/>
          <w:szCs w:val="28"/>
        </w:rPr>
        <w:t>р</w:t>
      </w:r>
      <w:r w:rsidR="00E85DE5" w:rsidRPr="00E85DE5">
        <w:rPr>
          <w:sz w:val="28"/>
          <w:szCs w:val="28"/>
        </w:rPr>
        <w:t>еконструкци</w:t>
      </w:r>
      <w:r w:rsidR="00925A1F">
        <w:rPr>
          <w:sz w:val="28"/>
          <w:szCs w:val="28"/>
        </w:rPr>
        <w:t>и</w:t>
      </w:r>
      <w:r w:rsidR="00E85DE5" w:rsidRPr="00E85DE5">
        <w:rPr>
          <w:sz w:val="28"/>
          <w:szCs w:val="28"/>
        </w:rPr>
        <w:t xml:space="preserve"> узла улично-дорожной сети</w:t>
      </w:r>
      <w:r w:rsidR="00E85DE5">
        <w:rPr>
          <w:sz w:val="28"/>
          <w:szCs w:val="28"/>
        </w:rPr>
        <w:t xml:space="preserve"> </w:t>
      </w:r>
      <w:r w:rsidR="00E85DE5" w:rsidRPr="00E85DE5">
        <w:rPr>
          <w:sz w:val="28"/>
          <w:szCs w:val="28"/>
        </w:rPr>
        <w:t>по ул. Днепровской, Вострецова, проспекту 100 лет Владивостоку, Печорской</w:t>
      </w:r>
      <w:r w:rsidR="00925A1F">
        <w:rPr>
          <w:sz w:val="28"/>
          <w:szCs w:val="28"/>
        </w:rPr>
        <w:t xml:space="preserve"> (начата</w:t>
      </w:r>
      <w:r w:rsidR="00E85DE5" w:rsidRPr="00E85DE5">
        <w:rPr>
          <w:sz w:val="28"/>
          <w:szCs w:val="28"/>
        </w:rPr>
        <w:t xml:space="preserve"> в 2009 году</w:t>
      </w:r>
      <w:r w:rsidR="00925A1F">
        <w:rPr>
          <w:sz w:val="28"/>
          <w:szCs w:val="28"/>
        </w:rPr>
        <w:t>)</w:t>
      </w:r>
      <w:r w:rsidR="00E85DE5" w:rsidRPr="00E85DE5">
        <w:rPr>
          <w:sz w:val="28"/>
          <w:szCs w:val="28"/>
        </w:rPr>
        <w:t xml:space="preserve"> приостановлен</w:t>
      </w:r>
      <w:r w:rsidR="00F500E0">
        <w:rPr>
          <w:sz w:val="28"/>
          <w:szCs w:val="28"/>
        </w:rPr>
        <w:t>ы</w:t>
      </w:r>
      <w:r w:rsidR="00E85DE5" w:rsidRPr="00E85DE5">
        <w:rPr>
          <w:sz w:val="28"/>
          <w:szCs w:val="28"/>
        </w:rPr>
        <w:t xml:space="preserve"> в 2015 году в связи с необходимостью проведения мероприятий по передаче в муниципальную собственность земельных участков, попадающих под реконструкцию автодороги, а также необходимостью корректировки проектной документации.</w:t>
      </w:r>
      <w:proofErr w:type="gramEnd"/>
      <w:r w:rsidR="00E85DE5" w:rsidRPr="00E85DE5">
        <w:rPr>
          <w:sz w:val="28"/>
          <w:szCs w:val="28"/>
        </w:rPr>
        <w:t xml:space="preserve"> В 2019 году администрацией города Владивостока принято решение о подготовке документации по планировке территории для размещения линейного объекта в районе ул. </w:t>
      </w:r>
      <w:proofErr w:type="gramStart"/>
      <w:r w:rsidR="00E85DE5" w:rsidRPr="00E85DE5">
        <w:rPr>
          <w:sz w:val="28"/>
          <w:szCs w:val="28"/>
        </w:rPr>
        <w:t>Днепровская</w:t>
      </w:r>
      <w:proofErr w:type="gramEnd"/>
      <w:r w:rsidR="00925A1F">
        <w:rPr>
          <w:sz w:val="28"/>
          <w:szCs w:val="28"/>
        </w:rPr>
        <w:t xml:space="preserve">, по завершению которой </w:t>
      </w:r>
      <w:r w:rsidR="00E85DE5" w:rsidRPr="00E85DE5">
        <w:rPr>
          <w:sz w:val="28"/>
          <w:szCs w:val="28"/>
        </w:rPr>
        <w:t>планируется изъятие земельных участков для муниципальных нужд под реконструкцию дороги</w:t>
      </w:r>
      <w:r w:rsidR="00296264">
        <w:rPr>
          <w:sz w:val="28"/>
          <w:szCs w:val="28"/>
        </w:rPr>
        <w:t xml:space="preserve"> (стр. 11)</w:t>
      </w:r>
      <w:r w:rsidR="00F500E0">
        <w:rPr>
          <w:sz w:val="28"/>
          <w:szCs w:val="28"/>
        </w:rPr>
        <w:t>.</w:t>
      </w:r>
    </w:p>
    <w:p w14:paraId="2E76FE4B" w14:textId="11EB22EF" w:rsidR="00925A1F" w:rsidRDefault="00925A1F" w:rsidP="00495BE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Предлагаем: </w:t>
      </w:r>
    </w:p>
    <w:p w14:paraId="118024A5" w14:textId="5CC87075" w:rsidR="003175BC" w:rsidRDefault="003175BC" w:rsidP="00495BE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FF0F25">
        <w:rPr>
          <w:b/>
          <w:sz w:val="28"/>
          <w:szCs w:val="28"/>
        </w:rPr>
        <w:t xml:space="preserve">- </w:t>
      </w:r>
      <w:r w:rsidRPr="003175BC">
        <w:rPr>
          <w:i/>
          <w:sz w:val="28"/>
          <w:szCs w:val="28"/>
        </w:rPr>
        <w:t>управлени</w:t>
      </w:r>
      <w:r>
        <w:rPr>
          <w:i/>
          <w:sz w:val="28"/>
          <w:szCs w:val="28"/>
        </w:rPr>
        <w:t>ю</w:t>
      </w:r>
      <w:r w:rsidRPr="003175BC">
        <w:rPr>
          <w:i/>
          <w:sz w:val="28"/>
          <w:szCs w:val="28"/>
        </w:rPr>
        <w:t xml:space="preserve"> дорог и благоустройства</w:t>
      </w:r>
      <w:r>
        <w:rPr>
          <w:i/>
          <w:sz w:val="28"/>
          <w:szCs w:val="28"/>
        </w:rPr>
        <w:t xml:space="preserve"> </w:t>
      </w:r>
      <w:r w:rsidRPr="003175BC">
        <w:rPr>
          <w:sz w:val="28"/>
          <w:szCs w:val="28"/>
        </w:rPr>
        <w:t xml:space="preserve">мероприятия по оформлению исходно-разрешительной документации осуществлять до начала строительно-монтажных работ. </w:t>
      </w:r>
    </w:p>
    <w:p w14:paraId="79322883" w14:textId="5E1D6D20" w:rsidR="00483917" w:rsidRPr="001B4298" w:rsidRDefault="00495BEC" w:rsidP="003543F9">
      <w:pPr>
        <w:tabs>
          <w:tab w:val="left" w:pos="0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30A2A" w:rsidRPr="004E30DC">
        <w:rPr>
          <w:b/>
          <w:sz w:val="28"/>
          <w:szCs w:val="28"/>
        </w:rPr>
        <w:t>3.2.</w:t>
      </w:r>
      <w:r w:rsidR="00730A2A">
        <w:rPr>
          <w:sz w:val="28"/>
          <w:szCs w:val="28"/>
        </w:rPr>
        <w:t xml:space="preserve"> </w:t>
      </w:r>
      <w:r w:rsidR="004E30DC" w:rsidRPr="001B4298">
        <w:rPr>
          <w:b/>
          <w:sz w:val="28"/>
          <w:szCs w:val="28"/>
        </w:rPr>
        <w:t xml:space="preserve">Недостаточность мер, принимаемых </w:t>
      </w:r>
      <w:r w:rsidR="002A694D">
        <w:rPr>
          <w:b/>
          <w:sz w:val="28"/>
          <w:szCs w:val="28"/>
        </w:rPr>
        <w:t xml:space="preserve">органами </w:t>
      </w:r>
      <w:r w:rsidR="002A694D" w:rsidRPr="001B4298">
        <w:rPr>
          <w:b/>
          <w:sz w:val="28"/>
          <w:szCs w:val="28"/>
        </w:rPr>
        <w:t>администраци</w:t>
      </w:r>
      <w:r w:rsidR="002A694D">
        <w:rPr>
          <w:b/>
          <w:sz w:val="28"/>
          <w:szCs w:val="28"/>
        </w:rPr>
        <w:t>и</w:t>
      </w:r>
      <w:r w:rsidR="002A694D" w:rsidRPr="001B4298">
        <w:rPr>
          <w:b/>
          <w:sz w:val="28"/>
          <w:szCs w:val="28"/>
        </w:rPr>
        <w:t xml:space="preserve"> </w:t>
      </w:r>
      <w:r w:rsidR="004E30DC" w:rsidRPr="001B4298">
        <w:rPr>
          <w:b/>
          <w:sz w:val="28"/>
          <w:szCs w:val="28"/>
        </w:rPr>
        <w:t xml:space="preserve">города Владивостока </w:t>
      </w:r>
      <w:r w:rsidR="00483917" w:rsidRPr="001B4298">
        <w:rPr>
          <w:b/>
          <w:sz w:val="28"/>
          <w:szCs w:val="28"/>
        </w:rPr>
        <w:t xml:space="preserve">к снижению </w:t>
      </w:r>
      <w:r w:rsidR="00741472" w:rsidRPr="001B4298">
        <w:rPr>
          <w:b/>
          <w:sz w:val="28"/>
          <w:szCs w:val="28"/>
        </w:rPr>
        <w:t>объемов незавершенного строительства</w:t>
      </w:r>
      <w:r w:rsidR="00400BCE">
        <w:rPr>
          <w:b/>
          <w:sz w:val="28"/>
          <w:szCs w:val="28"/>
        </w:rPr>
        <w:t xml:space="preserve">, в том числе </w:t>
      </w:r>
      <w:r w:rsidR="00ED3044">
        <w:rPr>
          <w:b/>
          <w:sz w:val="28"/>
          <w:szCs w:val="28"/>
        </w:rPr>
        <w:t>путем</w:t>
      </w:r>
      <w:r w:rsidR="00ED3044" w:rsidRPr="001B4298">
        <w:rPr>
          <w:b/>
          <w:sz w:val="28"/>
          <w:szCs w:val="28"/>
        </w:rPr>
        <w:t xml:space="preserve"> вовлечени</w:t>
      </w:r>
      <w:r w:rsidR="00ED3044">
        <w:rPr>
          <w:b/>
          <w:sz w:val="28"/>
          <w:szCs w:val="28"/>
        </w:rPr>
        <w:t>я</w:t>
      </w:r>
      <w:r w:rsidR="00ED3044" w:rsidRPr="001B4298">
        <w:rPr>
          <w:b/>
          <w:sz w:val="28"/>
          <w:szCs w:val="28"/>
        </w:rPr>
        <w:t xml:space="preserve"> </w:t>
      </w:r>
      <w:r w:rsidR="00483917" w:rsidRPr="001B4298">
        <w:rPr>
          <w:b/>
          <w:sz w:val="28"/>
          <w:szCs w:val="28"/>
        </w:rPr>
        <w:t>в хозяйственный оборот</w:t>
      </w:r>
      <w:r w:rsidR="00400BCE">
        <w:rPr>
          <w:b/>
          <w:sz w:val="28"/>
          <w:szCs w:val="28"/>
        </w:rPr>
        <w:t xml:space="preserve"> </w:t>
      </w:r>
      <w:r w:rsidR="005A35E9">
        <w:rPr>
          <w:b/>
          <w:sz w:val="28"/>
          <w:szCs w:val="28"/>
        </w:rPr>
        <w:t>л</w:t>
      </w:r>
      <w:r w:rsidR="00400BCE">
        <w:rPr>
          <w:b/>
          <w:sz w:val="28"/>
          <w:szCs w:val="28"/>
        </w:rPr>
        <w:t>ибо приняти</w:t>
      </w:r>
      <w:r w:rsidR="00756E82">
        <w:rPr>
          <w:b/>
          <w:sz w:val="28"/>
          <w:szCs w:val="28"/>
        </w:rPr>
        <w:t>я</w:t>
      </w:r>
      <w:r w:rsidR="00400BCE">
        <w:rPr>
          <w:b/>
          <w:sz w:val="28"/>
          <w:szCs w:val="28"/>
        </w:rPr>
        <w:t xml:space="preserve"> решений о </w:t>
      </w:r>
      <w:r w:rsidR="00483917" w:rsidRPr="001B4298">
        <w:rPr>
          <w:b/>
          <w:sz w:val="28"/>
          <w:szCs w:val="28"/>
        </w:rPr>
        <w:t xml:space="preserve"> </w:t>
      </w:r>
      <w:r w:rsidR="001B4298">
        <w:rPr>
          <w:b/>
          <w:sz w:val="28"/>
          <w:szCs w:val="28"/>
        </w:rPr>
        <w:t>списани</w:t>
      </w:r>
      <w:r w:rsidR="00400BCE">
        <w:rPr>
          <w:b/>
          <w:sz w:val="28"/>
          <w:szCs w:val="28"/>
        </w:rPr>
        <w:t>и</w:t>
      </w:r>
      <w:r w:rsidR="00483917" w:rsidRPr="001B4298">
        <w:rPr>
          <w:b/>
          <w:sz w:val="28"/>
          <w:szCs w:val="28"/>
        </w:rPr>
        <w:t>.</w:t>
      </w:r>
    </w:p>
    <w:p w14:paraId="338E8E00" w14:textId="77777777" w:rsidR="005451B0" w:rsidRDefault="00E401C8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773E">
        <w:rPr>
          <w:sz w:val="28"/>
          <w:szCs w:val="28"/>
        </w:rPr>
        <w:t xml:space="preserve"> консолидированной отчетности в составе объектов незавершенного строительства числится </w:t>
      </w:r>
      <w:r w:rsidR="00ED773E" w:rsidRPr="00ED773E">
        <w:rPr>
          <w:sz w:val="28"/>
          <w:szCs w:val="28"/>
        </w:rPr>
        <w:t>"Мемориальное кладбище для участников ВОВ колумбарий, расположенный на территории кладбища "Лесное", ул. Маковского, 20"</w:t>
      </w:r>
      <w:r w:rsidR="005451B0">
        <w:rPr>
          <w:sz w:val="28"/>
          <w:szCs w:val="28"/>
        </w:rPr>
        <w:t>, строительство которого осуществлялось в 2003 году у</w:t>
      </w:r>
      <w:r w:rsidR="00ED773E" w:rsidRPr="00ED773E">
        <w:rPr>
          <w:sz w:val="28"/>
          <w:szCs w:val="28"/>
        </w:rPr>
        <w:t>правление</w:t>
      </w:r>
      <w:r w:rsidR="005451B0">
        <w:rPr>
          <w:sz w:val="28"/>
          <w:szCs w:val="28"/>
        </w:rPr>
        <w:t>м</w:t>
      </w:r>
      <w:r w:rsidR="00ED773E" w:rsidRPr="00ED773E">
        <w:rPr>
          <w:sz w:val="28"/>
          <w:szCs w:val="28"/>
        </w:rPr>
        <w:t xml:space="preserve"> содержания жилищного фонда и городских территорий, </w:t>
      </w:r>
      <w:r w:rsidR="005451B0">
        <w:rPr>
          <w:sz w:val="28"/>
          <w:szCs w:val="28"/>
        </w:rPr>
        <w:t>прекратившим</w:t>
      </w:r>
      <w:r w:rsidR="00ED773E" w:rsidRPr="00ED773E">
        <w:rPr>
          <w:sz w:val="28"/>
          <w:szCs w:val="28"/>
        </w:rPr>
        <w:t xml:space="preserve"> деятельность с 01.01.2009</w:t>
      </w:r>
      <w:r w:rsidR="005451B0">
        <w:rPr>
          <w:sz w:val="28"/>
          <w:szCs w:val="28"/>
        </w:rPr>
        <w:t>.</w:t>
      </w:r>
    </w:p>
    <w:p w14:paraId="3694A327" w14:textId="44EAF532" w:rsidR="009A2EE6" w:rsidRPr="00330622" w:rsidRDefault="00E863F1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BB4CF7">
        <w:rPr>
          <w:sz w:val="28"/>
          <w:szCs w:val="28"/>
        </w:rPr>
        <w:t xml:space="preserve">зрешительные документы на строительство и </w:t>
      </w:r>
      <w:r w:rsidR="00483917" w:rsidRPr="00483917">
        <w:rPr>
          <w:sz w:val="28"/>
          <w:szCs w:val="28"/>
        </w:rPr>
        <w:t>документы, подтверждающие числящиеся в учете затраты</w:t>
      </w:r>
      <w:r w:rsidR="00F94AAA">
        <w:rPr>
          <w:sz w:val="28"/>
          <w:szCs w:val="28"/>
        </w:rPr>
        <w:t xml:space="preserve"> по строительству объекта "</w:t>
      </w:r>
      <w:r w:rsidR="00F94AAA" w:rsidRPr="00F94AAA">
        <w:rPr>
          <w:sz w:val="28"/>
          <w:szCs w:val="28"/>
        </w:rPr>
        <w:t>Мемориальное кладбище для участников ВОВ колумбарий, расположенный на территории кладбища "Лесное", ул. Маковского, 20"</w:t>
      </w:r>
      <w:r>
        <w:rPr>
          <w:sz w:val="28"/>
          <w:szCs w:val="28"/>
        </w:rPr>
        <w:t xml:space="preserve"> отсутствуют</w:t>
      </w:r>
      <w:r w:rsidR="00BB4CF7">
        <w:rPr>
          <w:sz w:val="28"/>
          <w:szCs w:val="28"/>
        </w:rPr>
        <w:t xml:space="preserve">. </w:t>
      </w:r>
      <w:r w:rsidR="00ED3044">
        <w:rPr>
          <w:sz w:val="28"/>
          <w:szCs w:val="28"/>
        </w:rPr>
        <w:t xml:space="preserve">В </w:t>
      </w:r>
      <w:r w:rsidR="00032F9A">
        <w:rPr>
          <w:sz w:val="28"/>
          <w:szCs w:val="28"/>
        </w:rPr>
        <w:t>2004 году</w:t>
      </w:r>
      <w:r w:rsidR="00ED3044">
        <w:rPr>
          <w:sz w:val="28"/>
          <w:szCs w:val="28"/>
        </w:rPr>
        <w:t xml:space="preserve"> с</w:t>
      </w:r>
      <w:r w:rsidR="00B975DF">
        <w:rPr>
          <w:sz w:val="28"/>
          <w:szCs w:val="28"/>
        </w:rPr>
        <w:t xml:space="preserve">делка по </w:t>
      </w:r>
      <w:r w:rsidR="00134454">
        <w:rPr>
          <w:sz w:val="28"/>
          <w:szCs w:val="28"/>
        </w:rPr>
        <w:t xml:space="preserve">строительству объекта </w:t>
      </w:r>
      <w:r w:rsidR="00B975DF">
        <w:rPr>
          <w:sz w:val="28"/>
          <w:szCs w:val="28"/>
        </w:rPr>
        <w:t>судом признана недействительной</w:t>
      </w:r>
      <w:r w:rsidR="006C501A">
        <w:rPr>
          <w:sz w:val="28"/>
          <w:szCs w:val="28"/>
        </w:rPr>
        <w:t>.</w:t>
      </w:r>
      <w:r w:rsidR="0084798B">
        <w:rPr>
          <w:sz w:val="28"/>
          <w:szCs w:val="28"/>
        </w:rPr>
        <w:t xml:space="preserve"> </w:t>
      </w:r>
      <w:r w:rsidR="00ED3044">
        <w:rPr>
          <w:sz w:val="28"/>
          <w:szCs w:val="28"/>
        </w:rPr>
        <w:t>Указанный факт, а также</w:t>
      </w:r>
      <w:r w:rsidR="004840E0">
        <w:rPr>
          <w:sz w:val="28"/>
          <w:szCs w:val="28"/>
        </w:rPr>
        <w:t xml:space="preserve"> отсутствие </w:t>
      </w:r>
      <w:r w:rsidR="004B5DDA">
        <w:rPr>
          <w:sz w:val="28"/>
          <w:szCs w:val="28"/>
        </w:rPr>
        <w:t xml:space="preserve">документов, подтверждающих числящиеся в учете затраты на строительство, не </w:t>
      </w:r>
      <w:r w:rsidR="004B5DDA" w:rsidRPr="007F7C8E">
        <w:rPr>
          <w:sz w:val="28"/>
          <w:szCs w:val="28"/>
        </w:rPr>
        <w:t xml:space="preserve">позволило </w:t>
      </w:r>
      <w:proofErr w:type="spellStart"/>
      <w:r w:rsidR="004B5DDA" w:rsidRPr="007F7C8E">
        <w:rPr>
          <w:sz w:val="28"/>
          <w:szCs w:val="28"/>
        </w:rPr>
        <w:t>УДиБ</w:t>
      </w:r>
      <w:proofErr w:type="spellEnd"/>
      <w:r>
        <w:rPr>
          <w:sz w:val="28"/>
          <w:szCs w:val="28"/>
        </w:rPr>
        <w:t xml:space="preserve"> (которое отчитывается за указанные вложения в настоящее время)</w:t>
      </w:r>
      <w:r w:rsidR="005A35E9">
        <w:rPr>
          <w:sz w:val="28"/>
          <w:szCs w:val="28"/>
        </w:rPr>
        <w:t xml:space="preserve"> представить сведения о</w:t>
      </w:r>
      <w:r w:rsidR="004B5DDA">
        <w:rPr>
          <w:sz w:val="28"/>
          <w:szCs w:val="28"/>
        </w:rPr>
        <w:t xml:space="preserve"> капитальны</w:t>
      </w:r>
      <w:r w:rsidR="005A35E9">
        <w:rPr>
          <w:sz w:val="28"/>
          <w:szCs w:val="28"/>
        </w:rPr>
        <w:t>х вложениях</w:t>
      </w:r>
      <w:r w:rsidR="005A35E9" w:rsidRPr="00330622">
        <w:rPr>
          <w:sz w:val="28"/>
          <w:szCs w:val="28"/>
        </w:rPr>
        <w:t xml:space="preserve"> в</w:t>
      </w:r>
      <w:r w:rsidR="006C501A" w:rsidRPr="00330622">
        <w:rPr>
          <w:sz w:val="28"/>
          <w:szCs w:val="28"/>
        </w:rPr>
        <w:t xml:space="preserve"> УМС</w:t>
      </w:r>
      <w:r w:rsidR="005A35E9">
        <w:rPr>
          <w:sz w:val="28"/>
          <w:szCs w:val="28"/>
        </w:rPr>
        <w:t xml:space="preserve"> и</w:t>
      </w:r>
      <w:r w:rsidR="00ED3044" w:rsidRPr="00330622">
        <w:rPr>
          <w:sz w:val="28"/>
          <w:szCs w:val="28"/>
        </w:rPr>
        <w:t xml:space="preserve"> привело к тому, что</w:t>
      </w:r>
      <w:r w:rsidR="006C501A" w:rsidRPr="00330622">
        <w:rPr>
          <w:sz w:val="28"/>
          <w:szCs w:val="28"/>
        </w:rPr>
        <w:t xml:space="preserve"> </w:t>
      </w:r>
      <w:r w:rsidR="00F369F6" w:rsidRPr="00330622">
        <w:rPr>
          <w:sz w:val="28"/>
          <w:szCs w:val="28"/>
        </w:rPr>
        <w:t xml:space="preserve">право муниципальной собственности на объект </w:t>
      </w:r>
      <w:r w:rsidR="00237C18" w:rsidRPr="00330622">
        <w:rPr>
          <w:sz w:val="28"/>
          <w:szCs w:val="28"/>
        </w:rPr>
        <w:t xml:space="preserve">незавершенного строительства </w:t>
      </w:r>
      <w:r w:rsidR="009A2EE6" w:rsidRPr="00330622">
        <w:rPr>
          <w:sz w:val="28"/>
          <w:szCs w:val="28"/>
        </w:rPr>
        <w:t>своевременно не зарегистрировано.</w:t>
      </w:r>
    </w:p>
    <w:p w14:paraId="43A5E094" w14:textId="69F47318" w:rsidR="004741A7" w:rsidRPr="00330622" w:rsidRDefault="009346E3" w:rsidP="009346E3">
      <w:pPr>
        <w:tabs>
          <w:tab w:val="left" w:pos="0"/>
        </w:tabs>
        <w:jc w:val="both"/>
        <w:rPr>
          <w:sz w:val="28"/>
          <w:szCs w:val="28"/>
        </w:rPr>
      </w:pPr>
      <w:r w:rsidRPr="00330622">
        <w:rPr>
          <w:sz w:val="28"/>
          <w:szCs w:val="28"/>
        </w:rPr>
        <w:tab/>
        <w:t>В нарушение части 4</w:t>
      </w:r>
      <w:r w:rsidRPr="009346E3">
        <w:rPr>
          <w:sz w:val="28"/>
          <w:szCs w:val="28"/>
        </w:rPr>
        <w:t xml:space="preserve"> статьи 52 Градостроительного кодекса РФ </w:t>
      </w:r>
      <w:r w:rsidRPr="00330622">
        <w:rPr>
          <w:sz w:val="28"/>
          <w:szCs w:val="28"/>
        </w:rPr>
        <w:t xml:space="preserve">консервация объекта не осуществлялась, </w:t>
      </w:r>
      <w:r w:rsidR="00FF0F25" w:rsidRPr="00330622">
        <w:rPr>
          <w:sz w:val="28"/>
          <w:szCs w:val="28"/>
        </w:rPr>
        <w:t>тогда,</w:t>
      </w:r>
      <w:r w:rsidRPr="00330622">
        <w:rPr>
          <w:sz w:val="28"/>
          <w:szCs w:val="28"/>
        </w:rPr>
        <w:t xml:space="preserve"> как ее отсутствие способствует разрушению созданных конструкций, а также снижению прочности и устойчивости объектов под воздействием климатических факторов</w:t>
      </w:r>
      <w:r w:rsidR="002C5D8E" w:rsidRPr="00330622">
        <w:rPr>
          <w:sz w:val="28"/>
          <w:szCs w:val="28"/>
        </w:rPr>
        <w:t>.</w:t>
      </w:r>
      <w:r w:rsidR="004741A7" w:rsidRPr="00330622">
        <w:rPr>
          <w:sz w:val="28"/>
          <w:szCs w:val="28"/>
        </w:rPr>
        <w:t xml:space="preserve"> </w:t>
      </w:r>
    </w:p>
    <w:p w14:paraId="2094B0C8" w14:textId="10FCBF53" w:rsidR="00907FF5" w:rsidRPr="00330622" w:rsidRDefault="00984CF9" w:rsidP="00907FF5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30622">
        <w:rPr>
          <w:sz w:val="28"/>
          <w:szCs w:val="28"/>
        </w:rPr>
        <w:t>И только в</w:t>
      </w:r>
      <w:r w:rsidR="009A2EE6" w:rsidRPr="00330622">
        <w:rPr>
          <w:sz w:val="28"/>
          <w:szCs w:val="28"/>
        </w:rPr>
        <w:t xml:space="preserve"> 2019 году </w:t>
      </w:r>
      <w:r w:rsidR="00237C18" w:rsidRPr="00330622">
        <w:rPr>
          <w:sz w:val="28"/>
          <w:szCs w:val="28"/>
        </w:rPr>
        <w:t>администрацией города Владивостока принят</w:t>
      </w:r>
      <w:r w:rsidRPr="00330622">
        <w:rPr>
          <w:sz w:val="28"/>
          <w:szCs w:val="28"/>
        </w:rPr>
        <w:t xml:space="preserve">ы меры к </w:t>
      </w:r>
      <w:r w:rsidR="00237C18" w:rsidRPr="00330622">
        <w:rPr>
          <w:sz w:val="28"/>
          <w:szCs w:val="28"/>
        </w:rPr>
        <w:t>постановк</w:t>
      </w:r>
      <w:r w:rsidRPr="00330622">
        <w:rPr>
          <w:sz w:val="28"/>
          <w:szCs w:val="28"/>
        </w:rPr>
        <w:t>е</w:t>
      </w:r>
      <w:r w:rsidR="00237C18" w:rsidRPr="00330622">
        <w:rPr>
          <w:sz w:val="28"/>
          <w:szCs w:val="28"/>
        </w:rPr>
        <w:t xml:space="preserve"> на учет указанного объекта как бесхозяйного имущества</w:t>
      </w:r>
      <w:r w:rsidRPr="00330622">
        <w:rPr>
          <w:sz w:val="28"/>
          <w:szCs w:val="28"/>
        </w:rPr>
        <w:t>, в дальнейшем планируется</w:t>
      </w:r>
      <w:r w:rsidR="00421EE5" w:rsidRPr="00330622">
        <w:rPr>
          <w:sz w:val="28"/>
          <w:szCs w:val="28"/>
        </w:rPr>
        <w:t xml:space="preserve"> </w:t>
      </w:r>
      <w:r w:rsidR="00237C18" w:rsidRPr="00330622">
        <w:rPr>
          <w:sz w:val="28"/>
          <w:szCs w:val="28"/>
        </w:rPr>
        <w:t>обращени</w:t>
      </w:r>
      <w:r w:rsidR="00421EE5" w:rsidRPr="00330622">
        <w:rPr>
          <w:sz w:val="28"/>
          <w:szCs w:val="28"/>
        </w:rPr>
        <w:t>е</w:t>
      </w:r>
      <w:r w:rsidR="00237C18" w:rsidRPr="00330622">
        <w:rPr>
          <w:sz w:val="28"/>
          <w:szCs w:val="28"/>
        </w:rPr>
        <w:t xml:space="preserve"> в суд о признании права </w:t>
      </w:r>
      <w:r w:rsidR="000C75AB" w:rsidRPr="00330622">
        <w:rPr>
          <w:sz w:val="28"/>
          <w:szCs w:val="28"/>
        </w:rPr>
        <w:t>му</w:t>
      </w:r>
      <w:r w:rsidRPr="00330622">
        <w:rPr>
          <w:sz w:val="28"/>
          <w:szCs w:val="28"/>
        </w:rPr>
        <w:t>ниципальной собственности ВГО</w:t>
      </w:r>
      <w:r w:rsidR="00166CE9">
        <w:rPr>
          <w:sz w:val="28"/>
          <w:szCs w:val="28"/>
        </w:rPr>
        <w:t xml:space="preserve"> и включение объекта в </w:t>
      </w:r>
      <w:r w:rsidR="005D6F91">
        <w:rPr>
          <w:sz w:val="28"/>
          <w:szCs w:val="28"/>
        </w:rPr>
        <w:t>состав казны</w:t>
      </w:r>
      <w:r w:rsidR="007F5120" w:rsidRPr="00330622">
        <w:rPr>
          <w:sz w:val="28"/>
          <w:szCs w:val="28"/>
        </w:rPr>
        <w:t xml:space="preserve"> (стр.11-13)</w:t>
      </w:r>
      <w:r w:rsidR="00907FF5" w:rsidRPr="00330622">
        <w:rPr>
          <w:sz w:val="28"/>
          <w:szCs w:val="28"/>
        </w:rPr>
        <w:t xml:space="preserve">. </w:t>
      </w:r>
    </w:p>
    <w:p w14:paraId="71BFEBC4" w14:textId="10EF4AD8" w:rsidR="00367F2B" w:rsidRDefault="00E401C8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7D6B">
        <w:rPr>
          <w:sz w:val="28"/>
          <w:szCs w:val="28"/>
        </w:rPr>
        <w:t xml:space="preserve"> </w:t>
      </w:r>
      <w:r w:rsidR="00483917" w:rsidRPr="00D97D6B">
        <w:rPr>
          <w:i/>
          <w:sz w:val="28"/>
          <w:szCs w:val="28"/>
        </w:rPr>
        <w:t>Управлени</w:t>
      </w:r>
      <w:r w:rsidR="00D97D6B" w:rsidRPr="00D97D6B">
        <w:rPr>
          <w:i/>
          <w:sz w:val="28"/>
          <w:szCs w:val="28"/>
        </w:rPr>
        <w:t>и</w:t>
      </w:r>
      <w:r w:rsidR="00483917" w:rsidRPr="00D97D6B">
        <w:rPr>
          <w:i/>
          <w:sz w:val="28"/>
          <w:szCs w:val="28"/>
        </w:rPr>
        <w:t xml:space="preserve"> муниципальной собств</w:t>
      </w:r>
      <w:r w:rsidR="00483917" w:rsidRPr="00ED0BB5">
        <w:rPr>
          <w:i/>
          <w:sz w:val="28"/>
          <w:szCs w:val="28"/>
        </w:rPr>
        <w:t>енности</w:t>
      </w:r>
      <w:r w:rsidR="00483917" w:rsidRPr="00483917">
        <w:rPr>
          <w:sz w:val="28"/>
          <w:szCs w:val="28"/>
        </w:rPr>
        <w:t xml:space="preserve"> – </w:t>
      </w:r>
      <w:r w:rsidR="0084798B">
        <w:rPr>
          <w:sz w:val="28"/>
          <w:szCs w:val="28"/>
        </w:rPr>
        <w:t>отсутствуют</w:t>
      </w:r>
      <w:r w:rsidR="0084798B" w:rsidRPr="00483917">
        <w:rPr>
          <w:sz w:val="28"/>
          <w:szCs w:val="28"/>
        </w:rPr>
        <w:t xml:space="preserve"> документ</w:t>
      </w:r>
      <w:r w:rsidR="0084798B">
        <w:rPr>
          <w:sz w:val="28"/>
          <w:szCs w:val="28"/>
        </w:rPr>
        <w:t>ы</w:t>
      </w:r>
      <w:r w:rsidR="00483917" w:rsidRPr="00483917">
        <w:rPr>
          <w:sz w:val="28"/>
          <w:szCs w:val="28"/>
        </w:rPr>
        <w:t xml:space="preserve">, </w:t>
      </w:r>
      <w:r w:rsidR="0084798B" w:rsidRPr="00483917">
        <w:rPr>
          <w:sz w:val="28"/>
          <w:szCs w:val="28"/>
        </w:rPr>
        <w:t>позволяющи</w:t>
      </w:r>
      <w:r w:rsidR="0084798B">
        <w:rPr>
          <w:sz w:val="28"/>
          <w:szCs w:val="28"/>
        </w:rPr>
        <w:t>е</w:t>
      </w:r>
      <w:r w:rsidR="0084798B" w:rsidRPr="00483917">
        <w:rPr>
          <w:sz w:val="28"/>
          <w:szCs w:val="28"/>
        </w:rPr>
        <w:t xml:space="preserve"> </w:t>
      </w:r>
      <w:r w:rsidR="00483917" w:rsidRPr="00341180">
        <w:rPr>
          <w:sz w:val="28"/>
          <w:szCs w:val="28"/>
        </w:rPr>
        <w:t xml:space="preserve">определить </w:t>
      </w:r>
      <w:r w:rsidR="00341180">
        <w:rPr>
          <w:sz w:val="28"/>
          <w:szCs w:val="28"/>
        </w:rPr>
        <w:t>состав</w:t>
      </w:r>
      <w:r w:rsidR="00483917" w:rsidRPr="00341180">
        <w:rPr>
          <w:sz w:val="28"/>
          <w:szCs w:val="28"/>
        </w:rPr>
        <w:t xml:space="preserve"> </w:t>
      </w:r>
      <w:r w:rsidR="00341180" w:rsidRPr="00341180">
        <w:rPr>
          <w:sz w:val="28"/>
          <w:szCs w:val="28"/>
        </w:rPr>
        <w:t>затрат</w:t>
      </w:r>
      <w:r w:rsidR="00483917" w:rsidRPr="00341180">
        <w:rPr>
          <w:sz w:val="28"/>
          <w:szCs w:val="28"/>
        </w:rPr>
        <w:t xml:space="preserve"> и</w:t>
      </w:r>
      <w:r w:rsidR="00483917" w:rsidRPr="00483917">
        <w:rPr>
          <w:sz w:val="28"/>
          <w:szCs w:val="28"/>
        </w:rPr>
        <w:t xml:space="preserve"> точное местонахождение объектов недвижимости "Девятиэтажный жилой дом" и "Вставка к жилому дому" со строительным адресом: г. </w:t>
      </w:r>
      <w:r w:rsidR="00483917" w:rsidRPr="00367F2B">
        <w:rPr>
          <w:sz w:val="28"/>
          <w:szCs w:val="28"/>
        </w:rPr>
        <w:t xml:space="preserve">Владивосток, ул. </w:t>
      </w:r>
      <w:proofErr w:type="spellStart"/>
      <w:r w:rsidR="00483917" w:rsidRPr="00367F2B">
        <w:rPr>
          <w:sz w:val="28"/>
          <w:szCs w:val="28"/>
        </w:rPr>
        <w:t>Патриса</w:t>
      </w:r>
      <w:proofErr w:type="spellEnd"/>
      <w:r w:rsidR="00483917" w:rsidRPr="00367F2B">
        <w:rPr>
          <w:sz w:val="28"/>
          <w:szCs w:val="28"/>
        </w:rPr>
        <w:t xml:space="preserve"> Лумумбы, переданных от МУП "</w:t>
      </w:r>
      <w:proofErr w:type="spellStart"/>
      <w:r w:rsidR="00483917" w:rsidRPr="00367F2B">
        <w:rPr>
          <w:sz w:val="28"/>
          <w:szCs w:val="28"/>
        </w:rPr>
        <w:t>Теплострой</w:t>
      </w:r>
      <w:proofErr w:type="spellEnd"/>
      <w:r w:rsidR="00483917" w:rsidRPr="00367F2B">
        <w:rPr>
          <w:sz w:val="28"/>
          <w:szCs w:val="28"/>
        </w:rPr>
        <w:t>-ДВ" в 2002 году</w:t>
      </w:r>
      <w:r w:rsidR="006F74A3" w:rsidRPr="00367F2B">
        <w:rPr>
          <w:sz w:val="28"/>
          <w:szCs w:val="28"/>
        </w:rPr>
        <w:t>.</w:t>
      </w:r>
      <w:r w:rsidR="00ED0BB5" w:rsidRPr="00367F2B">
        <w:rPr>
          <w:sz w:val="28"/>
          <w:szCs w:val="28"/>
        </w:rPr>
        <w:t xml:space="preserve"> </w:t>
      </w:r>
      <w:r w:rsidR="00C50DF6" w:rsidRPr="00367F2B">
        <w:rPr>
          <w:sz w:val="28"/>
          <w:szCs w:val="28"/>
        </w:rPr>
        <w:t>В</w:t>
      </w:r>
      <w:r w:rsidR="00D92960" w:rsidRPr="00367F2B">
        <w:rPr>
          <w:sz w:val="28"/>
          <w:szCs w:val="28"/>
        </w:rPr>
        <w:t xml:space="preserve"> течение 2017-2019 годов </w:t>
      </w:r>
      <w:r w:rsidR="005F6A38" w:rsidRPr="00367F2B">
        <w:rPr>
          <w:sz w:val="28"/>
          <w:szCs w:val="28"/>
        </w:rPr>
        <w:t>сличение данных бухгалтерского учета с фактическим н</w:t>
      </w:r>
      <w:r w:rsidR="00553B55" w:rsidRPr="00367F2B">
        <w:rPr>
          <w:sz w:val="28"/>
          <w:szCs w:val="28"/>
        </w:rPr>
        <w:t>аличи</w:t>
      </w:r>
      <w:r w:rsidR="005F6A38" w:rsidRPr="00367F2B">
        <w:rPr>
          <w:sz w:val="28"/>
          <w:szCs w:val="28"/>
        </w:rPr>
        <w:t>ем</w:t>
      </w:r>
      <w:r w:rsidR="00553B55" w:rsidRPr="00367F2B">
        <w:rPr>
          <w:sz w:val="28"/>
          <w:szCs w:val="28"/>
        </w:rPr>
        <w:t xml:space="preserve"> объектов</w:t>
      </w:r>
      <w:r w:rsidR="005F6A38" w:rsidRPr="00367F2B">
        <w:rPr>
          <w:sz w:val="28"/>
          <w:szCs w:val="28"/>
        </w:rPr>
        <w:t xml:space="preserve"> н</w:t>
      </w:r>
      <w:r w:rsidR="00B31F79">
        <w:rPr>
          <w:sz w:val="28"/>
          <w:szCs w:val="28"/>
        </w:rPr>
        <w:t xml:space="preserve">е осуществлялось, в </w:t>
      </w:r>
      <w:proofErr w:type="gramStart"/>
      <w:r w:rsidR="00B31F79">
        <w:rPr>
          <w:sz w:val="28"/>
          <w:szCs w:val="28"/>
        </w:rPr>
        <w:t>связи</w:t>
      </w:r>
      <w:proofErr w:type="gramEnd"/>
      <w:r w:rsidR="00B31F79">
        <w:rPr>
          <w:sz w:val="28"/>
          <w:szCs w:val="28"/>
        </w:rPr>
        <w:t xml:space="preserve"> с чем</w:t>
      </w:r>
      <w:r w:rsidR="005F6A38" w:rsidRPr="00367F2B">
        <w:rPr>
          <w:sz w:val="28"/>
          <w:szCs w:val="28"/>
        </w:rPr>
        <w:t xml:space="preserve"> до настоящего времени не установлено </w:t>
      </w:r>
      <w:r w:rsidR="00B31F79">
        <w:rPr>
          <w:sz w:val="28"/>
          <w:szCs w:val="28"/>
        </w:rPr>
        <w:t>их</w:t>
      </w:r>
      <w:r w:rsidR="005F6A38" w:rsidRPr="00367F2B">
        <w:rPr>
          <w:sz w:val="28"/>
          <w:szCs w:val="28"/>
        </w:rPr>
        <w:t xml:space="preserve"> местоположение и </w:t>
      </w:r>
      <w:r w:rsidR="00B31F79">
        <w:rPr>
          <w:sz w:val="28"/>
          <w:szCs w:val="28"/>
        </w:rPr>
        <w:t>наличие</w:t>
      </w:r>
      <w:r w:rsidR="00367F2B">
        <w:rPr>
          <w:sz w:val="28"/>
          <w:szCs w:val="28"/>
        </w:rPr>
        <w:t>.</w:t>
      </w:r>
    </w:p>
    <w:p w14:paraId="781EC144" w14:textId="18C1AF8C" w:rsidR="00C50DF6" w:rsidRDefault="003B0703" w:rsidP="00C50DF6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B3412">
        <w:rPr>
          <w:sz w:val="28"/>
          <w:szCs w:val="28"/>
        </w:rPr>
        <w:t xml:space="preserve">В результате, </w:t>
      </w:r>
      <w:r w:rsidR="00EC22DA" w:rsidRPr="007B3412">
        <w:rPr>
          <w:sz w:val="28"/>
          <w:szCs w:val="28"/>
        </w:rPr>
        <w:t>объект</w:t>
      </w:r>
      <w:r w:rsidR="006F74A3" w:rsidRPr="007B3412">
        <w:rPr>
          <w:sz w:val="28"/>
          <w:szCs w:val="28"/>
        </w:rPr>
        <w:t>ы</w:t>
      </w:r>
      <w:r w:rsidR="00EC22DA" w:rsidRPr="007B3412">
        <w:rPr>
          <w:sz w:val="28"/>
          <w:szCs w:val="28"/>
        </w:rPr>
        <w:t>, фактическое наличие котор</w:t>
      </w:r>
      <w:r w:rsidR="006F74A3" w:rsidRPr="007B3412">
        <w:rPr>
          <w:sz w:val="28"/>
          <w:szCs w:val="28"/>
        </w:rPr>
        <w:t>ых</w:t>
      </w:r>
      <w:r w:rsidR="00EC70F6" w:rsidRPr="007B3412">
        <w:rPr>
          <w:sz w:val="28"/>
          <w:szCs w:val="28"/>
        </w:rPr>
        <w:t xml:space="preserve"> </w:t>
      </w:r>
      <w:r w:rsidR="00EC22DA" w:rsidRPr="007B3412">
        <w:rPr>
          <w:sz w:val="28"/>
          <w:szCs w:val="28"/>
        </w:rPr>
        <w:t xml:space="preserve">не подтверждено, </w:t>
      </w:r>
      <w:r w:rsidR="006F74A3" w:rsidRPr="007B3412">
        <w:rPr>
          <w:sz w:val="28"/>
          <w:szCs w:val="28"/>
        </w:rPr>
        <w:t xml:space="preserve">продолжают </w:t>
      </w:r>
      <w:r w:rsidR="00EC22DA" w:rsidRPr="007B3412">
        <w:rPr>
          <w:sz w:val="28"/>
          <w:szCs w:val="28"/>
        </w:rPr>
        <w:t xml:space="preserve">числиться в консолидированной отчетности в составе </w:t>
      </w:r>
      <w:r w:rsidR="007B3412">
        <w:rPr>
          <w:sz w:val="28"/>
          <w:szCs w:val="28"/>
        </w:rPr>
        <w:t xml:space="preserve">объектов </w:t>
      </w:r>
      <w:r w:rsidR="00EC22DA" w:rsidRPr="007B3412">
        <w:rPr>
          <w:sz w:val="28"/>
          <w:szCs w:val="28"/>
        </w:rPr>
        <w:t>незавершенного строительства</w:t>
      </w:r>
      <w:r w:rsidR="007B3412">
        <w:rPr>
          <w:sz w:val="28"/>
          <w:szCs w:val="28"/>
        </w:rPr>
        <w:t xml:space="preserve">, </w:t>
      </w:r>
      <w:r w:rsidR="0043207C">
        <w:rPr>
          <w:sz w:val="28"/>
          <w:szCs w:val="28"/>
        </w:rPr>
        <w:t>то есть в указанной части</w:t>
      </w:r>
      <w:r w:rsidR="007B3412">
        <w:rPr>
          <w:sz w:val="28"/>
          <w:szCs w:val="28"/>
        </w:rPr>
        <w:t xml:space="preserve"> данные отчетности </w:t>
      </w:r>
      <w:r w:rsidR="007B3412" w:rsidRPr="007B3412">
        <w:rPr>
          <w:sz w:val="28"/>
          <w:szCs w:val="28"/>
        </w:rPr>
        <w:t xml:space="preserve">об объемах </w:t>
      </w:r>
      <w:r w:rsidR="007B3412">
        <w:rPr>
          <w:sz w:val="28"/>
          <w:szCs w:val="28"/>
        </w:rPr>
        <w:t xml:space="preserve">и количестве объектов </w:t>
      </w:r>
      <w:r w:rsidR="007B3412" w:rsidRPr="007B3412">
        <w:rPr>
          <w:sz w:val="28"/>
          <w:szCs w:val="28"/>
        </w:rPr>
        <w:t>незавершенного строительства</w:t>
      </w:r>
      <w:r w:rsidR="007B3412">
        <w:rPr>
          <w:sz w:val="28"/>
          <w:szCs w:val="28"/>
        </w:rPr>
        <w:t xml:space="preserve"> </w:t>
      </w:r>
      <w:r w:rsidR="0043207C">
        <w:rPr>
          <w:sz w:val="28"/>
          <w:szCs w:val="28"/>
        </w:rPr>
        <w:t>не подтверждены</w:t>
      </w:r>
      <w:r w:rsidR="007B3412" w:rsidRPr="007B3412">
        <w:t xml:space="preserve"> </w:t>
      </w:r>
      <w:r w:rsidR="007B3412" w:rsidRPr="007B3412">
        <w:rPr>
          <w:sz w:val="28"/>
          <w:szCs w:val="28"/>
        </w:rPr>
        <w:t>(стр.13-14)</w:t>
      </w:r>
      <w:r w:rsidR="007B3412">
        <w:rPr>
          <w:sz w:val="28"/>
          <w:szCs w:val="28"/>
        </w:rPr>
        <w:t>.</w:t>
      </w:r>
    </w:p>
    <w:p w14:paraId="20C0187A" w14:textId="77777777" w:rsidR="00483917" w:rsidRPr="00483917" w:rsidRDefault="00483917" w:rsidP="00E45748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</w:rPr>
      </w:pPr>
      <w:r w:rsidRPr="00483917">
        <w:rPr>
          <w:b/>
          <w:sz w:val="28"/>
          <w:szCs w:val="28"/>
        </w:rPr>
        <w:lastRenderedPageBreak/>
        <w:t>Предлагаем:</w:t>
      </w:r>
    </w:p>
    <w:p w14:paraId="798BE8FF" w14:textId="61D5A8D2" w:rsidR="00EC2BAA" w:rsidRDefault="00FF0F25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="00483917" w:rsidRPr="00D81C55">
        <w:rPr>
          <w:i/>
          <w:sz w:val="28"/>
          <w:szCs w:val="28"/>
        </w:rPr>
        <w:t>правлению муниципальной собственности</w:t>
      </w:r>
      <w:r w:rsidR="0049277D">
        <w:rPr>
          <w:i/>
          <w:sz w:val="28"/>
          <w:szCs w:val="28"/>
        </w:rPr>
        <w:t xml:space="preserve"> -</w:t>
      </w:r>
      <w:r w:rsidR="00CD2A61">
        <w:rPr>
          <w:i/>
          <w:sz w:val="28"/>
          <w:szCs w:val="28"/>
        </w:rPr>
        <w:t xml:space="preserve"> </w:t>
      </w:r>
      <w:r w:rsidR="00483917" w:rsidRPr="00D81C55">
        <w:rPr>
          <w:sz w:val="28"/>
          <w:szCs w:val="28"/>
        </w:rPr>
        <w:t xml:space="preserve">принять </w:t>
      </w:r>
      <w:r w:rsidR="00893AF9">
        <w:rPr>
          <w:sz w:val="28"/>
          <w:szCs w:val="28"/>
        </w:rPr>
        <w:t xml:space="preserve">все возможные </w:t>
      </w:r>
      <w:r w:rsidR="00483917" w:rsidRPr="00D81C55">
        <w:rPr>
          <w:sz w:val="28"/>
          <w:szCs w:val="28"/>
        </w:rPr>
        <w:t xml:space="preserve">меры к </w:t>
      </w:r>
      <w:r w:rsidR="00C50DF6">
        <w:rPr>
          <w:sz w:val="28"/>
          <w:szCs w:val="28"/>
        </w:rPr>
        <w:t xml:space="preserve">установлению </w:t>
      </w:r>
      <w:r w:rsidR="00483917" w:rsidRPr="00D81C55">
        <w:rPr>
          <w:sz w:val="28"/>
          <w:szCs w:val="28"/>
        </w:rPr>
        <w:t xml:space="preserve">фактического наличия объектов "Девятиэтажный жилой дом" и "Вставка к жилому дому", </w:t>
      </w:r>
      <w:r w:rsidR="00483917" w:rsidRPr="00483917">
        <w:rPr>
          <w:sz w:val="28"/>
          <w:szCs w:val="28"/>
        </w:rPr>
        <w:t>в случае достоверного подтверждения отсутствия имущества - к списанию объемов незавершенного строительства</w:t>
      </w:r>
      <w:r w:rsidR="00EC2BAA">
        <w:rPr>
          <w:sz w:val="28"/>
          <w:szCs w:val="28"/>
        </w:rPr>
        <w:t>;</w:t>
      </w:r>
      <w:r w:rsidR="00166CE9">
        <w:rPr>
          <w:sz w:val="28"/>
          <w:szCs w:val="28"/>
        </w:rPr>
        <w:t xml:space="preserve"> </w:t>
      </w:r>
    </w:p>
    <w:p w14:paraId="026CA5ED" w14:textId="17CF416C" w:rsidR="00483917" w:rsidRDefault="00EC2BAA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C2BAA">
        <w:rPr>
          <w:i/>
          <w:sz w:val="28"/>
          <w:szCs w:val="28"/>
        </w:rPr>
        <w:t>управлению дорог и благоустройства</w:t>
      </w:r>
      <w:r>
        <w:rPr>
          <w:sz w:val="28"/>
          <w:szCs w:val="28"/>
        </w:rPr>
        <w:t xml:space="preserve"> - </w:t>
      </w:r>
      <w:r w:rsidRPr="00EC2BAA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Pr="00EC2BAA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EC2BAA">
        <w:rPr>
          <w:sz w:val="28"/>
          <w:szCs w:val="28"/>
        </w:rPr>
        <w:t xml:space="preserve"> по исключению объекта "Колумбарий" из состава незавершенного строительства, числящегося </w:t>
      </w:r>
      <w:r>
        <w:rPr>
          <w:sz w:val="28"/>
          <w:szCs w:val="28"/>
        </w:rPr>
        <w:t>в отчетности по ГРБС 807 "У</w:t>
      </w:r>
      <w:r w:rsidRPr="00ED773E">
        <w:rPr>
          <w:sz w:val="28"/>
          <w:szCs w:val="28"/>
        </w:rPr>
        <w:t>правление содержания жилищного фонда и городских территорий</w:t>
      </w:r>
      <w:r>
        <w:rPr>
          <w:sz w:val="28"/>
          <w:szCs w:val="28"/>
        </w:rPr>
        <w:t>"</w:t>
      </w:r>
      <w:r w:rsidR="00483917" w:rsidRPr="00483917">
        <w:rPr>
          <w:sz w:val="28"/>
          <w:szCs w:val="28"/>
        </w:rPr>
        <w:t>.</w:t>
      </w:r>
    </w:p>
    <w:p w14:paraId="6E1ECF85" w14:textId="231FB1FC" w:rsidR="00D62A7A" w:rsidRDefault="00F90EF4" w:rsidP="003543F9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</w:rPr>
      </w:pPr>
      <w:r w:rsidRPr="009E42B3">
        <w:rPr>
          <w:b/>
          <w:sz w:val="28"/>
          <w:szCs w:val="28"/>
        </w:rPr>
        <w:t>3.</w:t>
      </w:r>
      <w:r w:rsidR="00797DC7">
        <w:rPr>
          <w:b/>
          <w:sz w:val="28"/>
          <w:szCs w:val="28"/>
        </w:rPr>
        <w:t>3</w:t>
      </w:r>
      <w:r w:rsidRPr="009E42B3">
        <w:rPr>
          <w:b/>
          <w:sz w:val="28"/>
          <w:szCs w:val="28"/>
        </w:rPr>
        <w:t>.</w:t>
      </w:r>
      <w:r w:rsidR="00483917" w:rsidRPr="00483917">
        <w:t xml:space="preserve"> </w:t>
      </w:r>
      <w:r w:rsidR="00797DC7">
        <w:rPr>
          <w:b/>
          <w:sz w:val="28"/>
          <w:szCs w:val="28"/>
        </w:rPr>
        <w:t xml:space="preserve">Недостаточность мер по </w:t>
      </w:r>
      <w:r w:rsidR="00D62A7A" w:rsidRPr="00B337C1">
        <w:rPr>
          <w:b/>
          <w:sz w:val="28"/>
          <w:szCs w:val="28"/>
        </w:rPr>
        <w:t>передач</w:t>
      </w:r>
      <w:r w:rsidR="00797DC7">
        <w:rPr>
          <w:b/>
          <w:sz w:val="28"/>
          <w:szCs w:val="28"/>
        </w:rPr>
        <w:t>е</w:t>
      </w:r>
      <w:r w:rsidR="00D62A7A" w:rsidRPr="00B337C1">
        <w:rPr>
          <w:b/>
          <w:sz w:val="28"/>
          <w:szCs w:val="28"/>
        </w:rPr>
        <w:t xml:space="preserve">  </w:t>
      </w:r>
      <w:r w:rsidR="009E42B3" w:rsidRPr="00B337C1">
        <w:rPr>
          <w:b/>
          <w:sz w:val="28"/>
          <w:szCs w:val="28"/>
        </w:rPr>
        <w:t xml:space="preserve">капитальных вложений в </w:t>
      </w:r>
      <w:r w:rsidR="00483917" w:rsidRPr="00B337C1">
        <w:rPr>
          <w:b/>
          <w:sz w:val="28"/>
          <w:szCs w:val="28"/>
        </w:rPr>
        <w:t>реконструкци</w:t>
      </w:r>
      <w:r w:rsidR="009E42B3" w:rsidRPr="00B337C1">
        <w:rPr>
          <w:b/>
          <w:sz w:val="28"/>
          <w:szCs w:val="28"/>
        </w:rPr>
        <w:t>ю</w:t>
      </w:r>
      <w:r w:rsidR="00483917" w:rsidRPr="00B337C1">
        <w:rPr>
          <w:b/>
          <w:sz w:val="28"/>
          <w:szCs w:val="28"/>
        </w:rPr>
        <w:t xml:space="preserve"> (строительств</w:t>
      </w:r>
      <w:r w:rsidR="009E42B3" w:rsidRPr="00B337C1">
        <w:rPr>
          <w:b/>
          <w:sz w:val="28"/>
          <w:szCs w:val="28"/>
        </w:rPr>
        <w:t>о</w:t>
      </w:r>
      <w:r w:rsidR="00483917" w:rsidRPr="00B337C1">
        <w:rPr>
          <w:b/>
          <w:sz w:val="28"/>
          <w:szCs w:val="28"/>
        </w:rPr>
        <w:t>)</w:t>
      </w:r>
      <w:r w:rsidR="009E42B3" w:rsidRPr="00B337C1">
        <w:rPr>
          <w:b/>
          <w:sz w:val="28"/>
          <w:szCs w:val="28"/>
        </w:rPr>
        <w:t xml:space="preserve"> объектов</w:t>
      </w:r>
      <w:r w:rsidR="00483917" w:rsidRPr="00B337C1">
        <w:rPr>
          <w:b/>
          <w:sz w:val="28"/>
          <w:szCs w:val="28"/>
        </w:rPr>
        <w:t xml:space="preserve">, </w:t>
      </w:r>
      <w:r w:rsidR="003B3399" w:rsidRPr="00B337C1">
        <w:rPr>
          <w:b/>
          <w:sz w:val="28"/>
          <w:szCs w:val="28"/>
        </w:rPr>
        <w:t>которые уже введены в эксплуатацию</w:t>
      </w:r>
      <w:r w:rsidR="00D1015D">
        <w:rPr>
          <w:b/>
          <w:sz w:val="28"/>
          <w:szCs w:val="28"/>
        </w:rPr>
        <w:t>.</w:t>
      </w:r>
      <w:r w:rsidR="003B3399" w:rsidRPr="00B337C1">
        <w:rPr>
          <w:b/>
          <w:sz w:val="28"/>
          <w:szCs w:val="28"/>
        </w:rPr>
        <w:t xml:space="preserve"> </w:t>
      </w:r>
    </w:p>
    <w:p w14:paraId="1D2636E3" w14:textId="7252F82E" w:rsidR="00483917" w:rsidRPr="00483917" w:rsidRDefault="00D1015D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34BC7" w:rsidRPr="00E32C91">
        <w:rPr>
          <w:sz w:val="28"/>
          <w:szCs w:val="28"/>
        </w:rPr>
        <w:t>апитальные вложения продолжают числить</w:t>
      </w:r>
      <w:r>
        <w:rPr>
          <w:sz w:val="28"/>
          <w:szCs w:val="28"/>
        </w:rPr>
        <w:t>ся в отчетности, несмотря на то</w:t>
      </w:r>
      <w:r w:rsidR="00893AF9">
        <w:rPr>
          <w:sz w:val="28"/>
          <w:szCs w:val="28"/>
        </w:rPr>
        <w:t>,</w:t>
      </w:r>
      <w:r w:rsidR="00534BC7" w:rsidRPr="00E32C91">
        <w:rPr>
          <w:sz w:val="28"/>
          <w:szCs w:val="28"/>
        </w:rPr>
        <w:t xml:space="preserve"> что объекты используются </w:t>
      </w:r>
      <w:r w:rsidR="00CC303F" w:rsidRPr="00E32C91">
        <w:rPr>
          <w:sz w:val="28"/>
          <w:szCs w:val="28"/>
        </w:rPr>
        <w:t>эксплуатирующими организациями</w:t>
      </w:r>
      <w:r w:rsidR="003A35A2">
        <w:rPr>
          <w:sz w:val="28"/>
          <w:szCs w:val="28"/>
        </w:rPr>
        <w:t xml:space="preserve">, тем самым </w:t>
      </w:r>
      <w:r w:rsidR="003A35A2" w:rsidRPr="009F1E70">
        <w:rPr>
          <w:sz w:val="28"/>
          <w:szCs w:val="28"/>
        </w:rPr>
        <w:t>завышается объем</w:t>
      </w:r>
      <w:r w:rsidR="00353683" w:rsidRPr="009F1E70">
        <w:rPr>
          <w:sz w:val="28"/>
          <w:szCs w:val="28"/>
        </w:rPr>
        <w:t xml:space="preserve"> </w:t>
      </w:r>
      <w:r w:rsidR="009F1E70" w:rsidRPr="009F1E70">
        <w:rPr>
          <w:sz w:val="28"/>
          <w:szCs w:val="28"/>
        </w:rPr>
        <w:t>вложений в объекты недвижимого имущества</w:t>
      </w:r>
      <w:r w:rsidR="009F1E70">
        <w:rPr>
          <w:sz w:val="28"/>
          <w:szCs w:val="28"/>
        </w:rPr>
        <w:t xml:space="preserve"> ВГО</w:t>
      </w:r>
      <w:r w:rsidR="009F1E70" w:rsidRPr="009F1E70">
        <w:rPr>
          <w:sz w:val="28"/>
          <w:szCs w:val="28"/>
        </w:rPr>
        <w:t>.</w:t>
      </w:r>
      <w:r w:rsidR="00CC303F">
        <w:rPr>
          <w:sz w:val="28"/>
          <w:szCs w:val="28"/>
        </w:rPr>
        <w:t xml:space="preserve"> </w:t>
      </w:r>
      <w:r w:rsidR="00534BC7">
        <w:rPr>
          <w:sz w:val="28"/>
          <w:szCs w:val="28"/>
        </w:rPr>
        <w:t xml:space="preserve"> </w:t>
      </w:r>
      <w:r w:rsidR="00C449E6">
        <w:rPr>
          <w:sz w:val="28"/>
          <w:szCs w:val="28"/>
        </w:rPr>
        <w:t xml:space="preserve"> </w:t>
      </w:r>
    </w:p>
    <w:p w14:paraId="5E146860" w14:textId="643C7823" w:rsidR="00483917" w:rsidRPr="00483917" w:rsidRDefault="00FF0F25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83917" w:rsidRPr="00AE4814">
        <w:rPr>
          <w:i/>
          <w:sz w:val="28"/>
          <w:szCs w:val="28"/>
        </w:rPr>
        <w:t>Управление</w:t>
      </w:r>
      <w:r w:rsidR="00055B05">
        <w:rPr>
          <w:i/>
          <w:sz w:val="28"/>
          <w:szCs w:val="28"/>
        </w:rPr>
        <w:t>м</w:t>
      </w:r>
      <w:r w:rsidR="00483917" w:rsidRPr="00AE4814">
        <w:rPr>
          <w:i/>
          <w:sz w:val="28"/>
          <w:szCs w:val="28"/>
        </w:rPr>
        <w:t xml:space="preserve"> по вопросам ТЭКа</w:t>
      </w:r>
      <w:r w:rsidR="003A35A2">
        <w:rPr>
          <w:i/>
          <w:sz w:val="28"/>
          <w:szCs w:val="28"/>
        </w:rPr>
        <w:t>,</w:t>
      </w:r>
      <w:r w:rsidR="00483917" w:rsidRPr="00483917">
        <w:rPr>
          <w:sz w:val="28"/>
          <w:szCs w:val="28"/>
        </w:rPr>
        <w:t xml:space="preserve"> </w:t>
      </w:r>
      <w:r w:rsidR="005347A4">
        <w:rPr>
          <w:sz w:val="28"/>
          <w:szCs w:val="28"/>
        </w:rPr>
        <w:t>в связи с отказом УМС от принятия документов</w:t>
      </w:r>
      <w:r w:rsidR="003A35A2">
        <w:rPr>
          <w:sz w:val="28"/>
          <w:szCs w:val="28"/>
        </w:rPr>
        <w:t>,</w:t>
      </w:r>
      <w:r w:rsidR="005347A4">
        <w:rPr>
          <w:sz w:val="28"/>
          <w:szCs w:val="28"/>
        </w:rPr>
        <w:t xml:space="preserve"> </w:t>
      </w:r>
      <w:r w:rsidR="00A2155C">
        <w:rPr>
          <w:sz w:val="28"/>
          <w:szCs w:val="28"/>
        </w:rPr>
        <w:t>не п</w:t>
      </w:r>
      <w:r w:rsidR="005347A4">
        <w:rPr>
          <w:sz w:val="28"/>
          <w:szCs w:val="28"/>
        </w:rPr>
        <w:t>ереданы вложения</w:t>
      </w:r>
      <w:r w:rsidR="00483917" w:rsidRPr="00483917">
        <w:rPr>
          <w:sz w:val="28"/>
          <w:szCs w:val="28"/>
        </w:rPr>
        <w:t xml:space="preserve"> </w:t>
      </w:r>
      <w:r w:rsidR="00E60EA0">
        <w:rPr>
          <w:sz w:val="28"/>
          <w:szCs w:val="28"/>
        </w:rPr>
        <w:t xml:space="preserve">в сумме 250 810,26 тыс. рублей </w:t>
      </w:r>
      <w:r w:rsidR="00483917" w:rsidRPr="00756F99">
        <w:rPr>
          <w:sz w:val="28"/>
          <w:szCs w:val="28"/>
        </w:rPr>
        <w:t>по 101 объекту</w:t>
      </w:r>
      <w:r w:rsidR="00483917" w:rsidRPr="00483917">
        <w:rPr>
          <w:sz w:val="28"/>
          <w:szCs w:val="28"/>
        </w:rPr>
        <w:t xml:space="preserve"> коммунального назначения, строительство (реконструкция) которых осуществлялась в 2001-2008 годах,</w:t>
      </w:r>
      <w:r w:rsidR="00756F99">
        <w:rPr>
          <w:sz w:val="28"/>
          <w:szCs w:val="28"/>
        </w:rPr>
        <w:t xml:space="preserve"> </w:t>
      </w:r>
      <w:r w:rsidR="00E60EA0">
        <w:rPr>
          <w:sz w:val="28"/>
          <w:szCs w:val="28"/>
        </w:rPr>
        <w:t xml:space="preserve">и </w:t>
      </w:r>
      <w:r w:rsidR="00756F99">
        <w:rPr>
          <w:sz w:val="28"/>
          <w:szCs w:val="28"/>
        </w:rPr>
        <w:t>которые используются балансодержателями</w:t>
      </w:r>
      <w:r w:rsidR="00E60EA0">
        <w:rPr>
          <w:sz w:val="28"/>
          <w:szCs w:val="28"/>
        </w:rPr>
        <w:t>,</w:t>
      </w:r>
      <w:r w:rsidR="00756F99" w:rsidRPr="00483917">
        <w:rPr>
          <w:sz w:val="28"/>
          <w:szCs w:val="28"/>
        </w:rPr>
        <w:t xml:space="preserve"> из</w:t>
      </w:r>
      <w:r w:rsidR="00483917" w:rsidRPr="00483917">
        <w:rPr>
          <w:sz w:val="28"/>
          <w:szCs w:val="28"/>
        </w:rPr>
        <w:t xml:space="preserve"> них:</w:t>
      </w:r>
      <w:r w:rsidR="00BE2212">
        <w:rPr>
          <w:sz w:val="28"/>
          <w:szCs w:val="28"/>
        </w:rPr>
        <w:t xml:space="preserve"> </w:t>
      </w:r>
    </w:p>
    <w:p w14:paraId="2BD3AA7B" w14:textId="6111ED0B" w:rsidR="00BE2212" w:rsidRDefault="00FF0F25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3917" w:rsidRPr="00483917">
        <w:rPr>
          <w:sz w:val="28"/>
          <w:szCs w:val="28"/>
        </w:rPr>
        <w:t>97 объектов</w:t>
      </w:r>
      <w:r w:rsidR="00BE2212">
        <w:rPr>
          <w:sz w:val="28"/>
          <w:szCs w:val="28"/>
        </w:rPr>
        <w:t xml:space="preserve"> реконструкции</w:t>
      </w:r>
      <w:r w:rsidR="00D0616B">
        <w:rPr>
          <w:sz w:val="28"/>
          <w:szCs w:val="28"/>
        </w:rPr>
        <w:t xml:space="preserve"> </w:t>
      </w:r>
      <w:r w:rsidR="00E60EA0">
        <w:rPr>
          <w:sz w:val="28"/>
          <w:szCs w:val="28"/>
        </w:rPr>
        <w:t xml:space="preserve">(с объемов вложений 240 528,21 тыс. рублей) </w:t>
      </w:r>
      <w:r w:rsidR="005347A4">
        <w:rPr>
          <w:sz w:val="28"/>
          <w:szCs w:val="28"/>
        </w:rPr>
        <w:t xml:space="preserve">– в связи с </w:t>
      </w:r>
      <w:r w:rsidR="005347A4" w:rsidRPr="005347A4">
        <w:rPr>
          <w:sz w:val="28"/>
          <w:szCs w:val="28"/>
        </w:rPr>
        <w:t>некачественной подготовк</w:t>
      </w:r>
      <w:r w:rsidR="00BE2212">
        <w:rPr>
          <w:sz w:val="28"/>
          <w:szCs w:val="28"/>
        </w:rPr>
        <w:t>ой</w:t>
      </w:r>
      <w:r w:rsidR="005347A4" w:rsidRPr="005347A4">
        <w:rPr>
          <w:sz w:val="28"/>
          <w:szCs w:val="28"/>
        </w:rPr>
        <w:t xml:space="preserve"> документов либо  ввиду того, что объекты (или земельные участки, на которых они расположены) в муниципальной собственности не зарегистрированы</w:t>
      </w:r>
      <w:r w:rsidR="00BE2212">
        <w:rPr>
          <w:sz w:val="28"/>
          <w:szCs w:val="28"/>
        </w:rPr>
        <w:t>;</w:t>
      </w:r>
      <w:r w:rsidR="003A35A2">
        <w:rPr>
          <w:sz w:val="28"/>
          <w:szCs w:val="28"/>
        </w:rPr>
        <w:t xml:space="preserve"> </w:t>
      </w:r>
      <w:proofErr w:type="gramStart"/>
      <w:r w:rsidR="00414470">
        <w:rPr>
          <w:sz w:val="28"/>
          <w:szCs w:val="28"/>
        </w:rPr>
        <w:t>12 объектов</w:t>
      </w:r>
      <w:r w:rsidR="003A35A2">
        <w:rPr>
          <w:sz w:val="28"/>
          <w:szCs w:val="28"/>
        </w:rPr>
        <w:t>,</w:t>
      </w:r>
      <w:r w:rsidR="00483917" w:rsidRPr="00483917">
        <w:rPr>
          <w:sz w:val="28"/>
          <w:szCs w:val="28"/>
        </w:rPr>
        <w:t xml:space="preserve"> </w:t>
      </w:r>
      <w:r w:rsidR="003A35A2">
        <w:rPr>
          <w:sz w:val="28"/>
          <w:szCs w:val="28"/>
        </w:rPr>
        <w:t xml:space="preserve">при этом, </w:t>
      </w:r>
      <w:r w:rsidR="00483917" w:rsidRPr="00483917">
        <w:rPr>
          <w:sz w:val="28"/>
          <w:szCs w:val="28"/>
        </w:rPr>
        <w:t>фактически передано в государственную собственность (в 2010 году</w:t>
      </w:r>
      <w:r w:rsidR="00483917" w:rsidRPr="00BE2212">
        <w:rPr>
          <w:sz w:val="28"/>
          <w:szCs w:val="28"/>
        </w:rPr>
        <w:t>)</w:t>
      </w:r>
      <w:r w:rsidR="003A35A2" w:rsidRPr="00BE2212">
        <w:rPr>
          <w:sz w:val="28"/>
          <w:szCs w:val="28"/>
        </w:rPr>
        <w:t>,</w:t>
      </w:r>
      <w:r w:rsidR="00414470" w:rsidRPr="00BE2212">
        <w:rPr>
          <w:sz w:val="28"/>
          <w:szCs w:val="28"/>
        </w:rPr>
        <w:t xml:space="preserve"> </w:t>
      </w:r>
      <w:r w:rsidR="00483917" w:rsidRPr="00BE2212">
        <w:rPr>
          <w:sz w:val="28"/>
          <w:szCs w:val="28"/>
        </w:rPr>
        <w:t>но со стороны управления по вопросам ТЭКа меры к передаче вложений в государственную собственность не приняты, как следствие, в консолидированной бюджетной отчетности ВГО продолжают числит</w:t>
      </w:r>
      <w:r w:rsidR="00C449E6" w:rsidRPr="00BE2212">
        <w:rPr>
          <w:sz w:val="28"/>
          <w:szCs w:val="28"/>
        </w:rPr>
        <w:t>ь</w:t>
      </w:r>
      <w:r w:rsidR="00483917" w:rsidRPr="00BE2212">
        <w:rPr>
          <w:sz w:val="28"/>
          <w:szCs w:val="28"/>
        </w:rPr>
        <w:t>ся капитальные вложения</w:t>
      </w:r>
      <w:r w:rsidR="00C449E6" w:rsidRPr="00BE2212">
        <w:rPr>
          <w:sz w:val="28"/>
          <w:szCs w:val="28"/>
        </w:rPr>
        <w:t xml:space="preserve"> в сумме</w:t>
      </w:r>
      <w:r w:rsidR="003325AA" w:rsidRPr="00BE2212">
        <w:rPr>
          <w:sz w:val="28"/>
          <w:szCs w:val="28"/>
        </w:rPr>
        <w:t xml:space="preserve"> </w:t>
      </w:r>
      <w:r w:rsidR="00B777DC" w:rsidRPr="00BE2212">
        <w:rPr>
          <w:sz w:val="28"/>
          <w:szCs w:val="28"/>
        </w:rPr>
        <w:t>30 567,93</w:t>
      </w:r>
      <w:r w:rsidR="00775634" w:rsidRPr="00BE2212">
        <w:rPr>
          <w:sz w:val="28"/>
          <w:szCs w:val="28"/>
        </w:rPr>
        <w:t xml:space="preserve"> тыс. рублей</w:t>
      </w:r>
      <w:r w:rsidR="00483917" w:rsidRPr="00BE2212">
        <w:rPr>
          <w:sz w:val="28"/>
          <w:szCs w:val="28"/>
        </w:rPr>
        <w:t xml:space="preserve"> по объектам, которые фактически уже не являются муниципальным</w:t>
      </w:r>
      <w:r w:rsidR="00483917" w:rsidRPr="00483917">
        <w:rPr>
          <w:sz w:val="28"/>
          <w:szCs w:val="28"/>
        </w:rPr>
        <w:t>и</w:t>
      </w:r>
      <w:r w:rsidR="00AE6BA0">
        <w:rPr>
          <w:sz w:val="28"/>
          <w:szCs w:val="28"/>
        </w:rPr>
        <w:t>;</w:t>
      </w:r>
      <w:r w:rsidR="00483917" w:rsidRPr="00483917">
        <w:rPr>
          <w:sz w:val="28"/>
          <w:szCs w:val="28"/>
        </w:rPr>
        <w:t xml:space="preserve"> </w:t>
      </w:r>
      <w:proofErr w:type="gramEnd"/>
    </w:p>
    <w:p w14:paraId="5A0A9B88" w14:textId="10DC9667" w:rsidR="00FF0F25" w:rsidRDefault="00BE2212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83917">
        <w:rPr>
          <w:sz w:val="28"/>
          <w:szCs w:val="28"/>
        </w:rPr>
        <w:t xml:space="preserve">4  объекта законченного строительства (котельный комплекс № 20, котельная № 19, нежилые здания по ул. Рыбацкая, 2; </w:t>
      </w:r>
      <w:proofErr w:type="gramStart"/>
      <w:r w:rsidRPr="00483917">
        <w:rPr>
          <w:sz w:val="28"/>
          <w:szCs w:val="28"/>
        </w:rPr>
        <w:t>ул. Серова, 9) –</w:t>
      </w:r>
      <w:r>
        <w:rPr>
          <w:sz w:val="28"/>
          <w:szCs w:val="28"/>
        </w:rPr>
        <w:t xml:space="preserve"> по причине </w:t>
      </w:r>
      <w:r w:rsidRPr="00483917">
        <w:rPr>
          <w:sz w:val="28"/>
          <w:szCs w:val="28"/>
        </w:rPr>
        <w:t xml:space="preserve">несогласованности действий между УМС и управлением по вопросам ТЭКа, несмотря на то, что указанные объекты  фактически переданы </w:t>
      </w:r>
      <w:r>
        <w:rPr>
          <w:sz w:val="28"/>
          <w:szCs w:val="28"/>
        </w:rPr>
        <w:t xml:space="preserve">в хозяйственное ведение </w:t>
      </w:r>
      <w:r w:rsidRPr="00483917">
        <w:rPr>
          <w:sz w:val="28"/>
          <w:szCs w:val="28"/>
        </w:rPr>
        <w:t>МУПВ "ВПЭС и зарегистрированы как объекты муниципальной собственности, затраты на их строительство (10 282,05 тыс. рублей) продолжают числиться в  консолидированной бюджетной отчетности ВГО</w:t>
      </w:r>
      <w:r w:rsidR="00AE6BA0">
        <w:rPr>
          <w:sz w:val="28"/>
          <w:szCs w:val="28"/>
        </w:rPr>
        <w:t xml:space="preserve"> в составе капитальных вложений.</w:t>
      </w:r>
      <w:proofErr w:type="gramEnd"/>
    </w:p>
    <w:p w14:paraId="062A2D80" w14:textId="256B992E" w:rsidR="00483917" w:rsidRDefault="003A35A2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</w:t>
      </w:r>
      <w:r w:rsidR="00080B1F">
        <w:rPr>
          <w:sz w:val="28"/>
          <w:szCs w:val="28"/>
        </w:rPr>
        <w:t xml:space="preserve">того, </w:t>
      </w:r>
      <w:r w:rsidR="00080B1F" w:rsidRPr="004B39A6">
        <w:rPr>
          <w:sz w:val="28"/>
          <w:szCs w:val="28"/>
        </w:rPr>
        <w:t xml:space="preserve">в отчетности числятся капитальные вложения в сумме </w:t>
      </w:r>
      <w:r w:rsidR="00775634" w:rsidRPr="004B39A6">
        <w:rPr>
          <w:sz w:val="28"/>
          <w:szCs w:val="28"/>
        </w:rPr>
        <w:t>117</w:t>
      </w:r>
      <w:r w:rsidR="007F2A52" w:rsidRPr="004B39A6">
        <w:rPr>
          <w:sz w:val="28"/>
          <w:szCs w:val="28"/>
        </w:rPr>
        <w:t> </w:t>
      </w:r>
      <w:r w:rsidR="00775634" w:rsidRPr="004B39A6">
        <w:rPr>
          <w:sz w:val="28"/>
          <w:szCs w:val="28"/>
        </w:rPr>
        <w:t>084,1</w:t>
      </w:r>
      <w:r w:rsidR="007F2A52" w:rsidRPr="004B39A6">
        <w:rPr>
          <w:sz w:val="28"/>
          <w:szCs w:val="28"/>
        </w:rPr>
        <w:t>7</w:t>
      </w:r>
      <w:r w:rsidR="00775634" w:rsidRPr="004B39A6">
        <w:rPr>
          <w:sz w:val="28"/>
          <w:szCs w:val="28"/>
        </w:rPr>
        <w:t xml:space="preserve"> тыс. рублей</w:t>
      </w:r>
      <w:r w:rsidR="00080B1F" w:rsidRPr="004B39A6">
        <w:rPr>
          <w:sz w:val="28"/>
          <w:szCs w:val="28"/>
        </w:rPr>
        <w:t xml:space="preserve"> по 45 </w:t>
      </w:r>
      <w:r w:rsidRPr="004B39A6">
        <w:rPr>
          <w:sz w:val="28"/>
          <w:szCs w:val="28"/>
        </w:rPr>
        <w:t xml:space="preserve">реконструированным </w:t>
      </w:r>
      <w:r w:rsidR="00080B1F" w:rsidRPr="004B39A6">
        <w:rPr>
          <w:sz w:val="28"/>
          <w:szCs w:val="28"/>
        </w:rPr>
        <w:t xml:space="preserve">объектам, </w:t>
      </w:r>
      <w:r w:rsidR="00775634" w:rsidRPr="004B39A6">
        <w:rPr>
          <w:sz w:val="28"/>
          <w:szCs w:val="28"/>
        </w:rPr>
        <w:t xml:space="preserve">находящимся в </w:t>
      </w:r>
      <w:r w:rsidR="00080B1F" w:rsidRPr="004B39A6">
        <w:rPr>
          <w:sz w:val="28"/>
          <w:szCs w:val="28"/>
        </w:rPr>
        <w:t xml:space="preserve"> хозяйственном ведении М</w:t>
      </w:r>
      <w:r w:rsidR="00775634" w:rsidRPr="004B39A6">
        <w:rPr>
          <w:sz w:val="28"/>
          <w:szCs w:val="28"/>
        </w:rPr>
        <w:t>УПВ "ВПЭС"</w:t>
      </w:r>
      <w:r w:rsidR="00B777DC" w:rsidRPr="004B39A6">
        <w:rPr>
          <w:sz w:val="28"/>
          <w:szCs w:val="28"/>
        </w:rPr>
        <w:t>,</w:t>
      </w:r>
      <w:r w:rsidR="00EC70F6" w:rsidRPr="004B39A6">
        <w:rPr>
          <w:sz w:val="28"/>
          <w:szCs w:val="28"/>
        </w:rPr>
        <w:t xml:space="preserve"> которые уже давно </w:t>
      </w:r>
      <w:r w:rsidR="00D0616B" w:rsidRPr="004B39A6">
        <w:rPr>
          <w:sz w:val="28"/>
          <w:szCs w:val="28"/>
        </w:rPr>
        <w:t>эксплуатируются  предприятием</w:t>
      </w:r>
      <w:r w:rsidR="004B39A6" w:rsidRPr="004B39A6">
        <w:rPr>
          <w:sz w:val="28"/>
          <w:szCs w:val="28"/>
        </w:rPr>
        <w:t xml:space="preserve">, </w:t>
      </w:r>
      <w:r w:rsidR="00B777DC" w:rsidRPr="004B39A6">
        <w:rPr>
          <w:sz w:val="28"/>
          <w:szCs w:val="28"/>
        </w:rPr>
        <w:t xml:space="preserve"> при этом по 13</w:t>
      </w:r>
      <w:r w:rsidR="00BE2212" w:rsidRPr="004B39A6">
        <w:rPr>
          <w:sz w:val="28"/>
          <w:szCs w:val="28"/>
        </w:rPr>
        <w:t xml:space="preserve"> из них</w:t>
      </w:r>
      <w:r w:rsidR="00B777DC" w:rsidRPr="004B39A6">
        <w:rPr>
          <w:sz w:val="28"/>
          <w:szCs w:val="28"/>
        </w:rPr>
        <w:t xml:space="preserve"> </w:t>
      </w:r>
      <w:r w:rsidR="00BE2212" w:rsidRPr="004B39A6">
        <w:rPr>
          <w:sz w:val="28"/>
          <w:szCs w:val="28"/>
        </w:rPr>
        <w:t xml:space="preserve">(стоимостью </w:t>
      </w:r>
      <w:r w:rsidR="00EC70F6" w:rsidRPr="004B39A6">
        <w:rPr>
          <w:sz w:val="28"/>
          <w:szCs w:val="28"/>
        </w:rPr>
        <w:t xml:space="preserve">53 991,20 </w:t>
      </w:r>
      <w:r w:rsidR="00BE2212" w:rsidRPr="004B39A6">
        <w:rPr>
          <w:sz w:val="28"/>
          <w:szCs w:val="28"/>
        </w:rPr>
        <w:t xml:space="preserve">тыс. рублей) </w:t>
      </w:r>
      <w:r w:rsidR="00B777DC" w:rsidRPr="004B39A6">
        <w:rPr>
          <w:sz w:val="28"/>
          <w:szCs w:val="28"/>
        </w:rPr>
        <w:t>в 2019 году принято решение о передаче в государственную собственность</w:t>
      </w:r>
      <w:r w:rsidR="009D7AF9">
        <w:rPr>
          <w:sz w:val="28"/>
          <w:szCs w:val="28"/>
        </w:rPr>
        <w:t xml:space="preserve">, </w:t>
      </w:r>
      <w:r w:rsidR="009D7AF9">
        <w:rPr>
          <w:sz w:val="28"/>
          <w:szCs w:val="28"/>
        </w:rPr>
        <w:lastRenderedPageBreak/>
        <w:t>таким образом,</w:t>
      </w:r>
      <w:r w:rsidR="00020CF7">
        <w:rPr>
          <w:sz w:val="28"/>
          <w:szCs w:val="28"/>
        </w:rPr>
        <w:t xml:space="preserve"> </w:t>
      </w:r>
      <w:r w:rsidR="00066355" w:rsidRPr="004B39A6">
        <w:rPr>
          <w:sz w:val="28"/>
          <w:szCs w:val="28"/>
        </w:rPr>
        <w:t xml:space="preserve">завышаются данные консолидированной отчетности о </w:t>
      </w:r>
      <w:r w:rsidR="004B39A6" w:rsidRPr="004B39A6">
        <w:rPr>
          <w:sz w:val="28"/>
          <w:szCs w:val="28"/>
        </w:rPr>
        <w:t>составе</w:t>
      </w:r>
      <w:r w:rsidR="00066355" w:rsidRPr="004B39A6">
        <w:rPr>
          <w:sz w:val="28"/>
          <w:szCs w:val="28"/>
        </w:rPr>
        <w:t xml:space="preserve"> капитальных вложений в</w:t>
      </w:r>
      <w:proofErr w:type="gramEnd"/>
      <w:r w:rsidR="00066355" w:rsidRPr="004B39A6">
        <w:rPr>
          <w:sz w:val="28"/>
          <w:szCs w:val="28"/>
        </w:rPr>
        <w:t xml:space="preserve"> объекты незавершенного строительства</w:t>
      </w:r>
      <w:r w:rsidR="004B39A6" w:rsidRPr="004B39A6">
        <w:rPr>
          <w:sz w:val="28"/>
          <w:szCs w:val="28"/>
        </w:rPr>
        <w:t xml:space="preserve"> </w:t>
      </w:r>
      <w:r w:rsidR="008950F4" w:rsidRPr="004B39A6">
        <w:rPr>
          <w:sz w:val="28"/>
          <w:szCs w:val="28"/>
        </w:rPr>
        <w:t xml:space="preserve">(стр. </w:t>
      </w:r>
      <w:r w:rsidR="00775634" w:rsidRPr="004B39A6">
        <w:rPr>
          <w:sz w:val="28"/>
          <w:szCs w:val="28"/>
        </w:rPr>
        <w:t>1</w:t>
      </w:r>
      <w:r w:rsidR="00E53559" w:rsidRPr="004B39A6">
        <w:rPr>
          <w:sz w:val="28"/>
          <w:szCs w:val="28"/>
        </w:rPr>
        <w:t>6-19</w:t>
      </w:r>
      <w:r w:rsidR="008950F4" w:rsidRPr="004B39A6">
        <w:rPr>
          <w:sz w:val="28"/>
          <w:szCs w:val="28"/>
        </w:rPr>
        <w:t>)</w:t>
      </w:r>
      <w:r w:rsidR="00FF279A">
        <w:rPr>
          <w:sz w:val="28"/>
          <w:szCs w:val="28"/>
        </w:rPr>
        <w:t>;</w:t>
      </w:r>
    </w:p>
    <w:p w14:paraId="0233A7D2" w14:textId="092B45D4" w:rsidR="00CC0CF7" w:rsidRDefault="00756F99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F25">
        <w:rPr>
          <w:sz w:val="28"/>
          <w:szCs w:val="28"/>
        </w:rPr>
        <w:t xml:space="preserve">- </w:t>
      </w:r>
      <w:r w:rsidR="00483917" w:rsidRPr="00B337C1">
        <w:rPr>
          <w:sz w:val="28"/>
          <w:szCs w:val="28"/>
        </w:rPr>
        <w:t>У</w:t>
      </w:r>
      <w:r w:rsidR="00483917" w:rsidRPr="00B337C1">
        <w:rPr>
          <w:i/>
          <w:sz w:val="28"/>
          <w:szCs w:val="28"/>
        </w:rPr>
        <w:t>правлением дорог и благоустройства</w:t>
      </w:r>
      <w:r w:rsidR="00483917" w:rsidRPr="00B337C1">
        <w:rPr>
          <w:sz w:val="28"/>
          <w:szCs w:val="28"/>
        </w:rPr>
        <w:t xml:space="preserve"> не переданы </w:t>
      </w:r>
      <w:r w:rsidR="00D25DEB" w:rsidRPr="00B337C1">
        <w:rPr>
          <w:sz w:val="28"/>
          <w:szCs w:val="28"/>
        </w:rPr>
        <w:t xml:space="preserve">в УМС </w:t>
      </w:r>
      <w:r w:rsidR="00483917" w:rsidRPr="00B337C1">
        <w:rPr>
          <w:sz w:val="28"/>
          <w:szCs w:val="28"/>
        </w:rPr>
        <w:t>капитальные вложения</w:t>
      </w:r>
      <w:r w:rsidR="00534BC7" w:rsidRPr="00B337C1">
        <w:rPr>
          <w:sz w:val="28"/>
          <w:szCs w:val="28"/>
        </w:rPr>
        <w:t xml:space="preserve"> (в сумме 2 367 083,15 тыс. рублей)</w:t>
      </w:r>
      <w:r w:rsidR="00483917" w:rsidRPr="00B337C1">
        <w:rPr>
          <w:sz w:val="28"/>
          <w:szCs w:val="28"/>
        </w:rPr>
        <w:t xml:space="preserve"> в отношении 4 объектов дорожной инфраструктуры, </w:t>
      </w:r>
      <w:r w:rsidR="00F947C8" w:rsidRPr="00B337C1">
        <w:rPr>
          <w:sz w:val="28"/>
          <w:szCs w:val="28"/>
        </w:rPr>
        <w:t xml:space="preserve">построенных </w:t>
      </w:r>
      <w:r w:rsidR="00483917" w:rsidRPr="00B337C1">
        <w:rPr>
          <w:sz w:val="28"/>
          <w:szCs w:val="28"/>
        </w:rPr>
        <w:t>(</w:t>
      </w:r>
      <w:r w:rsidR="00F947C8" w:rsidRPr="00B337C1">
        <w:rPr>
          <w:sz w:val="28"/>
          <w:szCs w:val="28"/>
        </w:rPr>
        <w:t>реконструированных</w:t>
      </w:r>
      <w:r w:rsidR="00483917" w:rsidRPr="00B337C1">
        <w:rPr>
          <w:sz w:val="28"/>
          <w:szCs w:val="28"/>
        </w:rPr>
        <w:t>) в 20</w:t>
      </w:r>
      <w:r w:rsidR="004420FB">
        <w:rPr>
          <w:sz w:val="28"/>
          <w:szCs w:val="28"/>
        </w:rPr>
        <w:t>06</w:t>
      </w:r>
      <w:r w:rsidR="00483917" w:rsidRPr="00B337C1">
        <w:rPr>
          <w:sz w:val="28"/>
          <w:szCs w:val="28"/>
        </w:rPr>
        <w:t>-2018 годах</w:t>
      </w:r>
      <w:r w:rsidR="00D1015D">
        <w:rPr>
          <w:sz w:val="28"/>
          <w:szCs w:val="28"/>
        </w:rPr>
        <w:t>,</w:t>
      </w:r>
      <w:r w:rsidR="00570E2C" w:rsidRPr="00B337C1">
        <w:rPr>
          <w:sz w:val="28"/>
          <w:szCs w:val="28"/>
        </w:rPr>
        <w:t xml:space="preserve"> </w:t>
      </w:r>
      <w:r w:rsidR="00B337C1" w:rsidRPr="00B337C1">
        <w:rPr>
          <w:sz w:val="28"/>
          <w:szCs w:val="28"/>
        </w:rPr>
        <w:t xml:space="preserve">по </w:t>
      </w:r>
      <w:r w:rsidR="00CC0CF7">
        <w:rPr>
          <w:sz w:val="28"/>
          <w:szCs w:val="28"/>
        </w:rPr>
        <w:t>следующим причинам:</w:t>
      </w:r>
    </w:p>
    <w:p w14:paraId="2C6B1F0E" w14:textId="36ADEB9C" w:rsidR="00483917" w:rsidRPr="00B337C1" w:rsidRDefault="00CC0CF7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917" w:rsidRPr="00B337C1">
        <w:rPr>
          <w:sz w:val="28"/>
          <w:szCs w:val="28"/>
        </w:rPr>
        <w:t>наличия недостатков в сведениях (документах) о капитальных вложениях (либо отсутствия отдельных документов)</w:t>
      </w:r>
      <w:r w:rsidR="00D25DEB" w:rsidRPr="00B337C1">
        <w:rPr>
          <w:sz w:val="28"/>
          <w:szCs w:val="28"/>
        </w:rPr>
        <w:t>, в том числе</w:t>
      </w:r>
      <w:r w:rsidR="00823BD2" w:rsidRPr="00823BD2">
        <w:t xml:space="preserve"> </w:t>
      </w:r>
      <w:r w:rsidR="00823BD2" w:rsidRPr="00823BD2">
        <w:rPr>
          <w:sz w:val="28"/>
          <w:szCs w:val="28"/>
        </w:rPr>
        <w:t>по  объектам</w:t>
      </w:r>
      <w:r w:rsidR="00483917" w:rsidRPr="00B337C1">
        <w:rPr>
          <w:sz w:val="28"/>
          <w:szCs w:val="28"/>
        </w:rPr>
        <w:t xml:space="preserve">: </w:t>
      </w:r>
    </w:p>
    <w:p w14:paraId="249333AE" w14:textId="0C7EF43D" w:rsidR="00483917" w:rsidRPr="00B337C1" w:rsidRDefault="00483917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337C1">
        <w:rPr>
          <w:sz w:val="28"/>
          <w:szCs w:val="28"/>
        </w:rPr>
        <w:t>реконструкция автомагистрали на участке ст. Санаторная – мостовой переход через бухту Золотой Рог (завершена в 2014 году);</w:t>
      </w:r>
    </w:p>
    <w:p w14:paraId="3E325AA6" w14:textId="7D6C8D9E" w:rsidR="00483917" w:rsidRPr="00B337C1" w:rsidRDefault="00483917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337C1">
        <w:rPr>
          <w:sz w:val="28"/>
          <w:szCs w:val="28"/>
        </w:rPr>
        <w:t>реконструкция стадиона "Авангард" (завершена в 2010 году);</w:t>
      </w:r>
    </w:p>
    <w:p w14:paraId="2CCC743D" w14:textId="36E93C9D" w:rsidR="00483917" w:rsidRDefault="00483917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337C1">
        <w:rPr>
          <w:sz w:val="28"/>
          <w:szCs w:val="28"/>
        </w:rPr>
        <w:t>строительство железобетонной площадки весового контроля в районе контейнерного терминала (26,9 км трассы</w:t>
      </w:r>
      <w:proofErr w:type="gramStart"/>
      <w:r w:rsidRPr="00B337C1">
        <w:rPr>
          <w:sz w:val="28"/>
          <w:szCs w:val="28"/>
        </w:rPr>
        <w:t xml:space="preserve"> Д</w:t>
      </w:r>
      <w:proofErr w:type="gramEnd"/>
      <w:r w:rsidRPr="00B337C1">
        <w:rPr>
          <w:sz w:val="28"/>
          <w:szCs w:val="28"/>
        </w:rPr>
        <w:t xml:space="preserve">е Фриз-Патрокл-о. </w:t>
      </w:r>
      <w:proofErr w:type="gramStart"/>
      <w:r w:rsidRPr="00B337C1">
        <w:rPr>
          <w:sz w:val="28"/>
          <w:szCs w:val="28"/>
        </w:rPr>
        <w:t>Русский) (завершено в 2017 году)</w:t>
      </w:r>
      <w:r w:rsidR="00AE6BA0">
        <w:rPr>
          <w:sz w:val="28"/>
          <w:szCs w:val="28"/>
        </w:rPr>
        <w:t>;</w:t>
      </w:r>
      <w:r w:rsidRPr="00483917">
        <w:rPr>
          <w:sz w:val="28"/>
          <w:szCs w:val="28"/>
        </w:rPr>
        <w:t xml:space="preserve"> </w:t>
      </w:r>
      <w:proofErr w:type="gramEnd"/>
    </w:p>
    <w:p w14:paraId="091FA76E" w14:textId="075E4DB2" w:rsidR="00E93699" w:rsidRPr="00483917" w:rsidRDefault="00CC0CF7" w:rsidP="00E9369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707">
        <w:rPr>
          <w:sz w:val="28"/>
          <w:szCs w:val="28"/>
        </w:rPr>
        <w:t xml:space="preserve"> ввиду</w:t>
      </w:r>
      <w:r w:rsidR="00961520">
        <w:rPr>
          <w:sz w:val="28"/>
          <w:szCs w:val="28"/>
        </w:rPr>
        <w:t xml:space="preserve"> </w:t>
      </w:r>
      <w:r w:rsidR="00D6764B">
        <w:rPr>
          <w:sz w:val="28"/>
          <w:szCs w:val="28"/>
        </w:rPr>
        <w:t>несвоевременной</w:t>
      </w:r>
      <w:r w:rsidR="00961520" w:rsidRPr="002528C5">
        <w:rPr>
          <w:sz w:val="28"/>
          <w:szCs w:val="28"/>
        </w:rPr>
        <w:t xml:space="preserve"> передачи затрат на установку ограждения объекта незавершенного строительства</w:t>
      </w:r>
      <w:r w:rsidR="002967C7" w:rsidRPr="002528C5">
        <w:rPr>
          <w:sz w:val="28"/>
          <w:szCs w:val="28"/>
        </w:rPr>
        <w:t xml:space="preserve"> (здание школы по </w:t>
      </w:r>
      <w:r w:rsidR="00E93699" w:rsidRPr="002528C5">
        <w:rPr>
          <w:sz w:val="28"/>
          <w:szCs w:val="28"/>
        </w:rPr>
        <w:t>ул. Черняховского, 5а</w:t>
      </w:r>
      <w:r w:rsidR="002967C7" w:rsidRPr="002528C5">
        <w:rPr>
          <w:sz w:val="28"/>
          <w:szCs w:val="28"/>
        </w:rPr>
        <w:t xml:space="preserve">), произведенных </w:t>
      </w:r>
      <w:r w:rsidR="00E93699" w:rsidRPr="002528C5">
        <w:rPr>
          <w:sz w:val="28"/>
          <w:szCs w:val="28"/>
        </w:rPr>
        <w:t>в 2015 году</w:t>
      </w:r>
      <w:r w:rsidR="002967C7" w:rsidRPr="002528C5">
        <w:rPr>
          <w:sz w:val="28"/>
          <w:szCs w:val="28"/>
        </w:rPr>
        <w:t>,</w:t>
      </w:r>
      <w:r w:rsidR="00D2741F">
        <w:rPr>
          <w:sz w:val="28"/>
          <w:szCs w:val="28"/>
        </w:rPr>
        <w:t xml:space="preserve"> </w:t>
      </w:r>
      <w:r w:rsidR="002967C7" w:rsidRPr="002528C5">
        <w:rPr>
          <w:sz w:val="28"/>
          <w:szCs w:val="28"/>
        </w:rPr>
        <w:t xml:space="preserve">при продаже здания, ограждение не включено в состав реализованного </w:t>
      </w:r>
      <w:r w:rsidR="002967C7" w:rsidRPr="00066355">
        <w:rPr>
          <w:sz w:val="28"/>
          <w:szCs w:val="28"/>
        </w:rPr>
        <w:t xml:space="preserve">имущества, </w:t>
      </w:r>
      <w:r w:rsidR="002528C5" w:rsidRPr="00066355">
        <w:rPr>
          <w:sz w:val="28"/>
          <w:szCs w:val="28"/>
        </w:rPr>
        <w:t xml:space="preserve">в результате, ограждение </w:t>
      </w:r>
      <w:r w:rsidR="00E93699" w:rsidRPr="00066355">
        <w:rPr>
          <w:sz w:val="28"/>
          <w:szCs w:val="28"/>
        </w:rPr>
        <w:t xml:space="preserve">обеспечивает безопасность </w:t>
      </w:r>
      <w:r w:rsidR="002528C5" w:rsidRPr="00066355">
        <w:rPr>
          <w:sz w:val="28"/>
          <w:szCs w:val="28"/>
        </w:rPr>
        <w:t xml:space="preserve">частного </w:t>
      </w:r>
      <w:r w:rsidR="00E93699" w:rsidRPr="00066355">
        <w:rPr>
          <w:sz w:val="28"/>
          <w:szCs w:val="28"/>
        </w:rPr>
        <w:t>объекта.</w:t>
      </w:r>
      <w:r w:rsidR="004229FA" w:rsidRPr="00066355">
        <w:rPr>
          <w:sz w:val="28"/>
          <w:szCs w:val="28"/>
        </w:rPr>
        <w:t xml:space="preserve"> И только в 2020 году </w:t>
      </w:r>
      <w:proofErr w:type="spellStart"/>
      <w:r w:rsidR="004229FA" w:rsidRPr="00066355">
        <w:rPr>
          <w:sz w:val="28"/>
          <w:szCs w:val="28"/>
        </w:rPr>
        <w:t>УДиБ</w:t>
      </w:r>
      <w:proofErr w:type="spellEnd"/>
      <w:r w:rsidR="004229FA" w:rsidRPr="00066355">
        <w:rPr>
          <w:sz w:val="28"/>
          <w:szCs w:val="28"/>
        </w:rPr>
        <w:t xml:space="preserve"> направлены заявление и необходимые документы для отражения вложений в реестре муниципального имущества;</w:t>
      </w:r>
    </w:p>
    <w:p w14:paraId="0EC434B8" w14:textId="7ACB8AF1" w:rsidR="009A6386" w:rsidRDefault="00FF0F25" w:rsidP="009A638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FF2466" w:rsidRPr="00483917">
        <w:rPr>
          <w:i/>
          <w:sz w:val="28"/>
          <w:szCs w:val="28"/>
        </w:rPr>
        <w:t>МБОУ "Средняя общеобразовательная школа № 77 г. Владивостока"</w:t>
      </w:r>
      <w:r w:rsidR="00FF2466" w:rsidRPr="00483917">
        <w:rPr>
          <w:sz w:val="28"/>
          <w:szCs w:val="28"/>
        </w:rPr>
        <w:t xml:space="preserve"> </w:t>
      </w:r>
      <w:r w:rsidR="00FF2466">
        <w:rPr>
          <w:sz w:val="28"/>
          <w:szCs w:val="28"/>
        </w:rPr>
        <w:t xml:space="preserve"> - </w:t>
      </w:r>
      <w:r w:rsidR="00FF2466" w:rsidRPr="00D25DEB">
        <w:rPr>
          <w:sz w:val="28"/>
          <w:szCs w:val="28"/>
        </w:rPr>
        <w:t xml:space="preserve">до настоящего времени </w:t>
      </w:r>
      <w:r w:rsidR="00FF2466">
        <w:rPr>
          <w:sz w:val="28"/>
          <w:szCs w:val="28"/>
        </w:rPr>
        <w:t xml:space="preserve">не приняты меры </w:t>
      </w:r>
      <w:r w:rsidR="00FF2466" w:rsidRPr="00D25DEB">
        <w:rPr>
          <w:sz w:val="28"/>
          <w:szCs w:val="28"/>
        </w:rPr>
        <w:t xml:space="preserve">к передаче </w:t>
      </w:r>
      <w:r w:rsidR="00FF2466">
        <w:rPr>
          <w:sz w:val="28"/>
          <w:szCs w:val="28"/>
        </w:rPr>
        <w:t xml:space="preserve">в УМС </w:t>
      </w:r>
      <w:r w:rsidR="00FF2466" w:rsidRPr="00D25DEB">
        <w:rPr>
          <w:sz w:val="28"/>
          <w:szCs w:val="28"/>
        </w:rPr>
        <w:t xml:space="preserve">капитальных вложений </w:t>
      </w:r>
      <w:r w:rsidR="00FF2466">
        <w:rPr>
          <w:sz w:val="28"/>
          <w:szCs w:val="28"/>
        </w:rPr>
        <w:t>по</w:t>
      </w:r>
      <w:r w:rsidR="00FF2466" w:rsidRPr="00483917">
        <w:rPr>
          <w:sz w:val="28"/>
          <w:szCs w:val="28"/>
        </w:rPr>
        <w:t xml:space="preserve"> реконструкци</w:t>
      </w:r>
      <w:r w:rsidR="00FF2466">
        <w:rPr>
          <w:sz w:val="28"/>
          <w:szCs w:val="28"/>
        </w:rPr>
        <w:t>и</w:t>
      </w:r>
      <w:r w:rsidR="00FF2466" w:rsidRPr="00483917">
        <w:rPr>
          <w:sz w:val="28"/>
          <w:szCs w:val="28"/>
        </w:rPr>
        <w:t xml:space="preserve"> стадиона</w:t>
      </w:r>
      <w:r w:rsidR="00FF2466">
        <w:rPr>
          <w:sz w:val="28"/>
          <w:szCs w:val="28"/>
        </w:rPr>
        <w:t>, которая</w:t>
      </w:r>
      <w:r w:rsidR="00FF2466" w:rsidRPr="00483917">
        <w:rPr>
          <w:sz w:val="28"/>
          <w:szCs w:val="28"/>
        </w:rPr>
        <w:t xml:space="preserve"> завершена еще в 2015 году</w:t>
      </w:r>
      <w:r w:rsidR="009A6386">
        <w:rPr>
          <w:sz w:val="28"/>
          <w:szCs w:val="28"/>
        </w:rPr>
        <w:t xml:space="preserve"> (в 2017 году подготовлен технический паспорт, но дальнейшее оформление е иных документов учреждением не осуществлялось). </w:t>
      </w:r>
    </w:p>
    <w:p w14:paraId="456107DF" w14:textId="18271EA2" w:rsidR="00E93699" w:rsidRDefault="00E93699" w:rsidP="009A6386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83917">
        <w:rPr>
          <w:sz w:val="28"/>
          <w:szCs w:val="28"/>
        </w:rPr>
        <w:t xml:space="preserve">Непредставление </w:t>
      </w:r>
      <w:r w:rsidR="002528C5" w:rsidRPr="002528C5">
        <w:rPr>
          <w:sz w:val="28"/>
          <w:szCs w:val="28"/>
        </w:rPr>
        <w:t xml:space="preserve">органами администрации </w:t>
      </w:r>
      <w:r w:rsidRPr="00483917">
        <w:rPr>
          <w:sz w:val="28"/>
          <w:szCs w:val="28"/>
        </w:rPr>
        <w:t>сведений</w:t>
      </w:r>
      <w:r w:rsidR="002528C5">
        <w:rPr>
          <w:sz w:val="28"/>
          <w:szCs w:val="28"/>
        </w:rPr>
        <w:t xml:space="preserve"> о капитальных вложениях </w:t>
      </w:r>
      <w:r>
        <w:rPr>
          <w:sz w:val="28"/>
          <w:szCs w:val="28"/>
        </w:rPr>
        <w:t xml:space="preserve">в УМС </w:t>
      </w:r>
      <w:r w:rsidRPr="00483917">
        <w:rPr>
          <w:sz w:val="28"/>
          <w:szCs w:val="28"/>
        </w:rPr>
        <w:t>влечет занижение стоимости муниципального имущества</w:t>
      </w:r>
      <w:r w:rsidR="00B337C1">
        <w:rPr>
          <w:sz w:val="28"/>
          <w:szCs w:val="28"/>
        </w:rPr>
        <w:t>. В свою очередь, в консолидированной отчетности</w:t>
      </w:r>
      <w:r w:rsidR="00353683">
        <w:rPr>
          <w:sz w:val="28"/>
          <w:szCs w:val="28"/>
        </w:rPr>
        <w:t xml:space="preserve"> завышается объем вложений в объ</w:t>
      </w:r>
      <w:r w:rsidR="00226504">
        <w:rPr>
          <w:sz w:val="28"/>
          <w:szCs w:val="28"/>
        </w:rPr>
        <w:t>екты законченного строительства</w:t>
      </w:r>
      <w:r w:rsidR="00353683">
        <w:rPr>
          <w:sz w:val="28"/>
          <w:szCs w:val="28"/>
        </w:rPr>
        <w:t xml:space="preserve">, что </w:t>
      </w:r>
      <w:r w:rsidRPr="00483917">
        <w:rPr>
          <w:sz w:val="28"/>
          <w:szCs w:val="28"/>
        </w:rPr>
        <w:t xml:space="preserve"> не позволяет в полной мере оценить состав всех активов муниципальной собственности </w:t>
      </w:r>
      <w:r w:rsidR="002528C5" w:rsidRPr="002528C5">
        <w:rPr>
          <w:sz w:val="28"/>
          <w:szCs w:val="28"/>
        </w:rPr>
        <w:t xml:space="preserve">(стр. </w:t>
      </w:r>
      <w:r w:rsidR="007F5120">
        <w:rPr>
          <w:sz w:val="28"/>
          <w:szCs w:val="28"/>
        </w:rPr>
        <w:t>19-23</w:t>
      </w:r>
      <w:r w:rsidR="002528C5" w:rsidRPr="002528C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C49E626" w14:textId="77777777" w:rsidR="00E93699" w:rsidRPr="00483917" w:rsidRDefault="00E93699" w:rsidP="00E45748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483917">
        <w:rPr>
          <w:b/>
          <w:sz w:val="28"/>
          <w:szCs w:val="28"/>
        </w:rPr>
        <w:t>Предлагаем</w:t>
      </w:r>
      <w:r w:rsidRPr="00483917">
        <w:rPr>
          <w:sz w:val="28"/>
          <w:szCs w:val="28"/>
        </w:rPr>
        <w:t xml:space="preserve">: </w:t>
      </w:r>
    </w:p>
    <w:p w14:paraId="3A0F3298" w14:textId="1FBA7E72" w:rsidR="00E93699" w:rsidRPr="00483917" w:rsidRDefault="00FF0F25" w:rsidP="00E9369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93699" w:rsidRPr="00483917">
        <w:rPr>
          <w:i/>
          <w:sz w:val="28"/>
          <w:szCs w:val="28"/>
        </w:rPr>
        <w:t>управлению по вопросам ТЭКа</w:t>
      </w:r>
      <w:r w:rsidR="00E93699" w:rsidRPr="00483917">
        <w:rPr>
          <w:sz w:val="28"/>
          <w:szCs w:val="28"/>
        </w:rPr>
        <w:t xml:space="preserve"> - принять меры к передаче в государственную собственность  </w:t>
      </w:r>
      <w:r w:rsidR="00AE6BA0" w:rsidRPr="00483917">
        <w:rPr>
          <w:sz w:val="28"/>
          <w:szCs w:val="28"/>
        </w:rPr>
        <w:t>капитальны</w:t>
      </w:r>
      <w:r w:rsidR="009A6386">
        <w:rPr>
          <w:sz w:val="28"/>
          <w:szCs w:val="28"/>
        </w:rPr>
        <w:t>х</w:t>
      </w:r>
      <w:r w:rsidR="00AE6BA0" w:rsidRPr="00483917">
        <w:rPr>
          <w:sz w:val="28"/>
          <w:szCs w:val="28"/>
        </w:rPr>
        <w:t xml:space="preserve"> </w:t>
      </w:r>
      <w:r w:rsidR="00E93699" w:rsidRPr="00066355">
        <w:rPr>
          <w:sz w:val="28"/>
          <w:szCs w:val="28"/>
        </w:rPr>
        <w:t>вложени</w:t>
      </w:r>
      <w:r w:rsidR="009A6386">
        <w:rPr>
          <w:sz w:val="28"/>
          <w:szCs w:val="28"/>
        </w:rPr>
        <w:t>й</w:t>
      </w:r>
      <w:r w:rsidR="00E93699" w:rsidRPr="00066355">
        <w:rPr>
          <w:sz w:val="28"/>
          <w:szCs w:val="28"/>
        </w:rPr>
        <w:t xml:space="preserve"> по реконструкции 25 объектов, в том числе путем обращения в судебные органы (в случае отказа балансодержателей); а также к передаче капитальных вложений по </w:t>
      </w:r>
      <w:r w:rsidR="005B43E0" w:rsidRPr="00066355">
        <w:rPr>
          <w:sz w:val="28"/>
          <w:szCs w:val="28"/>
        </w:rPr>
        <w:t>32</w:t>
      </w:r>
      <w:r w:rsidR="00E93699" w:rsidRPr="00066355">
        <w:rPr>
          <w:sz w:val="28"/>
          <w:szCs w:val="28"/>
        </w:rPr>
        <w:t xml:space="preserve"> объектам</w:t>
      </w:r>
      <w:r w:rsidR="0032724C" w:rsidRPr="00066355">
        <w:rPr>
          <w:sz w:val="28"/>
          <w:szCs w:val="28"/>
        </w:rPr>
        <w:t xml:space="preserve"> (63 092,97 тыс. рублей)</w:t>
      </w:r>
      <w:r w:rsidR="00E93699" w:rsidRPr="00066355">
        <w:rPr>
          <w:sz w:val="28"/>
          <w:szCs w:val="28"/>
        </w:rPr>
        <w:t xml:space="preserve">, находящимся в хозяйственном ведении МУПВ "ВПЭС"; </w:t>
      </w:r>
      <w:r w:rsidR="00165973" w:rsidRPr="00066355">
        <w:rPr>
          <w:sz w:val="28"/>
          <w:szCs w:val="28"/>
        </w:rPr>
        <w:t>исключить из состава объектов законченного</w:t>
      </w:r>
      <w:r w:rsidR="00165973">
        <w:rPr>
          <w:sz w:val="28"/>
          <w:szCs w:val="28"/>
        </w:rPr>
        <w:t xml:space="preserve"> строительства,</w:t>
      </w:r>
      <w:r w:rsidR="003002C6">
        <w:rPr>
          <w:sz w:val="28"/>
          <w:szCs w:val="28"/>
        </w:rPr>
        <w:t xml:space="preserve"> </w:t>
      </w:r>
      <w:r w:rsidR="00165973">
        <w:rPr>
          <w:sz w:val="28"/>
          <w:szCs w:val="28"/>
        </w:rPr>
        <w:t>введенн</w:t>
      </w:r>
      <w:r w:rsidR="00532DF0">
        <w:rPr>
          <w:sz w:val="28"/>
          <w:szCs w:val="28"/>
        </w:rPr>
        <w:t>ых</w:t>
      </w:r>
      <w:r w:rsidR="00165973">
        <w:rPr>
          <w:sz w:val="28"/>
          <w:szCs w:val="28"/>
        </w:rPr>
        <w:t xml:space="preserve"> в эксплуатацию, но не </w:t>
      </w:r>
      <w:r w:rsidR="003002C6">
        <w:rPr>
          <w:sz w:val="28"/>
          <w:szCs w:val="28"/>
        </w:rPr>
        <w:t>прошедш</w:t>
      </w:r>
      <w:r w:rsidR="00532DF0">
        <w:rPr>
          <w:sz w:val="28"/>
          <w:szCs w:val="28"/>
        </w:rPr>
        <w:t>их</w:t>
      </w:r>
      <w:r w:rsidR="003002C6">
        <w:rPr>
          <w:sz w:val="28"/>
          <w:szCs w:val="28"/>
        </w:rPr>
        <w:t xml:space="preserve"> государственную регистрацию, </w:t>
      </w:r>
      <w:r w:rsidR="00165973">
        <w:rPr>
          <w:sz w:val="28"/>
          <w:szCs w:val="28"/>
        </w:rPr>
        <w:t xml:space="preserve"> затраты </w:t>
      </w:r>
      <w:r w:rsidR="00E93699" w:rsidRPr="00165973">
        <w:rPr>
          <w:sz w:val="28"/>
          <w:szCs w:val="28"/>
        </w:rPr>
        <w:t xml:space="preserve"> 4 объектов, </w:t>
      </w:r>
      <w:r w:rsidR="00165973" w:rsidRPr="00165973">
        <w:rPr>
          <w:sz w:val="28"/>
          <w:szCs w:val="28"/>
        </w:rPr>
        <w:t xml:space="preserve">которые фактически уже </w:t>
      </w:r>
      <w:r w:rsidR="00E93699" w:rsidRPr="00165973">
        <w:rPr>
          <w:sz w:val="28"/>
          <w:szCs w:val="28"/>
        </w:rPr>
        <w:t>передан</w:t>
      </w:r>
      <w:r w:rsidR="00165973" w:rsidRPr="00165973">
        <w:rPr>
          <w:sz w:val="28"/>
          <w:szCs w:val="28"/>
        </w:rPr>
        <w:t>ы</w:t>
      </w:r>
      <w:r w:rsidR="00E93699" w:rsidRPr="00165973">
        <w:rPr>
          <w:sz w:val="28"/>
          <w:szCs w:val="28"/>
        </w:rPr>
        <w:t xml:space="preserve"> МУПВ "ВПЭС"</w:t>
      </w:r>
      <w:r w:rsidR="00165973">
        <w:rPr>
          <w:sz w:val="28"/>
          <w:szCs w:val="28"/>
        </w:rPr>
        <w:t xml:space="preserve"> и зарегистрированы</w:t>
      </w:r>
      <w:r w:rsidR="002D6333">
        <w:rPr>
          <w:sz w:val="28"/>
          <w:szCs w:val="28"/>
        </w:rPr>
        <w:t xml:space="preserve"> в </w:t>
      </w:r>
      <w:proofErr w:type="spellStart"/>
      <w:r w:rsidR="002D6333">
        <w:rPr>
          <w:sz w:val="28"/>
          <w:szCs w:val="28"/>
        </w:rPr>
        <w:t>Росреестре</w:t>
      </w:r>
      <w:proofErr w:type="spellEnd"/>
      <w:r w:rsidR="002D6333">
        <w:rPr>
          <w:sz w:val="28"/>
          <w:szCs w:val="28"/>
        </w:rPr>
        <w:t xml:space="preserve"> как объекты муниципальной собственности</w:t>
      </w:r>
      <w:r w:rsidR="00E93699" w:rsidRPr="00165973">
        <w:rPr>
          <w:sz w:val="28"/>
          <w:szCs w:val="28"/>
        </w:rPr>
        <w:t>.</w:t>
      </w:r>
      <w:r w:rsidR="00F947C8">
        <w:rPr>
          <w:sz w:val="28"/>
          <w:szCs w:val="28"/>
        </w:rPr>
        <w:t xml:space="preserve"> </w:t>
      </w:r>
      <w:r w:rsidR="005B43E0">
        <w:rPr>
          <w:sz w:val="28"/>
          <w:szCs w:val="28"/>
        </w:rPr>
        <w:t>Продолжить реализацию запланированных мероприятий по снижению объемов капитальных вложений;</w:t>
      </w:r>
    </w:p>
    <w:p w14:paraId="4D6C0BEA" w14:textId="4D32F727" w:rsidR="00534BC7" w:rsidRPr="00483917" w:rsidRDefault="00FF0F25" w:rsidP="00CC303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 у</w:t>
      </w:r>
      <w:r w:rsidR="00E93699" w:rsidRPr="00E93699">
        <w:rPr>
          <w:i/>
          <w:sz w:val="28"/>
          <w:szCs w:val="28"/>
        </w:rPr>
        <w:t>правлению дорог и благоустройства</w:t>
      </w:r>
      <w:r w:rsidR="00E93699">
        <w:rPr>
          <w:i/>
          <w:sz w:val="28"/>
          <w:szCs w:val="28"/>
        </w:rPr>
        <w:t xml:space="preserve"> - </w:t>
      </w:r>
      <w:r w:rsidR="00CC303F" w:rsidRPr="00483917">
        <w:rPr>
          <w:sz w:val="28"/>
          <w:szCs w:val="28"/>
        </w:rPr>
        <w:t>направ</w:t>
      </w:r>
      <w:r w:rsidR="00CC303F">
        <w:rPr>
          <w:sz w:val="28"/>
          <w:szCs w:val="28"/>
        </w:rPr>
        <w:t>ить</w:t>
      </w:r>
      <w:r w:rsidR="00CC303F" w:rsidRPr="00483917">
        <w:rPr>
          <w:sz w:val="28"/>
          <w:szCs w:val="28"/>
        </w:rPr>
        <w:t xml:space="preserve"> в УМС сведени</w:t>
      </w:r>
      <w:r w:rsidR="00CC303F">
        <w:rPr>
          <w:sz w:val="28"/>
          <w:szCs w:val="28"/>
        </w:rPr>
        <w:t>я</w:t>
      </w:r>
      <w:r w:rsidR="00DD54A5">
        <w:rPr>
          <w:sz w:val="28"/>
          <w:szCs w:val="28"/>
        </w:rPr>
        <w:t xml:space="preserve"> о капитальных вложениях в </w:t>
      </w:r>
      <w:r w:rsidR="00DD54A5" w:rsidRPr="00066355">
        <w:rPr>
          <w:sz w:val="28"/>
          <w:szCs w:val="28"/>
        </w:rPr>
        <w:t>сумме 2 36</w:t>
      </w:r>
      <w:r w:rsidR="002E4968" w:rsidRPr="00066355">
        <w:rPr>
          <w:sz w:val="28"/>
          <w:szCs w:val="28"/>
        </w:rPr>
        <w:t>5 813,81</w:t>
      </w:r>
      <w:r w:rsidR="00DD54A5" w:rsidRPr="00DD54A5">
        <w:rPr>
          <w:sz w:val="28"/>
          <w:szCs w:val="28"/>
        </w:rPr>
        <w:t xml:space="preserve"> тыс. рублей</w:t>
      </w:r>
      <w:r w:rsidR="00CC303F" w:rsidRPr="00483917">
        <w:rPr>
          <w:sz w:val="28"/>
          <w:szCs w:val="28"/>
        </w:rPr>
        <w:t>, с целью последующего отнесения затрат</w:t>
      </w:r>
      <w:r w:rsidR="00DD54A5">
        <w:rPr>
          <w:sz w:val="28"/>
          <w:szCs w:val="28"/>
        </w:rPr>
        <w:t xml:space="preserve"> по реконструкции на балансовую стоимость объектов </w:t>
      </w:r>
      <w:r w:rsidR="00066355">
        <w:rPr>
          <w:sz w:val="28"/>
          <w:szCs w:val="28"/>
        </w:rPr>
        <w:t>и</w:t>
      </w:r>
      <w:r w:rsidR="00AE6BA0">
        <w:rPr>
          <w:sz w:val="28"/>
          <w:szCs w:val="28"/>
        </w:rPr>
        <w:t xml:space="preserve"> </w:t>
      </w:r>
      <w:r w:rsidR="00DD54A5">
        <w:rPr>
          <w:sz w:val="28"/>
          <w:szCs w:val="28"/>
        </w:rPr>
        <w:t xml:space="preserve"> учета объекта в составе муниципального имущества;</w:t>
      </w:r>
    </w:p>
    <w:p w14:paraId="731CD80C" w14:textId="33BB92A4" w:rsidR="00FF2466" w:rsidRPr="00066355" w:rsidRDefault="00483917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0F2435">
        <w:rPr>
          <w:sz w:val="28"/>
          <w:szCs w:val="28"/>
        </w:rPr>
        <w:t xml:space="preserve">совместно с УМС </w:t>
      </w:r>
      <w:r w:rsidR="00A643E9" w:rsidRPr="000F2435">
        <w:rPr>
          <w:sz w:val="28"/>
          <w:szCs w:val="28"/>
        </w:rPr>
        <w:t>–</w:t>
      </w:r>
      <w:r w:rsidR="00534BC7" w:rsidRPr="000F2435">
        <w:rPr>
          <w:sz w:val="28"/>
          <w:szCs w:val="28"/>
        </w:rPr>
        <w:t xml:space="preserve"> </w:t>
      </w:r>
      <w:r w:rsidR="00A643E9" w:rsidRPr="000F2435">
        <w:rPr>
          <w:sz w:val="28"/>
          <w:szCs w:val="28"/>
        </w:rPr>
        <w:t xml:space="preserve">решить вопрос о </w:t>
      </w:r>
      <w:r w:rsidR="00A643E9" w:rsidRPr="00066355">
        <w:rPr>
          <w:sz w:val="28"/>
          <w:szCs w:val="28"/>
        </w:rPr>
        <w:t>дальнейшем  использовании</w:t>
      </w:r>
      <w:r w:rsidR="00CD509A" w:rsidRPr="00066355">
        <w:rPr>
          <w:sz w:val="28"/>
          <w:szCs w:val="28"/>
        </w:rPr>
        <w:t xml:space="preserve"> (либо передаче муниципальному учреждению)</w:t>
      </w:r>
      <w:r w:rsidR="00A643E9" w:rsidRPr="00066355">
        <w:rPr>
          <w:sz w:val="28"/>
          <w:szCs w:val="28"/>
        </w:rPr>
        <w:t xml:space="preserve"> </w:t>
      </w:r>
      <w:r w:rsidR="000F2435" w:rsidRPr="00066355">
        <w:rPr>
          <w:sz w:val="28"/>
          <w:szCs w:val="28"/>
        </w:rPr>
        <w:t>ограждения ул. Черняховского, 5а</w:t>
      </w:r>
      <w:r w:rsidR="00FF2466" w:rsidRPr="00066355">
        <w:rPr>
          <w:sz w:val="28"/>
          <w:szCs w:val="28"/>
        </w:rPr>
        <w:t>;</w:t>
      </w:r>
    </w:p>
    <w:p w14:paraId="737E415F" w14:textId="5735FD08" w:rsidR="00FF2466" w:rsidRDefault="00FF0F25" w:rsidP="00FF2466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066355">
        <w:rPr>
          <w:i/>
          <w:sz w:val="28"/>
          <w:szCs w:val="28"/>
        </w:rPr>
        <w:t xml:space="preserve">- </w:t>
      </w:r>
      <w:r w:rsidR="00FF2466" w:rsidRPr="00066355">
        <w:rPr>
          <w:i/>
          <w:sz w:val="28"/>
          <w:szCs w:val="28"/>
        </w:rPr>
        <w:t>МБОУ "Средняя общеобразовательная</w:t>
      </w:r>
      <w:r w:rsidR="00FF2466" w:rsidRPr="001A0C31">
        <w:rPr>
          <w:i/>
          <w:sz w:val="28"/>
          <w:szCs w:val="28"/>
        </w:rPr>
        <w:t xml:space="preserve"> школа № 77 г. Владивостока"</w:t>
      </w:r>
      <w:r w:rsidR="00FF2466">
        <w:rPr>
          <w:sz w:val="28"/>
          <w:szCs w:val="28"/>
        </w:rPr>
        <w:t xml:space="preserve"> – подготовить необходимые документы и передать в УМС с целью последующего увеличения ба</w:t>
      </w:r>
      <w:r w:rsidR="0008750D">
        <w:rPr>
          <w:sz w:val="28"/>
          <w:szCs w:val="28"/>
        </w:rPr>
        <w:t xml:space="preserve">лансовой стоимости </w:t>
      </w:r>
      <w:r w:rsidR="006A545B">
        <w:rPr>
          <w:sz w:val="28"/>
          <w:szCs w:val="28"/>
        </w:rPr>
        <w:t>имущества</w:t>
      </w:r>
      <w:r w:rsidR="00FF2466">
        <w:rPr>
          <w:sz w:val="28"/>
          <w:szCs w:val="28"/>
        </w:rPr>
        <w:t>.</w:t>
      </w:r>
    </w:p>
    <w:p w14:paraId="4D39045B" w14:textId="77777777" w:rsidR="00FF0F25" w:rsidRDefault="00FF0F25" w:rsidP="00FF2466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1F68F8D8" w14:textId="4A6E6BAB" w:rsidR="00FF0F25" w:rsidRPr="00483917" w:rsidRDefault="00FF2466" w:rsidP="00DE07A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DE07A1">
        <w:rPr>
          <w:b/>
          <w:sz w:val="28"/>
          <w:szCs w:val="28"/>
        </w:rPr>
        <w:t>.</w:t>
      </w:r>
      <w:r w:rsidR="00DE07A1" w:rsidRPr="00483917">
        <w:rPr>
          <w:b/>
          <w:sz w:val="28"/>
          <w:szCs w:val="28"/>
        </w:rPr>
        <w:t xml:space="preserve"> </w:t>
      </w:r>
      <w:r w:rsidR="00386F97" w:rsidRPr="003002C6">
        <w:rPr>
          <w:b/>
          <w:sz w:val="28"/>
          <w:szCs w:val="28"/>
        </w:rPr>
        <w:t>В составе консолидированной отчетности числятся затраты по реконструкции</w:t>
      </w:r>
      <w:r w:rsidR="00386F97" w:rsidRPr="00F947C8">
        <w:rPr>
          <w:b/>
          <w:sz w:val="28"/>
          <w:szCs w:val="28"/>
        </w:rPr>
        <w:t xml:space="preserve"> </w:t>
      </w:r>
      <w:r w:rsidR="00DE07A1" w:rsidRPr="003002C6">
        <w:rPr>
          <w:b/>
          <w:sz w:val="28"/>
          <w:szCs w:val="28"/>
        </w:rPr>
        <w:t>объектов, которые в настоящее время не являются муниципальной собственностью</w:t>
      </w:r>
      <w:r w:rsidR="00F947C8">
        <w:rPr>
          <w:sz w:val="28"/>
          <w:szCs w:val="28"/>
        </w:rPr>
        <w:t>.</w:t>
      </w:r>
      <w:r w:rsidR="00DE07A1" w:rsidRPr="00483917">
        <w:rPr>
          <w:sz w:val="28"/>
          <w:szCs w:val="28"/>
        </w:rPr>
        <w:t xml:space="preserve"> </w:t>
      </w:r>
    </w:p>
    <w:p w14:paraId="12887FAB" w14:textId="37407E2B" w:rsidR="00DE07A1" w:rsidRPr="00483917" w:rsidRDefault="00FF0F25" w:rsidP="00DE07A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7AED">
        <w:rPr>
          <w:sz w:val="28"/>
          <w:szCs w:val="28"/>
        </w:rPr>
        <w:t xml:space="preserve">тоимость </w:t>
      </w:r>
      <w:r w:rsidR="00B17AED" w:rsidRPr="00483917">
        <w:rPr>
          <w:sz w:val="28"/>
          <w:szCs w:val="28"/>
        </w:rPr>
        <w:t>реконструкци</w:t>
      </w:r>
      <w:r w:rsidR="00B17AED">
        <w:rPr>
          <w:sz w:val="28"/>
          <w:szCs w:val="28"/>
        </w:rPr>
        <w:t>и</w:t>
      </w:r>
      <w:r w:rsidR="00B17AED" w:rsidRPr="00483917">
        <w:rPr>
          <w:sz w:val="28"/>
          <w:szCs w:val="28"/>
        </w:rPr>
        <w:t xml:space="preserve"> </w:t>
      </w:r>
      <w:r w:rsidR="0004356E" w:rsidRPr="0004356E">
        <w:rPr>
          <w:sz w:val="28"/>
          <w:szCs w:val="28"/>
        </w:rPr>
        <w:t xml:space="preserve">здания хозяйственного блока городской больницы </w:t>
      </w:r>
      <w:r w:rsidR="00370B66">
        <w:rPr>
          <w:sz w:val="28"/>
          <w:szCs w:val="28"/>
        </w:rPr>
        <w:t xml:space="preserve">по </w:t>
      </w:r>
      <w:r w:rsidR="00370B66" w:rsidRPr="00370B66">
        <w:rPr>
          <w:sz w:val="28"/>
          <w:szCs w:val="28"/>
        </w:rPr>
        <w:t>ул. Экипажная, 24</w:t>
      </w:r>
      <w:r w:rsidR="00370B66">
        <w:rPr>
          <w:sz w:val="28"/>
          <w:szCs w:val="28"/>
        </w:rPr>
        <w:t>,</w:t>
      </w:r>
      <w:r w:rsidR="0004356E" w:rsidRPr="0004356E">
        <w:rPr>
          <w:sz w:val="28"/>
          <w:szCs w:val="28"/>
        </w:rPr>
        <w:t xml:space="preserve"> о. Русский </w:t>
      </w:r>
      <w:r w:rsidR="0004356E">
        <w:rPr>
          <w:sz w:val="28"/>
          <w:szCs w:val="28"/>
        </w:rPr>
        <w:t>(</w:t>
      </w:r>
      <w:r w:rsidR="00B17AED">
        <w:rPr>
          <w:sz w:val="28"/>
          <w:szCs w:val="28"/>
        </w:rPr>
        <w:t xml:space="preserve">надстройка </w:t>
      </w:r>
      <w:r w:rsidR="00B503FA">
        <w:rPr>
          <w:sz w:val="28"/>
          <w:szCs w:val="28"/>
        </w:rPr>
        <w:t xml:space="preserve">на 2 этаже </w:t>
      </w:r>
      <w:r w:rsidR="0004356E">
        <w:rPr>
          <w:sz w:val="28"/>
          <w:szCs w:val="28"/>
        </w:rPr>
        <w:t xml:space="preserve"> </w:t>
      </w:r>
      <w:r w:rsidR="00370B66">
        <w:rPr>
          <w:sz w:val="28"/>
          <w:szCs w:val="28"/>
        </w:rPr>
        <w:t>бани</w:t>
      </w:r>
      <w:r w:rsidR="0004356E">
        <w:rPr>
          <w:sz w:val="28"/>
          <w:szCs w:val="28"/>
        </w:rPr>
        <w:t>)</w:t>
      </w:r>
      <w:r w:rsidR="00DE07A1" w:rsidRPr="00483917">
        <w:rPr>
          <w:sz w:val="28"/>
          <w:szCs w:val="28"/>
        </w:rPr>
        <w:t xml:space="preserve"> (заказчик </w:t>
      </w:r>
      <w:r w:rsidR="00DE07A1" w:rsidRPr="00483917">
        <w:rPr>
          <w:i/>
          <w:sz w:val="28"/>
          <w:szCs w:val="28"/>
        </w:rPr>
        <w:t>УСЖФ</w:t>
      </w:r>
      <w:r w:rsidR="003002C6">
        <w:rPr>
          <w:i/>
          <w:sz w:val="28"/>
          <w:szCs w:val="28"/>
        </w:rPr>
        <w:t xml:space="preserve"> и ГТ</w:t>
      </w:r>
      <w:r w:rsidR="00DE07A1" w:rsidRPr="00483917">
        <w:rPr>
          <w:sz w:val="28"/>
          <w:szCs w:val="28"/>
        </w:rPr>
        <w:t xml:space="preserve">) – выполнена в 2006 году в отсутствие документов на земельный участок, что не позволило своевременно оформить необходимые документы для передачи капитальных вложений в управление муниципальной собственности;  ввиду того, что в 2011 году здание больницы </w:t>
      </w:r>
      <w:r w:rsidR="0012356A" w:rsidRPr="00483917">
        <w:rPr>
          <w:sz w:val="28"/>
          <w:szCs w:val="28"/>
        </w:rPr>
        <w:t>передан</w:t>
      </w:r>
      <w:r w:rsidR="0012356A">
        <w:rPr>
          <w:sz w:val="28"/>
          <w:szCs w:val="28"/>
        </w:rPr>
        <w:t>о</w:t>
      </w:r>
      <w:r w:rsidR="0012356A" w:rsidRPr="00483917">
        <w:rPr>
          <w:sz w:val="28"/>
          <w:szCs w:val="28"/>
        </w:rPr>
        <w:t xml:space="preserve"> </w:t>
      </w:r>
      <w:r w:rsidR="00DE07A1" w:rsidRPr="00483917">
        <w:rPr>
          <w:sz w:val="28"/>
          <w:szCs w:val="28"/>
        </w:rPr>
        <w:t xml:space="preserve">в государственную собственность, затраты </w:t>
      </w:r>
      <w:r w:rsidR="00370B66">
        <w:rPr>
          <w:sz w:val="28"/>
          <w:szCs w:val="28"/>
        </w:rPr>
        <w:t xml:space="preserve">в сумме 8 880,99 тыс. рублей </w:t>
      </w:r>
      <w:r w:rsidR="00DE07A1" w:rsidRPr="00483917">
        <w:rPr>
          <w:sz w:val="28"/>
          <w:szCs w:val="28"/>
        </w:rPr>
        <w:t>подлежат передачи новому балансодержателю</w:t>
      </w:r>
      <w:r w:rsidR="00AE6BA0">
        <w:rPr>
          <w:sz w:val="28"/>
          <w:szCs w:val="28"/>
        </w:rPr>
        <w:t>.</w:t>
      </w:r>
    </w:p>
    <w:p w14:paraId="19968DAD" w14:textId="385D9442" w:rsidR="00DE07A1" w:rsidRPr="00483917" w:rsidRDefault="00FF0F25" w:rsidP="00DE07A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07A1" w:rsidRPr="00483917">
        <w:rPr>
          <w:sz w:val="28"/>
          <w:szCs w:val="28"/>
        </w:rPr>
        <w:t>еконструкция фасадов 3 зданий (здания учреждений здравоохранения: пер. Камский, 1/3; ул. Светланская, 131 (лит 2) и объект культурного наследия по ул. Алеутская, 14а) завершена МКУ "Дирекция по строительству объектов ВГО" в 2012 году. При этом в период проведения работ 2 из указанных зданий  переданы в государственную собственность. Но департамент земельных и имущественных отношений Приморского края отказал в принятии капитальных вложений по реконструкции фасадов зданий от УМС. По результатам судебных разбиратель</w:t>
      </w:r>
      <w:proofErr w:type="gramStart"/>
      <w:r w:rsidR="00DE07A1" w:rsidRPr="00483917">
        <w:rPr>
          <w:sz w:val="28"/>
          <w:szCs w:val="28"/>
        </w:rPr>
        <w:t>ств вс</w:t>
      </w:r>
      <w:proofErr w:type="gramEnd"/>
      <w:r w:rsidR="00DE07A1" w:rsidRPr="00483917">
        <w:rPr>
          <w:sz w:val="28"/>
          <w:szCs w:val="28"/>
        </w:rPr>
        <w:t>ех уровней</w:t>
      </w:r>
      <w:r w:rsidR="00AE6BA0">
        <w:rPr>
          <w:sz w:val="28"/>
          <w:szCs w:val="28"/>
        </w:rPr>
        <w:t>,</w:t>
      </w:r>
      <w:r w:rsidR="00DE07A1" w:rsidRPr="00483917">
        <w:rPr>
          <w:sz w:val="28"/>
          <w:szCs w:val="28"/>
        </w:rPr>
        <w:t xml:space="preserve"> администрации города Владивостока отказано в удовлетворении исковых </w:t>
      </w:r>
      <w:r w:rsidR="00B17AED">
        <w:rPr>
          <w:sz w:val="28"/>
          <w:szCs w:val="28"/>
        </w:rPr>
        <w:t xml:space="preserve">требований </w:t>
      </w:r>
      <w:r w:rsidR="00B17AED" w:rsidRPr="00483917">
        <w:rPr>
          <w:sz w:val="28"/>
          <w:szCs w:val="28"/>
        </w:rPr>
        <w:t>принят</w:t>
      </w:r>
      <w:r w:rsidR="00B17AED">
        <w:rPr>
          <w:sz w:val="28"/>
          <w:szCs w:val="28"/>
        </w:rPr>
        <w:t>ь</w:t>
      </w:r>
      <w:r w:rsidR="00B17AED" w:rsidRPr="00483917">
        <w:rPr>
          <w:sz w:val="28"/>
          <w:szCs w:val="28"/>
        </w:rPr>
        <w:t xml:space="preserve"> </w:t>
      </w:r>
      <w:r w:rsidR="00DE07A1" w:rsidRPr="00483917">
        <w:rPr>
          <w:sz w:val="28"/>
          <w:szCs w:val="28"/>
        </w:rPr>
        <w:t xml:space="preserve">в собственность Приморского края </w:t>
      </w:r>
      <w:r w:rsidR="00B17AED" w:rsidRPr="00483917">
        <w:rPr>
          <w:sz w:val="28"/>
          <w:szCs w:val="28"/>
        </w:rPr>
        <w:t>капитальны</w:t>
      </w:r>
      <w:r w:rsidR="00B17AED">
        <w:rPr>
          <w:sz w:val="28"/>
          <w:szCs w:val="28"/>
        </w:rPr>
        <w:t>е</w:t>
      </w:r>
      <w:r w:rsidR="00B17AED" w:rsidRPr="00483917">
        <w:rPr>
          <w:sz w:val="28"/>
          <w:szCs w:val="28"/>
        </w:rPr>
        <w:t xml:space="preserve"> вложени</w:t>
      </w:r>
      <w:r w:rsidR="00B17AED">
        <w:rPr>
          <w:sz w:val="28"/>
          <w:szCs w:val="28"/>
        </w:rPr>
        <w:t xml:space="preserve">я </w:t>
      </w:r>
      <w:r w:rsidR="00370B66">
        <w:rPr>
          <w:sz w:val="28"/>
          <w:szCs w:val="28"/>
        </w:rPr>
        <w:t>в сумме 2 509,35 тыс. рублей</w:t>
      </w:r>
      <w:r w:rsidR="00DE07A1" w:rsidRPr="00483917">
        <w:rPr>
          <w:sz w:val="28"/>
          <w:szCs w:val="28"/>
        </w:rPr>
        <w:t xml:space="preserve">. </w:t>
      </w:r>
    </w:p>
    <w:p w14:paraId="3FC5F56C" w14:textId="66788961" w:rsidR="00DE07A1" w:rsidRDefault="00DE07A1" w:rsidP="00DE07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3917">
        <w:rPr>
          <w:sz w:val="28"/>
          <w:szCs w:val="28"/>
        </w:rPr>
        <w:t xml:space="preserve">В отношении затрат по реконструкции фасада здания по ул. </w:t>
      </w:r>
      <w:proofErr w:type="gramStart"/>
      <w:r w:rsidRPr="00483917">
        <w:rPr>
          <w:sz w:val="28"/>
          <w:szCs w:val="28"/>
        </w:rPr>
        <w:t>Алеутская</w:t>
      </w:r>
      <w:proofErr w:type="gramEnd"/>
      <w:r w:rsidRPr="00483917">
        <w:rPr>
          <w:sz w:val="28"/>
          <w:szCs w:val="28"/>
        </w:rPr>
        <w:t>, 14а МКУ "ДСО ВГО" неоднократно обращалось к собственнику здания – Союзу художников России, но ответ получен не был</w:t>
      </w:r>
      <w:r w:rsidR="008950F4">
        <w:rPr>
          <w:sz w:val="28"/>
          <w:szCs w:val="28"/>
        </w:rPr>
        <w:t xml:space="preserve"> (стр. </w:t>
      </w:r>
      <w:r w:rsidR="00152080">
        <w:rPr>
          <w:sz w:val="28"/>
          <w:szCs w:val="28"/>
        </w:rPr>
        <w:t>2</w:t>
      </w:r>
      <w:r w:rsidR="0036776D">
        <w:rPr>
          <w:sz w:val="28"/>
          <w:szCs w:val="28"/>
        </w:rPr>
        <w:t>4-25</w:t>
      </w:r>
      <w:r w:rsidR="008950F4">
        <w:rPr>
          <w:sz w:val="28"/>
          <w:szCs w:val="28"/>
        </w:rPr>
        <w:t>)</w:t>
      </w:r>
      <w:r w:rsidRPr="00483917">
        <w:rPr>
          <w:sz w:val="28"/>
          <w:szCs w:val="28"/>
        </w:rPr>
        <w:t>.</w:t>
      </w:r>
    </w:p>
    <w:p w14:paraId="28650654" w14:textId="77777777" w:rsidR="00DE07A1" w:rsidRPr="00433539" w:rsidRDefault="00DE07A1" w:rsidP="00A718F9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</w:rPr>
      </w:pPr>
      <w:r w:rsidRPr="00433539">
        <w:rPr>
          <w:b/>
          <w:sz w:val="28"/>
          <w:szCs w:val="28"/>
        </w:rPr>
        <w:t>Предлагаем:</w:t>
      </w:r>
    </w:p>
    <w:p w14:paraId="46B0930A" w14:textId="178BDA67" w:rsidR="00DE07A1" w:rsidRPr="00483917" w:rsidRDefault="00FF0F25" w:rsidP="00DE07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E07A1" w:rsidRPr="00483917">
        <w:rPr>
          <w:i/>
          <w:sz w:val="28"/>
          <w:szCs w:val="28"/>
        </w:rPr>
        <w:t>УСЖФ</w:t>
      </w:r>
      <w:r w:rsidR="00DE07A1" w:rsidRPr="00483917">
        <w:rPr>
          <w:sz w:val="28"/>
          <w:szCs w:val="28"/>
        </w:rPr>
        <w:t xml:space="preserve">  принять все возможные меры по передаче капитальных вложений</w:t>
      </w:r>
      <w:r w:rsidR="00386F97">
        <w:rPr>
          <w:sz w:val="28"/>
          <w:szCs w:val="28"/>
        </w:rPr>
        <w:t xml:space="preserve"> по реконструкции здания </w:t>
      </w:r>
      <w:r w:rsidR="00DE07A1" w:rsidRPr="00483917">
        <w:rPr>
          <w:sz w:val="28"/>
          <w:szCs w:val="28"/>
        </w:rPr>
        <w:t xml:space="preserve"> </w:t>
      </w:r>
      <w:r w:rsidR="00152080" w:rsidRPr="00152080">
        <w:rPr>
          <w:sz w:val="28"/>
          <w:szCs w:val="28"/>
        </w:rPr>
        <w:t xml:space="preserve">хозяйственного блока (лит.2) городской больницы по ул. </w:t>
      </w:r>
      <w:proofErr w:type="gramStart"/>
      <w:r w:rsidR="00152080" w:rsidRPr="00152080">
        <w:rPr>
          <w:sz w:val="28"/>
          <w:szCs w:val="28"/>
        </w:rPr>
        <w:t>Экипажная</w:t>
      </w:r>
      <w:proofErr w:type="gramEnd"/>
      <w:r w:rsidR="00152080" w:rsidRPr="00152080">
        <w:rPr>
          <w:sz w:val="28"/>
          <w:szCs w:val="28"/>
        </w:rPr>
        <w:t>, 24, о. Русский</w:t>
      </w:r>
      <w:r w:rsidR="00DE07A1" w:rsidRPr="00483917">
        <w:rPr>
          <w:sz w:val="28"/>
          <w:szCs w:val="28"/>
        </w:rPr>
        <w:t xml:space="preserve"> балансодержателю объекта, в случае отказа со стороны балансодержателя</w:t>
      </w:r>
      <w:r w:rsidR="00152080">
        <w:rPr>
          <w:sz w:val="28"/>
          <w:szCs w:val="28"/>
        </w:rPr>
        <w:t xml:space="preserve"> </w:t>
      </w:r>
      <w:r w:rsidR="00DE07A1" w:rsidRPr="00483917">
        <w:rPr>
          <w:sz w:val="28"/>
          <w:szCs w:val="28"/>
        </w:rPr>
        <w:t xml:space="preserve">– решить вопрос о списании </w:t>
      </w:r>
      <w:r w:rsidR="00386F97">
        <w:rPr>
          <w:sz w:val="28"/>
          <w:szCs w:val="28"/>
        </w:rPr>
        <w:t>вложений</w:t>
      </w:r>
      <w:r w:rsidR="00DE07A1" w:rsidRPr="00483917">
        <w:rPr>
          <w:sz w:val="28"/>
          <w:szCs w:val="28"/>
        </w:rPr>
        <w:t xml:space="preserve"> с баланса</w:t>
      </w:r>
      <w:r w:rsidR="0012356A">
        <w:rPr>
          <w:sz w:val="28"/>
          <w:szCs w:val="28"/>
        </w:rPr>
        <w:t xml:space="preserve"> </w:t>
      </w:r>
      <w:r w:rsidR="00386F97">
        <w:rPr>
          <w:sz w:val="28"/>
          <w:szCs w:val="28"/>
        </w:rPr>
        <w:t>в сумме</w:t>
      </w:r>
      <w:r w:rsidR="0071695C">
        <w:rPr>
          <w:sz w:val="28"/>
          <w:szCs w:val="28"/>
        </w:rPr>
        <w:t xml:space="preserve"> 8 880,99</w:t>
      </w:r>
      <w:r w:rsidR="00386F97">
        <w:rPr>
          <w:sz w:val="28"/>
          <w:szCs w:val="28"/>
        </w:rPr>
        <w:t xml:space="preserve"> тыс. рублей</w:t>
      </w:r>
      <w:r w:rsidR="00DE07A1" w:rsidRPr="00483917">
        <w:rPr>
          <w:sz w:val="28"/>
          <w:szCs w:val="28"/>
        </w:rPr>
        <w:t>;</w:t>
      </w:r>
    </w:p>
    <w:p w14:paraId="6714F737" w14:textId="416CAF7E" w:rsidR="00D83347" w:rsidRDefault="00D83347" w:rsidP="00DE07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УМС </w:t>
      </w:r>
      <w:r w:rsidR="00DE07A1" w:rsidRPr="00483917">
        <w:rPr>
          <w:sz w:val="28"/>
          <w:szCs w:val="28"/>
        </w:rPr>
        <w:t xml:space="preserve">– обеспечить списание капитальных вложений </w:t>
      </w:r>
      <w:r w:rsidR="0071695C">
        <w:rPr>
          <w:sz w:val="28"/>
          <w:szCs w:val="28"/>
        </w:rPr>
        <w:t>в сумме 2 509,35 тыс. рублей</w:t>
      </w:r>
      <w:r w:rsidR="0012356A">
        <w:rPr>
          <w:sz w:val="28"/>
          <w:szCs w:val="28"/>
        </w:rPr>
        <w:t xml:space="preserve"> </w:t>
      </w:r>
      <w:r w:rsidR="00DE07A1" w:rsidRPr="00483917">
        <w:rPr>
          <w:sz w:val="28"/>
          <w:szCs w:val="28"/>
        </w:rPr>
        <w:t xml:space="preserve">по  пер. </w:t>
      </w:r>
      <w:proofErr w:type="gramStart"/>
      <w:r w:rsidR="00DE07A1" w:rsidRPr="00483917">
        <w:rPr>
          <w:sz w:val="28"/>
          <w:szCs w:val="28"/>
        </w:rPr>
        <w:t>Камский</w:t>
      </w:r>
      <w:proofErr w:type="gramEnd"/>
      <w:r w:rsidR="00DE07A1" w:rsidRPr="00483917">
        <w:rPr>
          <w:sz w:val="28"/>
          <w:szCs w:val="28"/>
        </w:rPr>
        <w:t xml:space="preserve">, 1/3; ул. Светланская, 131; </w:t>
      </w:r>
    </w:p>
    <w:p w14:paraId="7F05CE41" w14:textId="23E8E70B" w:rsidR="00DE07A1" w:rsidRDefault="00D83347" w:rsidP="00DE07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3917">
        <w:rPr>
          <w:i/>
          <w:sz w:val="28"/>
          <w:szCs w:val="28"/>
        </w:rPr>
        <w:t>МКУ "ДСО ВГО</w:t>
      </w:r>
      <w:r w:rsidRPr="00483917">
        <w:rPr>
          <w:sz w:val="28"/>
          <w:szCs w:val="28"/>
        </w:rPr>
        <w:t xml:space="preserve">" </w:t>
      </w:r>
      <w:r w:rsidR="00C75132">
        <w:rPr>
          <w:sz w:val="28"/>
          <w:szCs w:val="28"/>
        </w:rPr>
        <w:t xml:space="preserve">- </w:t>
      </w:r>
      <w:r w:rsidR="00DE07A1" w:rsidRPr="00483917">
        <w:rPr>
          <w:sz w:val="28"/>
          <w:szCs w:val="28"/>
        </w:rPr>
        <w:t xml:space="preserve">принять меры к решению вопроса о передаче вложений </w:t>
      </w:r>
      <w:r w:rsidR="0071695C">
        <w:rPr>
          <w:sz w:val="28"/>
          <w:szCs w:val="28"/>
        </w:rPr>
        <w:t xml:space="preserve">в </w:t>
      </w:r>
      <w:r w:rsidR="00B17AED">
        <w:rPr>
          <w:sz w:val="28"/>
          <w:szCs w:val="28"/>
        </w:rPr>
        <w:t xml:space="preserve">сумме </w:t>
      </w:r>
      <w:r w:rsidR="0071695C">
        <w:rPr>
          <w:sz w:val="28"/>
          <w:szCs w:val="28"/>
        </w:rPr>
        <w:t>5 105,01 тыс. рублей</w:t>
      </w:r>
      <w:r w:rsidR="0012356A">
        <w:rPr>
          <w:sz w:val="28"/>
          <w:szCs w:val="28"/>
        </w:rPr>
        <w:t xml:space="preserve"> </w:t>
      </w:r>
      <w:r w:rsidR="00DE07A1" w:rsidRPr="00483917">
        <w:rPr>
          <w:sz w:val="28"/>
          <w:szCs w:val="28"/>
        </w:rPr>
        <w:t xml:space="preserve">балансодержателю здания по ул. </w:t>
      </w:r>
      <w:proofErr w:type="gramStart"/>
      <w:r w:rsidR="00DE07A1" w:rsidRPr="00483917">
        <w:rPr>
          <w:sz w:val="28"/>
          <w:szCs w:val="28"/>
        </w:rPr>
        <w:lastRenderedPageBreak/>
        <w:t>Алеутская</w:t>
      </w:r>
      <w:proofErr w:type="gramEnd"/>
      <w:r w:rsidR="00DE07A1" w:rsidRPr="00483917">
        <w:rPr>
          <w:sz w:val="28"/>
          <w:szCs w:val="28"/>
        </w:rPr>
        <w:t xml:space="preserve">, 14а в судебном порядке, в случае отрицательного судебного решения </w:t>
      </w:r>
      <w:r w:rsidR="0012356A">
        <w:rPr>
          <w:sz w:val="28"/>
          <w:szCs w:val="28"/>
        </w:rPr>
        <w:t xml:space="preserve">- </w:t>
      </w:r>
      <w:r w:rsidR="00DE07A1" w:rsidRPr="00483917">
        <w:rPr>
          <w:sz w:val="28"/>
          <w:szCs w:val="28"/>
        </w:rPr>
        <w:t>списать вложения с баланса.</w:t>
      </w:r>
    </w:p>
    <w:p w14:paraId="6AB97BA4" w14:textId="77777777" w:rsidR="00FF0F25" w:rsidRPr="00483917" w:rsidRDefault="00FF0F25" w:rsidP="00DE07A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20B3615" w14:textId="6D2852E9" w:rsidR="00A350EE" w:rsidRDefault="007C4647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 w:rsidR="00483917" w:rsidRPr="00483917">
        <w:rPr>
          <w:b/>
          <w:sz w:val="28"/>
          <w:szCs w:val="28"/>
        </w:rPr>
        <w:t xml:space="preserve"> </w:t>
      </w:r>
      <w:r w:rsidR="00B17AED" w:rsidRPr="003002C6">
        <w:rPr>
          <w:b/>
          <w:sz w:val="28"/>
          <w:szCs w:val="28"/>
        </w:rPr>
        <w:t>Недостаточность</w:t>
      </w:r>
      <w:r w:rsidR="00BC1BBC" w:rsidRPr="003002C6">
        <w:rPr>
          <w:b/>
          <w:sz w:val="28"/>
          <w:szCs w:val="28"/>
        </w:rPr>
        <w:t xml:space="preserve"> в предыдущие годы четких приоритетов в инвестиционной политике города</w:t>
      </w:r>
      <w:r w:rsidR="003002C6">
        <w:rPr>
          <w:b/>
          <w:sz w:val="28"/>
          <w:szCs w:val="28"/>
        </w:rPr>
        <w:t xml:space="preserve"> </w:t>
      </w:r>
      <w:r w:rsidR="00B17AED">
        <w:rPr>
          <w:sz w:val="28"/>
          <w:szCs w:val="28"/>
        </w:rPr>
        <w:t xml:space="preserve">приводит к </w:t>
      </w:r>
      <w:r w:rsidR="000C161F">
        <w:rPr>
          <w:sz w:val="28"/>
          <w:szCs w:val="28"/>
        </w:rPr>
        <w:t xml:space="preserve">безрезультатности </w:t>
      </w:r>
      <w:r w:rsidR="00B17AED">
        <w:rPr>
          <w:sz w:val="28"/>
          <w:szCs w:val="28"/>
        </w:rPr>
        <w:t>расход</w:t>
      </w:r>
      <w:r w:rsidR="000C161F">
        <w:rPr>
          <w:sz w:val="28"/>
          <w:szCs w:val="28"/>
        </w:rPr>
        <w:t>ов</w:t>
      </w:r>
      <w:r w:rsidR="00B17AED">
        <w:rPr>
          <w:sz w:val="28"/>
          <w:szCs w:val="28"/>
        </w:rPr>
        <w:t xml:space="preserve"> бюджета города, </w:t>
      </w:r>
      <w:r w:rsidR="000C161F">
        <w:rPr>
          <w:sz w:val="28"/>
          <w:szCs w:val="28"/>
        </w:rPr>
        <w:t xml:space="preserve">направленных на </w:t>
      </w:r>
      <w:r w:rsidR="000C161F" w:rsidRPr="000C161F">
        <w:rPr>
          <w:sz w:val="28"/>
          <w:szCs w:val="28"/>
        </w:rPr>
        <w:t>проектно-изыскательские работы по объектам, решение о строительстве (реконструкции) которых не принято</w:t>
      </w:r>
      <w:r w:rsidR="000C161F">
        <w:rPr>
          <w:sz w:val="28"/>
          <w:szCs w:val="28"/>
        </w:rPr>
        <w:t>.</w:t>
      </w:r>
      <w:r w:rsidR="000C161F" w:rsidRPr="000C161F">
        <w:rPr>
          <w:sz w:val="28"/>
          <w:szCs w:val="28"/>
        </w:rPr>
        <w:t xml:space="preserve"> </w:t>
      </w:r>
      <w:r w:rsidR="000C161F">
        <w:rPr>
          <w:sz w:val="28"/>
          <w:szCs w:val="28"/>
        </w:rPr>
        <w:t xml:space="preserve"> </w:t>
      </w:r>
    </w:p>
    <w:p w14:paraId="1F65A64C" w14:textId="53727782" w:rsidR="0067566A" w:rsidRDefault="00483917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483917">
        <w:rPr>
          <w:sz w:val="28"/>
          <w:szCs w:val="28"/>
        </w:rPr>
        <w:t>По состоянию на 01.01.2020 вложения в проектно-изыскательские работы и проектно-сметную документацию</w:t>
      </w:r>
      <w:r w:rsidR="00EB3649">
        <w:rPr>
          <w:sz w:val="28"/>
          <w:szCs w:val="28"/>
        </w:rPr>
        <w:t>,</w:t>
      </w:r>
      <w:r w:rsidRPr="00483917">
        <w:rPr>
          <w:sz w:val="28"/>
          <w:szCs w:val="28"/>
        </w:rPr>
        <w:t xml:space="preserve"> </w:t>
      </w:r>
      <w:r w:rsidR="001D073F">
        <w:rPr>
          <w:sz w:val="28"/>
          <w:szCs w:val="28"/>
        </w:rPr>
        <w:t>которая</w:t>
      </w:r>
      <w:r w:rsidRPr="00483917">
        <w:rPr>
          <w:sz w:val="28"/>
          <w:szCs w:val="28"/>
        </w:rPr>
        <w:t xml:space="preserve"> </w:t>
      </w:r>
      <w:r w:rsidR="001D073F" w:rsidRPr="00483917">
        <w:rPr>
          <w:sz w:val="28"/>
          <w:szCs w:val="28"/>
        </w:rPr>
        <w:t>явля</w:t>
      </w:r>
      <w:r w:rsidR="001D073F">
        <w:rPr>
          <w:sz w:val="28"/>
          <w:szCs w:val="28"/>
        </w:rPr>
        <w:t>е</w:t>
      </w:r>
      <w:r w:rsidR="001D073F" w:rsidRPr="00483917">
        <w:rPr>
          <w:sz w:val="28"/>
          <w:szCs w:val="28"/>
        </w:rPr>
        <w:t>тся невостребованн</w:t>
      </w:r>
      <w:r w:rsidR="001D073F">
        <w:rPr>
          <w:sz w:val="28"/>
          <w:szCs w:val="28"/>
        </w:rPr>
        <w:t>ой</w:t>
      </w:r>
      <w:r w:rsidRPr="00483917">
        <w:rPr>
          <w:sz w:val="28"/>
          <w:szCs w:val="28"/>
        </w:rPr>
        <w:t xml:space="preserve"> более 3 лет</w:t>
      </w:r>
      <w:r w:rsidR="00EB3649">
        <w:rPr>
          <w:sz w:val="28"/>
          <w:szCs w:val="28"/>
        </w:rPr>
        <w:t>,</w:t>
      </w:r>
      <w:r w:rsidR="001D073F">
        <w:rPr>
          <w:sz w:val="28"/>
          <w:szCs w:val="28"/>
        </w:rPr>
        <w:t xml:space="preserve"> составили</w:t>
      </w:r>
      <w:r w:rsidRPr="00483917">
        <w:rPr>
          <w:sz w:val="28"/>
          <w:szCs w:val="28"/>
        </w:rPr>
        <w:t xml:space="preserve"> 115 807,96 тыс. рублей</w:t>
      </w:r>
      <w:r w:rsidR="00EB3649">
        <w:rPr>
          <w:sz w:val="28"/>
          <w:szCs w:val="28"/>
        </w:rPr>
        <w:t>, н</w:t>
      </w:r>
      <w:r w:rsidR="000C0AF7">
        <w:rPr>
          <w:sz w:val="28"/>
          <w:szCs w:val="28"/>
        </w:rPr>
        <w:t>апример</w:t>
      </w:r>
      <w:r w:rsidR="00EB3649">
        <w:rPr>
          <w:sz w:val="28"/>
          <w:szCs w:val="28"/>
        </w:rPr>
        <w:t>: р</w:t>
      </w:r>
      <w:r w:rsidR="00EB3649" w:rsidRPr="00EB3649">
        <w:rPr>
          <w:sz w:val="28"/>
          <w:szCs w:val="28"/>
        </w:rPr>
        <w:t>еконструкция автомобильной дороги поселка Русский "Участок дороги Коммунальная зона</w:t>
      </w:r>
      <w:r w:rsidR="00EB3649">
        <w:rPr>
          <w:sz w:val="28"/>
          <w:szCs w:val="28"/>
        </w:rPr>
        <w:t xml:space="preserve"> </w:t>
      </w:r>
      <w:r w:rsidR="00EB3649" w:rsidRPr="00EB3649">
        <w:rPr>
          <w:sz w:val="28"/>
          <w:szCs w:val="28"/>
        </w:rPr>
        <w:t>- Экипажный"</w:t>
      </w:r>
      <w:r w:rsidR="00EB3649">
        <w:rPr>
          <w:sz w:val="28"/>
          <w:szCs w:val="28"/>
        </w:rPr>
        <w:t xml:space="preserve"> - </w:t>
      </w:r>
      <w:r w:rsidR="00EB3649" w:rsidRPr="00EB3649">
        <w:rPr>
          <w:sz w:val="28"/>
          <w:szCs w:val="28"/>
        </w:rPr>
        <w:t>42 966,06</w:t>
      </w:r>
      <w:r w:rsidR="00EB3649">
        <w:rPr>
          <w:sz w:val="28"/>
          <w:szCs w:val="28"/>
        </w:rPr>
        <w:t xml:space="preserve"> тыс. рублей</w:t>
      </w:r>
      <w:r w:rsidR="00B17AED">
        <w:rPr>
          <w:sz w:val="28"/>
          <w:szCs w:val="28"/>
        </w:rPr>
        <w:t>;</w:t>
      </w:r>
      <w:r w:rsidR="00EB3649">
        <w:rPr>
          <w:sz w:val="28"/>
          <w:szCs w:val="28"/>
        </w:rPr>
        <w:t xml:space="preserve"> </w:t>
      </w:r>
      <w:r w:rsidR="00385FA9">
        <w:rPr>
          <w:sz w:val="28"/>
          <w:szCs w:val="28"/>
        </w:rPr>
        <w:t>с</w:t>
      </w:r>
      <w:r w:rsidR="00385FA9" w:rsidRPr="00385FA9">
        <w:rPr>
          <w:sz w:val="28"/>
          <w:szCs w:val="28"/>
        </w:rPr>
        <w:t>троительство автомобильной дороги о. Русский – ул. Маковского (автомобильная дорога вдоль Амурского залива</w:t>
      </w:r>
      <w:r w:rsidR="00385FA9">
        <w:rPr>
          <w:sz w:val="28"/>
          <w:szCs w:val="28"/>
        </w:rPr>
        <w:t>)</w:t>
      </w:r>
      <w:r w:rsidR="00EB3649">
        <w:rPr>
          <w:sz w:val="28"/>
          <w:szCs w:val="28"/>
        </w:rPr>
        <w:t xml:space="preserve"> </w:t>
      </w:r>
      <w:r w:rsidR="002C5D8E">
        <w:rPr>
          <w:sz w:val="28"/>
          <w:szCs w:val="28"/>
        </w:rPr>
        <w:t>–</w:t>
      </w:r>
      <w:r w:rsidR="00EB3649">
        <w:rPr>
          <w:sz w:val="28"/>
          <w:szCs w:val="28"/>
        </w:rPr>
        <w:t xml:space="preserve"> </w:t>
      </w:r>
      <w:r w:rsidR="00EB3649" w:rsidRPr="00EB3649">
        <w:rPr>
          <w:sz w:val="28"/>
          <w:szCs w:val="28"/>
        </w:rPr>
        <w:t>30</w:t>
      </w:r>
      <w:r w:rsidR="002C5D8E">
        <w:rPr>
          <w:sz w:val="28"/>
          <w:szCs w:val="28"/>
        </w:rPr>
        <w:t> </w:t>
      </w:r>
      <w:r w:rsidR="00EB3649" w:rsidRPr="00EB3649">
        <w:rPr>
          <w:sz w:val="28"/>
          <w:szCs w:val="28"/>
        </w:rPr>
        <w:t>121,77</w:t>
      </w:r>
      <w:r w:rsidR="00AC7759">
        <w:rPr>
          <w:sz w:val="28"/>
          <w:szCs w:val="28"/>
        </w:rPr>
        <w:t xml:space="preserve"> тыс. рублей</w:t>
      </w:r>
      <w:r w:rsidR="003002C6">
        <w:rPr>
          <w:sz w:val="28"/>
          <w:szCs w:val="28"/>
        </w:rPr>
        <w:t>.</w:t>
      </w:r>
      <w:r w:rsidR="00EB3649">
        <w:rPr>
          <w:sz w:val="28"/>
          <w:szCs w:val="28"/>
        </w:rPr>
        <w:t xml:space="preserve"> </w:t>
      </w:r>
      <w:proofErr w:type="gramEnd"/>
    </w:p>
    <w:p w14:paraId="7B7E31F6" w14:textId="3118CA50" w:rsidR="00483917" w:rsidRDefault="0067566A" w:rsidP="0048391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принятие в течение длительного времени решения по строительству (реконструкции) объектов, по которым разработана проектно-сметная документация, приводит к потере ее актуальности и невозможности дальнейшего использования, либо </w:t>
      </w:r>
      <w:r w:rsidR="00B17AED">
        <w:rPr>
          <w:sz w:val="28"/>
          <w:szCs w:val="28"/>
        </w:rPr>
        <w:t xml:space="preserve">к </w:t>
      </w:r>
      <w:r>
        <w:rPr>
          <w:sz w:val="28"/>
          <w:szCs w:val="28"/>
        </w:rPr>
        <w:t>дополнительны</w:t>
      </w:r>
      <w:r w:rsidR="00B17AE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B17AED">
        <w:rPr>
          <w:sz w:val="28"/>
          <w:szCs w:val="28"/>
        </w:rPr>
        <w:t xml:space="preserve">расходам </w:t>
      </w:r>
      <w:r>
        <w:rPr>
          <w:sz w:val="28"/>
          <w:szCs w:val="28"/>
        </w:rPr>
        <w:t>бюджета (в случае  необходимости актуализации проектно-сметной документации)</w:t>
      </w:r>
      <w:r w:rsidR="000C161F">
        <w:rPr>
          <w:sz w:val="28"/>
          <w:szCs w:val="28"/>
        </w:rPr>
        <w:t xml:space="preserve">. </w:t>
      </w:r>
      <w:r w:rsidR="000C161F" w:rsidRPr="000C161F">
        <w:rPr>
          <w:sz w:val="28"/>
          <w:szCs w:val="28"/>
        </w:rPr>
        <w:t>За 2015 - 2019 годы списаны такие расходы в сумме 55 263,14 тыс. рублей</w:t>
      </w:r>
      <w:r w:rsidR="00EB3649">
        <w:rPr>
          <w:sz w:val="28"/>
          <w:szCs w:val="28"/>
        </w:rPr>
        <w:t xml:space="preserve"> </w:t>
      </w:r>
      <w:r w:rsidR="00DE07A1">
        <w:rPr>
          <w:sz w:val="28"/>
          <w:szCs w:val="28"/>
        </w:rPr>
        <w:t>(стр.</w:t>
      </w:r>
      <w:r w:rsidR="000C5058">
        <w:rPr>
          <w:sz w:val="28"/>
          <w:szCs w:val="28"/>
        </w:rPr>
        <w:t xml:space="preserve"> 23-26</w:t>
      </w:r>
      <w:r w:rsidR="00DE07A1">
        <w:rPr>
          <w:sz w:val="28"/>
          <w:szCs w:val="28"/>
        </w:rPr>
        <w:t>)</w:t>
      </w:r>
      <w:r w:rsidR="00483917" w:rsidRPr="00483917">
        <w:rPr>
          <w:sz w:val="28"/>
          <w:szCs w:val="28"/>
        </w:rPr>
        <w:t>.</w:t>
      </w:r>
    </w:p>
    <w:p w14:paraId="7F68A8CF" w14:textId="77777777" w:rsidR="00032F9A" w:rsidRDefault="00032F9A" w:rsidP="00DE07A1">
      <w:pPr>
        <w:jc w:val="both"/>
        <w:rPr>
          <w:rFonts w:eastAsia="Calibri"/>
          <w:sz w:val="28"/>
          <w:szCs w:val="28"/>
          <w:lang w:eastAsia="en-US"/>
        </w:rPr>
      </w:pPr>
    </w:p>
    <w:p w14:paraId="1F163F93" w14:textId="77777777" w:rsidR="009A6386" w:rsidRDefault="009A6386" w:rsidP="00DE07A1">
      <w:pPr>
        <w:jc w:val="both"/>
        <w:rPr>
          <w:rFonts w:eastAsia="Calibri"/>
          <w:sz w:val="28"/>
          <w:szCs w:val="28"/>
          <w:lang w:eastAsia="en-US"/>
        </w:rPr>
      </w:pPr>
    </w:p>
    <w:p w14:paraId="6B4671D0" w14:textId="77777777" w:rsidR="00A718F9" w:rsidRDefault="00A718F9" w:rsidP="00DE07A1">
      <w:pPr>
        <w:jc w:val="both"/>
        <w:rPr>
          <w:rFonts w:eastAsia="Calibri"/>
          <w:sz w:val="28"/>
          <w:szCs w:val="28"/>
          <w:lang w:eastAsia="en-US"/>
        </w:rPr>
      </w:pPr>
    </w:p>
    <w:p w14:paraId="4BBECA2F" w14:textId="216EA674" w:rsidR="00DE07A1" w:rsidRPr="00DE07A1" w:rsidRDefault="00DE07A1" w:rsidP="00B42943">
      <w:pPr>
        <w:jc w:val="right"/>
        <w:rPr>
          <w:rFonts w:eastAsia="Calibri"/>
          <w:sz w:val="28"/>
          <w:szCs w:val="28"/>
          <w:lang w:eastAsia="en-US"/>
        </w:rPr>
      </w:pPr>
      <w:r w:rsidRPr="00DE07A1"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 w:rsidR="00825539">
        <w:rPr>
          <w:rFonts w:eastAsia="Calibri"/>
          <w:sz w:val="28"/>
          <w:szCs w:val="28"/>
          <w:lang w:eastAsia="en-US"/>
        </w:rPr>
        <w:t xml:space="preserve"> </w:t>
      </w:r>
      <w:r w:rsidR="00A044BC">
        <w:rPr>
          <w:rFonts w:eastAsia="Calibri"/>
          <w:sz w:val="28"/>
          <w:szCs w:val="28"/>
          <w:lang w:eastAsia="en-US"/>
        </w:rPr>
        <w:t xml:space="preserve"> </w:t>
      </w:r>
      <w:r w:rsidRPr="00DE07A1">
        <w:rPr>
          <w:rFonts w:eastAsia="Calibri"/>
          <w:sz w:val="28"/>
          <w:szCs w:val="28"/>
          <w:lang w:eastAsia="en-US"/>
        </w:rPr>
        <w:t xml:space="preserve">                                          </w:t>
      </w:r>
    </w:p>
    <w:p w14:paraId="73AB81B6" w14:textId="77777777" w:rsidR="00B42943" w:rsidRDefault="00DE07A1" w:rsidP="00B42943">
      <w:pPr>
        <w:jc w:val="right"/>
        <w:rPr>
          <w:rFonts w:eastAsia="Calibri"/>
          <w:sz w:val="28"/>
          <w:szCs w:val="28"/>
          <w:lang w:eastAsia="en-US"/>
        </w:rPr>
      </w:pPr>
      <w:r w:rsidRPr="00DE07A1">
        <w:rPr>
          <w:rFonts w:eastAsia="Calibri"/>
          <w:sz w:val="28"/>
          <w:szCs w:val="28"/>
          <w:lang w:eastAsia="en-US"/>
        </w:rPr>
        <w:t>города Владивостока</w:t>
      </w:r>
      <w:r w:rsidR="00B42943" w:rsidRPr="00B42943">
        <w:rPr>
          <w:rFonts w:eastAsia="Calibri"/>
          <w:sz w:val="28"/>
          <w:szCs w:val="28"/>
          <w:lang w:eastAsia="en-US"/>
        </w:rPr>
        <w:t xml:space="preserve"> </w:t>
      </w:r>
    </w:p>
    <w:p w14:paraId="715F4FD4" w14:textId="159C0F9E" w:rsidR="00DE07A1" w:rsidRPr="00DE07A1" w:rsidRDefault="00B42943" w:rsidP="00B42943">
      <w:pPr>
        <w:jc w:val="right"/>
        <w:rPr>
          <w:rFonts w:eastAsia="Calibri"/>
          <w:sz w:val="28"/>
          <w:szCs w:val="28"/>
          <w:lang w:eastAsia="en-US"/>
        </w:rPr>
      </w:pPr>
      <w:r w:rsidRPr="00DE07A1">
        <w:rPr>
          <w:rFonts w:eastAsia="Calibri"/>
          <w:sz w:val="28"/>
          <w:szCs w:val="28"/>
          <w:lang w:eastAsia="en-US"/>
        </w:rPr>
        <w:t>С.И. Раудина</w:t>
      </w:r>
    </w:p>
    <w:p w14:paraId="5D608267" w14:textId="77777777" w:rsidR="000732E1" w:rsidRDefault="000732E1" w:rsidP="00B42943">
      <w:pPr>
        <w:ind w:firstLine="709"/>
        <w:jc w:val="right"/>
        <w:rPr>
          <w:b/>
          <w:sz w:val="28"/>
          <w:szCs w:val="28"/>
        </w:rPr>
      </w:pPr>
    </w:p>
    <w:p w14:paraId="47990F96" w14:textId="4F0FA5E2" w:rsidR="00BD7E19" w:rsidRDefault="00BD7E19" w:rsidP="00BD7E19">
      <w:pPr>
        <w:ind w:firstLine="709"/>
        <w:jc w:val="both"/>
        <w:rPr>
          <w:sz w:val="28"/>
          <w:szCs w:val="28"/>
        </w:rPr>
      </w:pPr>
    </w:p>
    <w:p w14:paraId="55B2E943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4BAB82F6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0DCBE61F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6247E310" w14:textId="77777777" w:rsidR="0027206B" w:rsidRDefault="0027206B" w:rsidP="00BD7E1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7ADED8AA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522AFBA0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56040B5B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743480EA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1D428F90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1D8A5936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5F8D348C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4725C716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6E8EC8CB" w14:textId="77777777" w:rsidR="003B2447" w:rsidRDefault="003B2447" w:rsidP="00BD7E19">
      <w:pPr>
        <w:ind w:firstLine="709"/>
        <w:jc w:val="both"/>
        <w:rPr>
          <w:sz w:val="28"/>
          <w:szCs w:val="28"/>
        </w:rPr>
      </w:pPr>
    </w:p>
    <w:p w14:paraId="76BA0C61" w14:textId="77777777" w:rsidR="003B2447" w:rsidRDefault="003B2447" w:rsidP="00BD7E19">
      <w:pPr>
        <w:ind w:firstLine="709"/>
        <w:jc w:val="both"/>
        <w:rPr>
          <w:sz w:val="28"/>
          <w:szCs w:val="28"/>
        </w:rPr>
      </w:pPr>
    </w:p>
    <w:p w14:paraId="5A79D003" w14:textId="77777777" w:rsidR="003B2447" w:rsidRDefault="003B2447" w:rsidP="00BD7E19">
      <w:pPr>
        <w:ind w:firstLine="709"/>
        <w:jc w:val="both"/>
        <w:rPr>
          <w:sz w:val="28"/>
          <w:szCs w:val="28"/>
        </w:rPr>
      </w:pPr>
    </w:p>
    <w:p w14:paraId="0E2DD6CA" w14:textId="77777777" w:rsidR="003B2447" w:rsidRDefault="003B2447" w:rsidP="00BD7E19">
      <w:pPr>
        <w:ind w:firstLine="709"/>
        <w:jc w:val="both"/>
        <w:rPr>
          <w:sz w:val="28"/>
          <w:szCs w:val="28"/>
        </w:rPr>
      </w:pPr>
    </w:p>
    <w:p w14:paraId="0F5363DF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0D2B236D" w14:textId="77777777" w:rsidR="0027206B" w:rsidRDefault="0027206B" w:rsidP="00BD7E19">
      <w:pPr>
        <w:ind w:firstLine="709"/>
        <w:jc w:val="both"/>
        <w:rPr>
          <w:sz w:val="28"/>
          <w:szCs w:val="28"/>
        </w:rPr>
      </w:pPr>
    </w:p>
    <w:p w14:paraId="25171782" w14:textId="77777777" w:rsidR="00AA7535" w:rsidRDefault="00EE11A6" w:rsidP="00EE7ECD">
      <w:pPr>
        <w:spacing w:line="259" w:lineRule="auto"/>
        <w:jc w:val="right"/>
        <w:rPr>
          <w:rFonts w:eastAsia="Calibri"/>
          <w:lang w:eastAsia="en-US"/>
        </w:rPr>
      </w:pPr>
      <w:r w:rsidRPr="008D7787">
        <w:rPr>
          <w:rFonts w:eastAsia="Calibri"/>
          <w:lang w:eastAsia="en-US"/>
        </w:rPr>
        <w:t>Приложение № 1</w:t>
      </w:r>
    </w:p>
    <w:p w14:paraId="52BD91E8" w14:textId="01ED9685" w:rsidR="00EE11A6" w:rsidRDefault="00AA7535" w:rsidP="00EE7ECD">
      <w:pPr>
        <w:spacing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отчету № 1 от 27.03.2020</w:t>
      </w:r>
    </w:p>
    <w:p w14:paraId="4DF98AC1" w14:textId="77777777" w:rsidR="00EE7ECD" w:rsidRPr="008D7787" w:rsidRDefault="00EE7ECD" w:rsidP="00EE7ECD">
      <w:pPr>
        <w:spacing w:line="259" w:lineRule="auto"/>
        <w:jc w:val="right"/>
        <w:rPr>
          <w:rFonts w:eastAsia="Calibri"/>
          <w:lang w:eastAsia="en-US"/>
        </w:rPr>
      </w:pPr>
    </w:p>
    <w:p w14:paraId="4D9359E1" w14:textId="440CC9DC" w:rsidR="00EE11A6" w:rsidRPr="008D7787" w:rsidRDefault="00EE11A6" w:rsidP="00EE11A6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D7787">
        <w:rPr>
          <w:rFonts w:eastAsia="Calibri"/>
          <w:b/>
          <w:sz w:val="28"/>
          <w:szCs w:val="28"/>
          <w:lang w:eastAsia="en-US"/>
        </w:rPr>
        <w:t>Перечень объектов законченного строительства, введенны</w:t>
      </w:r>
      <w:r w:rsidR="00E35BA8" w:rsidRPr="008D7787">
        <w:rPr>
          <w:rFonts w:eastAsia="Calibri"/>
          <w:b/>
          <w:sz w:val="28"/>
          <w:szCs w:val="28"/>
          <w:lang w:eastAsia="en-US"/>
        </w:rPr>
        <w:t>х в эксплуатацию</w:t>
      </w:r>
      <w:r w:rsidRPr="008D7787">
        <w:rPr>
          <w:rFonts w:eastAsia="Calibri"/>
          <w:b/>
          <w:sz w:val="28"/>
          <w:szCs w:val="28"/>
          <w:lang w:eastAsia="en-US"/>
        </w:rPr>
        <w:t>, реконструкция которых осуществлялось в 2001-2008 годах управлением по вопросам топливно-энергетического комплекса администрации города Владивостока</w:t>
      </w:r>
    </w:p>
    <w:p w14:paraId="14236ABF" w14:textId="77777777" w:rsidR="003F72C1" w:rsidRPr="003F72C1" w:rsidRDefault="003F72C1" w:rsidP="003F72C1">
      <w:pPr>
        <w:jc w:val="right"/>
        <w:rPr>
          <w:rFonts w:eastAsia="Calibri"/>
          <w:lang w:eastAsia="en-US"/>
        </w:rPr>
      </w:pPr>
      <w:r w:rsidRPr="003F72C1">
        <w:rPr>
          <w:rFonts w:eastAsia="Calibri"/>
          <w:lang w:eastAsia="en-US"/>
        </w:rPr>
        <w:t>тыс. рублей</w:t>
      </w:r>
    </w:p>
    <w:tbl>
      <w:tblPr>
        <w:tblStyle w:val="2"/>
        <w:tblW w:w="10171" w:type="dxa"/>
        <w:tblInd w:w="-318" w:type="dxa"/>
        <w:tblLook w:val="04A0" w:firstRow="1" w:lastRow="0" w:firstColumn="1" w:lastColumn="0" w:noHBand="0" w:noVBand="1"/>
      </w:tblPr>
      <w:tblGrid>
        <w:gridCol w:w="634"/>
        <w:gridCol w:w="8241"/>
        <w:gridCol w:w="1296"/>
      </w:tblGrid>
      <w:tr w:rsidR="003F72C1" w:rsidRPr="003F72C1" w14:paraId="0953BEEB" w14:textId="77777777" w:rsidTr="00B62081">
        <w:trPr>
          <w:trHeight w:val="20"/>
          <w:tblHeader/>
        </w:trPr>
        <w:tc>
          <w:tcPr>
            <w:tcW w:w="634" w:type="dxa"/>
          </w:tcPr>
          <w:p w14:paraId="62F824C3" w14:textId="20CD52EB" w:rsidR="003F72C1" w:rsidRPr="003F72C1" w:rsidRDefault="003F72C1" w:rsidP="003F72C1">
            <w:pPr>
              <w:jc w:val="center"/>
              <w:rPr>
                <w:b/>
                <w:bCs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241" w:type="dxa"/>
            <w:vAlign w:val="center"/>
            <w:hideMark/>
          </w:tcPr>
          <w:p w14:paraId="2DC2E187" w14:textId="62FEC5D3" w:rsidR="003F72C1" w:rsidRPr="003F72C1" w:rsidRDefault="003F72C1" w:rsidP="003F72C1">
            <w:pPr>
              <w:jc w:val="center"/>
              <w:rPr>
                <w:b/>
                <w:bCs/>
              </w:rPr>
            </w:pPr>
            <w:r w:rsidRPr="003F72C1">
              <w:rPr>
                <w:b/>
                <w:bCs/>
              </w:rPr>
              <w:t>Наименование объекта</w:t>
            </w:r>
          </w:p>
        </w:tc>
        <w:tc>
          <w:tcPr>
            <w:tcW w:w="1296" w:type="dxa"/>
            <w:noWrap/>
            <w:vAlign w:val="center"/>
            <w:hideMark/>
          </w:tcPr>
          <w:p w14:paraId="2852BE1A" w14:textId="77777777" w:rsidR="003F72C1" w:rsidRPr="003F72C1" w:rsidRDefault="003F72C1" w:rsidP="003F72C1">
            <w:pPr>
              <w:jc w:val="center"/>
              <w:rPr>
                <w:b/>
                <w:bCs/>
              </w:rPr>
            </w:pPr>
            <w:r w:rsidRPr="003F72C1">
              <w:rPr>
                <w:b/>
                <w:bCs/>
              </w:rPr>
              <w:t>Сумма</w:t>
            </w:r>
          </w:p>
        </w:tc>
      </w:tr>
      <w:tr w:rsidR="003A3E0A" w:rsidRPr="003F72C1" w14:paraId="65C57CCA" w14:textId="77777777" w:rsidTr="00A75915">
        <w:trPr>
          <w:trHeight w:val="20"/>
        </w:trPr>
        <w:tc>
          <w:tcPr>
            <w:tcW w:w="8875" w:type="dxa"/>
            <w:gridSpan w:val="2"/>
          </w:tcPr>
          <w:p w14:paraId="6CCFFE2F" w14:textId="0431B250" w:rsidR="003A3E0A" w:rsidRPr="003F72C1" w:rsidRDefault="003A3E0A" w:rsidP="003A3E0A">
            <w:pPr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Объекты, п</w:t>
            </w:r>
            <w:r w:rsidRPr="003F72C1">
              <w:rPr>
                <w:b/>
                <w:bCs/>
              </w:rPr>
              <w:t>ередан</w:t>
            </w:r>
            <w:r>
              <w:rPr>
                <w:b/>
                <w:bCs/>
              </w:rPr>
              <w:t xml:space="preserve">ные </w:t>
            </w:r>
            <w:r w:rsidRPr="003F72C1">
              <w:rPr>
                <w:b/>
                <w:bCs/>
              </w:rPr>
              <w:t xml:space="preserve"> в государственную собственность в соответствии с решением Думы города Владивостока от 10.12.2012 № 606</w:t>
            </w:r>
          </w:p>
        </w:tc>
        <w:tc>
          <w:tcPr>
            <w:tcW w:w="1296" w:type="dxa"/>
            <w:hideMark/>
          </w:tcPr>
          <w:p w14:paraId="02572F7D" w14:textId="77777777" w:rsidR="003A3E0A" w:rsidRPr="003F72C1" w:rsidRDefault="003A3E0A" w:rsidP="003F72C1">
            <w:pPr>
              <w:ind w:left="-88"/>
              <w:jc w:val="right"/>
              <w:rPr>
                <w:b/>
                <w:bCs/>
              </w:rPr>
            </w:pPr>
            <w:r w:rsidRPr="003F72C1">
              <w:rPr>
                <w:b/>
                <w:bCs/>
              </w:rPr>
              <w:t xml:space="preserve"> 30 567,93 </w:t>
            </w:r>
          </w:p>
        </w:tc>
      </w:tr>
      <w:tr w:rsidR="00B53BEF" w:rsidRPr="003F72C1" w14:paraId="75C8478A" w14:textId="77777777" w:rsidTr="00B62081">
        <w:trPr>
          <w:trHeight w:val="20"/>
        </w:trPr>
        <w:tc>
          <w:tcPr>
            <w:tcW w:w="634" w:type="dxa"/>
          </w:tcPr>
          <w:p w14:paraId="6417FAE1" w14:textId="36B795E3" w:rsidR="00B53BEF" w:rsidRPr="003F72C1" w:rsidRDefault="00B53BEF" w:rsidP="003F72C1">
            <w:pPr>
              <w:ind w:right="-58"/>
            </w:pPr>
            <w:r>
              <w:t>1</w:t>
            </w:r>
          </w:p>
        </w:tc>
        <w:tc>
          <w:tcPr>
            <w:tcW w:w="8241" w:type="dxa"/>
            <w:hideMark/>
          </w:tcPr>
          <w:p w14:paraId="64513BEE" w14:textId="77CBE4DD" w:rsidR="00B53BEF" w:rsidRPr="003F72C1" w:rsidRDefault="00B53BEF" w:rsidP="003F72C1">
            <w:pPr>
              <w:ind w:right="-58"/>
            </w:pPr>
            <w:r w:rsidRPr="003F72C1">
              <w:t>Бурение разведочно-эксплуатационной скважины в районе ВНС № 109, скважина 369 (МИС ТОФ) г. Владивосток</w:t>
            </w:r>
          </w:p>
        </w:tc>
        <w:tc>
          <w:tcPr>
            <w:tcW w:w="1296" w:type="dxa"/>
            <w:noWrap/>
            <w:hideMark/>
          </w:tcPr>
          <w:p w14:paraId="1B75158B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707,36 </w:t>
            </w:r>
          </w:p>
        </w:tc>
      </w:tr>
      <w:tr w:rsidR="00B53BEF" w:rsidRPr="003F72C1" w14:paraId="35F36331" w14:textId="77777777" w:rsidTr="00B62081">
        <w:trPr>
          <w:trHeight w:val="20"/>
        </w:trPr>
        <w:tc>
          <w:tcPr>
            <w:tcW w:w="634" w:type="dxa"/>
          </w:tcPr>
          <w:p w14:paraId="377159FD" w14:textId="177DA470" w:rsidR="00B53BEF" w:rsidRPr="003F72C1" w:rsidRDefault="00B53BEF" w:rsidP="003F72C1">
            <w:pPr>
              <w:ind w:right="-58"/>
            </w:pPr>
            <w:r>
              <w:t>2</w:t>
            </w:r>
          </w:p>
        </w:tc>
        <w:tc>
          <w:tcPr>
            <w:tcW w:w="8241" w:type="dxa"/>
            <w:hideMark/>
          </w:tcPr>
          <w:p w14:paraId="1F6D755E" w14:textId="07007411" w:rsidR="00B53BEF" w:rsidRPr="003F72C1" w:rsidRDefault="00B53BEF" w:rsidP="003F72C1">
            <w:pPr>
              <w:ind w:right="-58"/>
            </w:pPr>
            <w:r w:rsidRPr="003F72C1">
              <w:t>Бурение скважин и ее благоустройство для водоснабжения  г. Владивостока, о. Попова</w:t>
            </w:r>
          </w:p>
        </w:tc>
        <w:tc>
          <w:tcPr>
            <w:tcW w:w="1296" w:type="dxa"/>
            <w:noWrap/>
            <w:hideMark/>
          </w:tcPr>
          <w:p w14:paraId="453C50C5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238,45 </w:t>
            </w:r>
          </w:p>
        </w:tc>
      </w:tr>
      <w:tr w:rsidR="00B53BEF" w:rsidRPr="003F72C1" w14:paraId="2C189795" w14:textId="77777777" w:rsidTr="00B62081">
        <w:trPr>
          <w:trHeight w:val="20"/>
        </w:trPr>
        <w:tc>
          <w:tcPr>
            <w:tcW w:w="634" w:type="dxa"/>
          </w:tcPr>
          <w:p w14:paraId="1F8BBA1A" w14:textId="657206D9" w:rsidR="00B53BEF" w:rsidRPr="003F72C1" w:rsidRDefault="00B53BEF" w:rsidP="003F72C1">
            <w:pPr>
              <w:ind w:right="-58"/>
            </w:pPr>
            <w:r>
              <w:t>3</w:t>
            </w:r>
          </w:p>
        </w:tc>
        <w:tc>
          <w:tcPr>
            <w:tcW w:w="8241" w:type="dxa"/>
            <w:hideMark/>
          </w:tcPr>
          <w:p w14:paraId="55312F88" w14:textId="12960007" w:rsidR="00B53BEF" w:rsidRPr="003F72C1" w:rsidRDefault="00B53BEF" w:rsidP="003F72C1">
            <w:pPr>
              <w:ind w:right="-58"/>
            </w:pPr>
            <w:r w:rsidRPr="003F72C1">
              <w:t>Перекладка сетей водопровода на котельную № 25 и школу № 20,  г. Владивосток, п. Подножье, о. Русский</w:t>
            </w:r>
          </w:p>
        </w:tc>
        <w:tc>
          <w:tcPr>
            <w:tcW w:w="1296" w:type="dxa"/>
            <w:noWrap/>
            <w:hideMark/>
          </w:tcPr>
          <w:p w14:paraId="5AF9615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394,69 </w:t>
            </w:r>
          </w:p>
        </w:tc>
      </w:tr>
      <w:tr w:rsidR="00B53BEF" w:rsidRPr="003F72C1" w14:paraId="1DEF103A" w14:textId="77777777" w:rsidTr="00B62081">
        <w:trPr>
          <w:trHeight w:val="20"/>
        </w:trPr>
        <w:tc>
          <w:tcPr>
            <w:tcW w:w="634" w:type="dxa"/>
          </w:tcPr>
          <w:p w14:paraId="1C525471" w14:textId="0AF115F4" w:rsidR="00B53BEF" w:rsidRPr="003F72C1" w:rsidRDefault="00B53BEF" w:rsidP="003F72C1">
            <w:pPr>
              <w:ind w:right="-58"/>
            </w:pPr>
            <w:r>
              <w:t>4</w:t>
            </w:r>
          </w:p>
        </w:tc>
        <w:tc>
          <w:tcPr>
            <w:tcW w:w="8241" w:type="dxa"/>
            <w:hideMark/>
          </w:tcPr>
          <w:p w14:paraId="467BF975" w14:textId="4E6F3BB4" w:rsidR="00B53BEF" w:rsidRPr="003F72C1" w:rsidRDefault="00B53BEF" w:rsidP="003F72C1">
            <w:pPr>
              <w:ind w:right="-58"/>
            </w:pPr>
            <w:r w:rsidRPr="003F72C1">
              <w:t>Перекладка сетей канализации по ул. Горностай (МИС ТОФ), г. Владивосток, ул. Горностай 75</w:t>
            </w:r>
          </w:p>
        </w:tc>
        <w:tc>
          <w:tcPr>
            <w:tcW w:w="1296" w:type="dxa"/>
            <w:noWrap/>
            <w:hideMark/>
          </w:tcPr>
          <w:p w14:paraId="1D1DDE8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130,42 </w:t>
            </w:r>
          </w:p>
        </w:tc>
      </w:tr>
      <w:tr w:rsidR="00B53BEF" w:rsidRPr="003F72C1" w14:paraId="3AA648F7" w14:textId="77777777" w:rsidTr="00B62081">
        <w:trPr>
          <w:trHeight w:val="20"/>
        </w:trPr>
        <w:tc>
          <w:tcPr>
            <w:tcW w:w="634" w:type="dxa"/>
          </w:tcPr>
          <w:p w14:paraId="0B2B9FA2" w14:textId="0CAE0C7E" w:rsidR="00B53BEF" w:rsidRPr="003F72C1" w:rsidRDefault="00B53BEF" w:rsidP="003F72C1">
            <w:pPr>
              <w:ind w:right="-58"/>
            </w:pPr>
            <w:r>
              <w:t>5</w:t>
            </w:r>
          </w:p>
        </w:tc>
        <w:tc>
          <w:tcPr>
            <w:tcW w:w="8241" w:type="dxa"/>
            <w:hideMark/>
          </w:tcPr>
          <w:p w14:paraId="774E4E78" w14:textId="1D7E23AF" w:rsidR="00B53BEF" w:rsidRPr="003F72C1" w:rsidRDefault="00B53BEF" w:rsidP="003F72C1">
            <w:pPr>
              <w:ind w:right="-58"/>
            </w:pPr>
            <w:r w:rsidRPr="003F72C1">
              <w:t>Перекладка сети водопровода в  г. Владивосток, пос. Горностай (МИС ТОФ)</w:t>
            </w:r>
          </w:p>
        </w:tc>
        <w:tc>
          <w:tcPr>
            <w:tcW w:w="1296" w:type="dxa"/>
            <w:noWrap/>
            <w:hideMark/>
          </w:tcPr>
          <w:p w14:paraId="122543C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863,20 </w:t>
            </w:r>
          </w:p>
        </w:tc>
      </w:tr>
      <w:tr w:rsidR="00B53BEF" w:rsidRPr="003F72C1" w14:paraId="5CB7D83E" w14:textId="77777777" w:rsidTr="00B62081">
        <w:trPr>
          <w:trHeight w:val="20"/>
        </w:trPr>
        <w:tc>
          <w:tcPr>
            <w:tcW w:w="634" w:type="dxa"/>
          </w:tcPr>
          <w:p w14:paraId="0FAE8C89" w14:textId="0FF1363E" w:rsidR="00B53BEF" w:rsidRPr="003F72C1" w:rsidRDefault="00B53BEF" w:rsidP="003F72C1">
            <w:pPr>
              <w:ind w:right="-58"/>
            </w:pPr>
            <w:r>
              <w:t>6</w:t>
            </w:r>
          </w:p>
        </w:tc>
        <w:tc>
          <w:tcPr>
            <w:tcW w:w="8241" w:type="dxa"/>
            <w:hideMark/>
          </w:tcPr>
          <w:p w14:paraId="184A087F" w14:textId="2397C007" w:rsidR="00B53BEF" w:rsidRPr="003F72C1" w:rsidRDefault="00B53BEF" w:rsidP="003F72C1">
            <w:pPr>
              <w:ind w:right="-58"/>
            </w:pPr>
            <w:r w:rsidRPr="003F72C1">
              <w:t>Перекладка сети канализации по  г. Владивосток, ул. Лесная 1б, 2б (МИС ТОФ)</w:t>
            </w:r>
          </w:p>
        </w:tc>
        <w:tc>
          <w:tcPr>
            <w:tcW w:w="1296" w:type="dxa"/>
            <w:noWrap/>
            <w:hideMark/>
          </w:tcPr>
          <w:p w14:paraId="6B349EA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510,63 </w:t>
            </w:r>
          </w:p>
        </w:tc>
      </w:tr>
      <w:tr w:rsidR="00B53BEF" w:rsidRPr="003F72C1" w14:paraId="18CA8686" w14:textId="77777777" w:rsidTr="00B62081">
        <w:trPr>
          <w:trHeight w:val="20"/>
        </w:trPr>
        <w:tc>
          <w:tcPr>
            <w:tcW w:w="634" w:type="dxa"/>
          </w:tcPr>
          <w:p w14:paraId="0704D58B" w14:textId="1719B388" w:rsidR="00B53BEF" w:rsidRPr="003F72C1" w:rsidRDefault="00B53BEF" w:rsidP="003F72C1">
            <w:pPr>
              <w:ind w:right="-58"/>
            </w:pPr>
            <w:r>
              <w:t>7</w:t>
            </w:r>
          </w:p>
        </w:tc>
        <w:tc>
          <w:tcPr>
            <w:tcW w:w="8241" w:type="dxa"/>
            <w:hideMark/>
          </w:tcPr>
          <w:p w14:paraId="13EF9F5D" w14:textId="36521BE4" w:rsidR="00B53BEF" w:rsidRPr="003F72C1" w:rsidRDefault="00B53BEF" w:rsidP="003F72C1">
            <w:pPr>
              <w:ind w:right="-58"/>
            </w:pPr>
            <w:r w:rsidRPr="003F72C1">
              <w:t>Реконструкция кабеля с заменой сечения от скважины № 3 до ВНС 36а,  г. Владивосток, пос. Воевода о. Русский (МИС ТОФ)</w:t>
            </w:r>
          </w:p>
        </w:tc>
        <w:tc>
          <w:tcPr>
            <w:tcW w:w="1296" w:type="dxa"/>
            <w:noWrap/>
            <w:hideMark/>
          </w:tcPr>
          <w:p w14:paraId="6AC16848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979,90 </w:t>
            </w:r>
          </w:p>
        </w:tc>
      </w:tr>
      <w:tr w:rsidR="00B53BEF" w:rsidRPr="003F72C1" w14:paraId="7D34775B" w14:textId="77777777" w:rsidTr="00B62081">
        <w:trPr>
          <w:trHeight w:val="20"/>
        </w:trPr>
        <w:tc>
          <w:tcPr>
            <w:tcW w:w="634" w:type="dxa"/>
          </w:tcPr>
          <w:p w14:paraId="71595466" w14:textId="09515556" w:rsidR="00B53BEF" w:rsidRPr="003F72C1" w:rsidRDefault="00B53BEF" w:rsidP="003F72C1">
            <w:pPr>
              <w:ind w:right="-58"/>
            </w:pPr>
            <w:r>
              <w:t>8</w:t>
            </w:r>
          </w:p>
        </w:tc>
        <w:tc>
          <w:tcPr>
            <w:tcW w:w="8241" w:type="dxa"/>
            <w:hideMark/>
          </w:tcPr>
          <w:p w14:paraId="2C977987" w14:textId="5F80F58F" w:rsidR="00B53BEF" w:rsidRPr="003F72C1" w:rsidRDefault="00B53BEF" w:rsidP="003F72C1">
            <w:pPr>
              <w:ind w:right="-58"/>
            </w:pPr>
            <w:r w:rsidRPr="003F72C1">
              <w:t>Реконструкция канализационного коллектора между КНС №1 и КНС №2 на о. Русский (МИС ТОФ),  г. Владивосток, п. Подножье</w:t>
            </w:r>
          </w:p>
        </w:tc>
        <w:tc>
          <w:tcPr>
            <w:tcW w:w="1296" w:type="dxa"/>
            <w:noWrap/>
            <w:hideMark/>
          </w:tcPr>
          <w:p w14:paraId="4A1E0862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12 232,10 </w:t>
            </w:r>
          </w:p>
        </w:tc>
      </w:tr>
      <w:tr w:rsidR="00B53BEF" w:rsidRPr="003F72C1" w14:paraId="11865AB3" w14:textId="77777777" w:rsidTr="00B62081">
        <w:trPr>
          <w:trHeight w:val="20"/>
        </w:trPr>
        <w:tc>
          <w:tcPr>
            <w:tcW w:w="634" w:type="dxa"/>
          </w:tcPr>
          <w:p w14:paraId="4503F29A" w14:textId="082C35D2" w:rsidR="00B53BEF" w:rsidRPr="003F72C1" w:rsidRDefault="00B53BEF" w:rsidP="003F72C1">
            <w:pPr>
              <w:ind w:right="-58"/>
            </w:pPr>
            <w:r>
              <w:t>9</w:t>
            </w:r>
          </w:p>
        </w:tc>
        <w:tc>
          <w:tcPr>
            <w:tcW w:w="8241" w:type="dxa"/>
            <w:hideMark/>
          </w:tcPr>
          <w:p w14:paraId="60D3E381" w14:textId="0B07CB03" w:rsidR="00B53BEF" w:rsidRPr="003F72C1" w:rsidRDefault="00B53BEF" w:rsidP="003F72C1">
            <w:pPr>
              <w:ind w:right="-58"/>
            </w:pPr>
            <w:r w:rsidRPr="003F72C1">
              <w:t>Реконструкция канализационного коллектора от КНС б. Лазурная (МИС ТОФ)  г. Владивосток</w:t>
            </w:r>
          </w:p>
        </w:tc>
        <w:tc>
          <w:tcPr>
            <w:tcW w:w="1296" w:type="dxa"/>
            <w:noWrap/>
            <w:hideMark/>
          </w:tcPr>
          <w:p w14:paraId="3BCBB909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11 267,83 </w:t>
            </w:r>
          </w:p>
        </w:tc>
      </w:tr>
      <w:tr w:rsidR="00B53BEF" w:rsidRPr="003F72C1" w14:paraId="7FDB0FD9" w14:textId="77777777" w:rsidTr="00B62081">
        <w:trPr>
          <w:trHeight w:val="20"/>
        </w:trPr>
        <w:tc>
          <w:tcPr>
            <w:tcW w:w="634" w:type="dxa"/>
          </w:tcPr>
          <w:p w14:paraId="766AD1B2" w14:textId="2109D167" w:rsidR="00B53BEF" w:rsidRPr="003F72C1" w:rsidRDefault="00B53BEF" w:rsidP="003F72C1">
            <w:pPr>
              <w:ind w:right="-58"/>
            </w:pPr>
            <w:r>
              <w:t>10</w:t>
            </w:r>
          </w:p>
        </w:tc>
        <w:tc>
          <w:tcPr>
            <w:tcW w:w="8241" w:type="dxa"/>
            <w:hideMark/>
          </w:tcPr>
          <w:p w14:paraId="6A5242FE" w14:textId="437EE6D8" w:rsidR="00B53BEF" w:rsidRPr="003F72C1" w:rsidRDefault="00B53BEF" w:rsidP="003F72C1">
            <w:pPr>
              <w:ind w:right="-58"/>
            </w:pPr>
            <w:r w:rsidRPr="003F72C1">
              <w:t xml:space="preserve">Реконструкция сети водопровода по  ул. </w:t>
            </w:r>
            <w:proofErr w:type="spellStart"/>
            <w:r w:rsidRPr="003F72C1">
              <w:t>Лянчихинской</w:t>
            </w:r>
            <w:proofErr w:type="spellEnd"/>
            <w:r w:rsidRPr="003F72C1">
              <w:t xml:space="preserve"> 1-2 (МИС ТОФ)</w:t>
            </w:r>
          </w:p>
        </w:tc>
        <w:tc>
          <w:tcPr>
            <w:tcW w:w="1296" w:type="dxa"/>
            <w:noWrap/>
            <w:hideMark/>
          </w:tcPr>
          <w:p w14:paraId="70E0EC6D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1 100,00 </w:t>
            </w:r>
          </w:p>
        </w:tc>
      </w:tr>
      <w:tr w:rsidR="00B53BEF" w:rsidRPr="003F72C1" w14:paraId="5BDCE118" w14:textId="77777777" w:rsidTr="00B62081">
        <w:trPr>
          <w:trHeight w:val="20"/>
        </w:trPr>
        <w:tc>
          <w:tcPr>
            <w:tcW w:w="634" w:type="dxa"/>
          </w:tcPr>
          <w:p w14:paraId="1DD27349" w14:textId="44C28455" w:rsidR="00B53BEF" w:rsidRPr="003F72C1" w:rsidRDefault="00B53BEF" w:rsidP="003F72C1">
            <w:pPr>
              <w:ind w:right="-58"/>
            </w:pPr>
            <w:r>
              <w:t>11</w:t>
            </w:r>
          </w:p>
        </w:tc>
        <w:tc>
          <w:tcPr>
            <w:tcW w:w="8241" w:type="dxa"/>
            <w:hideMark/>
          </w:tcPr>
          <w:p w14:paraId="11FBFA96" w14:textId="7AFB82B6" w:rsidR="00B53BEF" w:rsidRPr="003F72C1" w:rsidRDefault="00B53BEF" w:rsidP="003F72C1">
            <w:pPr>
              <w:ind w:right="-58"/>
            </w:pPr>
            <w:r w:rsidRPr="003F72C1">
              <w:t xml:space="preserve">Реконструкция сети канализации </w:t>
            </w:r>
            <w:proofErr w:type="gramStart"/>
            <w:r w:rsidRPr="003F72C1">
              <w:t>от</w:t>
            </w:r>
            <w:proofErr w:type="gramEnd"/>
            <w:r w:rsidRPr="003F72C1">
              <w:t xml:space="preserve"> в/ч 40128  г. Владивосток</w:t>
            </w:r>
          </w:p>
        </w:tc>
        <w:tc>
          <w:tcPr>
            <w:tcW w:w="1296" w:type="dxa"/>
            <w:noWrap/>
            <w:hideMark/>
          </w:tcPr>
          <w:p w14:paraId="0AC8FE9F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230,00 </w:t>
            </w:r>
          </w:p>
        </w:tc>
      </w:tr>
      <w:tr w:rsidR="00B53BEF" w:rsidRPr="003F72C1" w14:paraId="111AEB87" w14:textId="77777777" w:rsidTr="00B62081">
        <w:trPr>
          <w:trHeight w:val="20"/>
        </w:trPr>
        <w:tc>
          <w:tcPr>
            <w:tcW w:w="634" w:type="dxa"/>
          </w:tcPr>
          <w:p w14:paraId="0C2CBE28" w14:textId="530270BB" w:rsidR="00B53BEF" w:rsidRPr="003F72C1" w:rsidRDefault="00B53BEF" w:rsidP="003F72C1">
            <w:pPr>
              <w:ind w:right="-58"/>
            </w:pPr>
            <w:r>
              <w:t>12</w:t>
            </w:r>
          </w:p>
        </w:tc>
        <w:tc>
          <w:tcPr>
            <w:tcW w:w="8241" w:type="dxa"/>
            <w:hideMark/>
          </w:tcPr>
          <w:p w14:paraId="43B42C90" w14:textId="2D9D720A" w:rsidR="00B53BEF" w:rsidRPr="003F72C1" w:rsidRDefault="00B53BEF" w:rsidP="003F72C1">
            <w:pPr>
              <w:ind w:right="-58"/>
            </w:pPr>
            <w:r w:rsidRPr="003F72C1">
              <w:t>Усиление фундаментов КНС№1 на о. Русский (МИС ТОФ),  п. Подножье</w:t>
            </w:r>
          </w:p>
        </w:tc>
        <w:tc>
          <w:tcPr>
            <w:tcW w:w="1296" w:type="dxa"/>
            <w:noWrap/>
            <w:hideMark/>
          </w:tcPr>
          <w:p w14:paraId="721E57CB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1 913,35 </w:t>
            </w:r>
          </w:p>
        </w:tc>
      </w:tr>
      <w:tr w:rsidR="003A3E0A" w:rsidRPr="003F72C1" w14:paraId="1E96F607" w14:textId="77777777" w:rsidTr="00A75915">
        <w:trPr>
          <w:trHeight w:val="20"/>
        </w:trPr>
        <w:tc>
          <w:tcPr>
            <w:tcW w:w="8875" w:type="dxa"/>
            <w:gridSpan w:val="2"/>
          </w:tcPr>
          <w:p w14:paraId="50CA595B" w14:textId="34FA5D1A" w:rsidR="003A3E0A" w:rsidRPr="003F72C1" w:rsidRDefault="003A3E0A" w:rsidP="003A3E0A">
            <w:pPr>
              <w:ind w:right="-58"/>
              <w:jc w:val="center"/>
              <w:rPr>
                <w:b/>
                <w:bCs/>
              </w:rPr>
            </w:pPr>
            <w:r w:rsidRPr="003F72C1">
              <w:rPr>
                <w:b/>
                <w:bCs/>
              </w:rPr>
              <w:t>Объекты</w:t>
            </w:r>
            <w:r>
              <w:rPr>
                <w:b/>
                <w:bCs/>
              </w:rPr>
              <w:t>,</w:t>
            </w:r>
            <w:r w:rsidRPr="003F72C1">
              <w:rPr>
                <w:b/>
                <w:bCs/>
              </w:rPr>
              <w:t xml:space="preserve"> числящиеся на балансе МУПВ "ВПЭС"</w:t>
            </w:r>
          </w:p>
        </w:tc>
        <w:tc>
          <w:tcPr>
            <w:tcW w:w="1296" w:type="dxa"/>
            <w:noWrap/>
            <w:hideMark/>
          </w:tcPr>
          <w:p w14:paraId="7DD2E48D" w14:textId="77777777" w:rsidR="003A3E0A" w:rsidRPr="003F72C1" w:rsidRDefault="003A3E0A" w:rsidP="003F72C1">
            <w:pPr>
              <w:ind w:left="-108"/>
              <w:jc w:val="right"/>
              <w:rPr>
                <w:b/>
                <w:bCs/>
              </w:rPr>
            </w:pPr>
            <w:r w:rsidRPr="003F72C1">
              <w:rPr>
                <w:b/>
                <w:bCs/>
              </w:rPr>
              <w:t xml:space="preserve">117 084,17 </w:t>
            </w:r>
          </w:p>
        </w:tc>
      </w:tr>
      <w:tr w:rsidR="003F72C1" w:rsidRPr="003F72C1" w14:paraId="4C5D1A3E" w14:textId="77777777" w:rsidTr="00B62081">
        <w:trPr>
          <w:trHeight w:val="20"/>
        </w:trPr>
        <w:tc>
          <w:tcPr>
            <w:tcW w:w="634" w:type="dxa"/>
          </w:tcPr>
          <w:p w14:paraId="4089D849" w14:textId="342D239C" w:rsidR="003F72C1" w:rsidRPr="003F72C1" w:rsidRDefault="003F72C1" w:rsidP="00B53BEF">
            <w:pPr>
              <w:ind w:right="-58"/>
            </w:pPr>
            <w:r>
              <w:t>1</w:t>
            </w:r>
            <w:r w:rsidR="00B53BEF">
              <w:t>3</w:t>
            </w:r>
          </w:p>
        </w:tc>
        <w:tc>
          <w:tcPr>
            <w:tcW w:w="8241" w:type="dxa"/>
            <w:hideMark/>
          </w:tcPr>
          <w:p w14:paraId="20692750" w14:textId="6A545691" w:rsidR="003F72C1" w:rsidRPr="003F72C1" w:rsidRDefault="003F72C1" w:rsidP="003F72C1">
            <w:pPr>
              <w:ind w:right="-58"/>
            </w:pPr>
            <w:r w:rsidRPr="003F72C1">
              <w:t xml:space="preserve">Окончание работ на теплотрассе  г. Владивосток, ул. </w:t>
            </w:r>
            <w:proofErr w:type="spellStart"/>
            <w:r w:rsidRPr="003F72C1">
              <w:t>Баляева</w:t>
            </w:r>
            <w:proofErr w:type="spellEnd"/>
            <w:r w:rsidRPr="003F72C1">
              <w:t xml:space="preserve"> 58-64</w:t>
            </w:r>
          </w:p>
        </w:tc>
        <w:tc>
          <w:tcPr>
            <w:tcW w:w="1296" w:type="dxa"/>
            <w:noWrap/>
            <w:hideMark/>
          </w:tcPr>
          <w:p w14:paraId="7D15E773" w14:textId="77777777" w:rsidR="003F72C1" w:rsidRPr="003F72C1" w:rsidRDefault="003F72C1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192,86 </w:t>
            </w:r>
          </w:p>
        </w:tc>
      </w:tr>
      <w:tr w:rsidR="00B53BEF" w:rsidRPr="003F72C1" w14:paraId="3CED3DEC" w14:textId="77777777" w:rsidTr="00B62081">
        <w:trPr>
          <w:trHeight w:val="20"/>
        </w:trPr>
        <w:tc>
          <w:tcPr>
            <w:tcW w:w="634" w:type="dxa"/>
          </w:tcPr>
          <w:p w14:paraId="12202419" w14:textId="044F9932" w:rsidR="00B53BEF" w:rsidRPr="003F72C1" w:rsidRDefault="00B53BEF" w:rsidP="00B53BEF">
            <w:pPr>
              <w:ind w:right="-58"/>
            </w:pPr>
            <w:r>
              <w:t>14</w:t>
            </w:r>
          </w:p>
        </w:tc>
        <w:tc>
          <w:tcPr>
            <w:tcW w:w="8241" w:type="dxa"/>
            <w:hideMark/>
          </w:tcPr>
          <w:p w14:paraId="2AC492EB" w14:textId="033B39AC" w:rsidR="00B53BEF" w:rsidRPr="003F72C1" w:rsidRDefault="00B53BEF" w:rsidP="003F72C1">
            <w:pPr>
              <w:ind w:right="-58"/>
            </w:pPr>
            <w:r w:rsidRPr="003F72C1">
              <w:t xml:space="preserve">Реконструкция ВЛ-0,4 </w:t>
            </w:r>
            <w:proofErr w:type="spellStart"/>
            <w:r w:rsidRPr="003F72C1">
              <w:t>кВ</w:t>
            </w:r>
            <w:proofErr w:type="spellEnd"/>
            <w:r w:rsidRPr="003F72C1">
              <w:t xml:space="preserve"> </w:t>
            </w:r>
            <w:proofErr w:type="gramStart"/>
            <w:r w:rsidRPr="003F72C1">
              <w:t>к ж</w:t>
            </w:r>
            <w:proofErr w:type="gramEnd"/>
            <w:r w:rsidRPr="003F72C1">
              <w:t>/домам,  г. Владивосток, ул. Давыдова</w:t>
            </w:r>
          </w:p>
        </w:tc>
        <w:tc>
          <w:tcPr>
            <w:tcW w:w="1296" w:type="dxa"/>
            <w:noWrap/>
            <w:hideMark/>
          </w:tcPr>
          <w:p w14:paraId="52450568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177,62 </w:t>
            </w:r>
          </w:p>
        </w:tc>
      </w:tr>
      <w:tr w:rsidR="00B53BEF" w:rsidRPr="003F72C1" w14:paraId="219D6F7C" w14:textId="77777777" w:rsidTr="00B62081">
        <w:trPr>
          <w:trHeight w:val="20"/>
        </w:trPr>
        <w:tc>
          <w:tcPr>
            <w:tcW w:w="634" w:type="dxa"/>
          </w:tcPr>
          <w:p w14:paraId="356D26E1" w14:textId="3E777047" w:rsidR="00B53BEF" w:rsidRPr="003F72C1" w:rsidRDefault="00B53BEF" w:rsidP="00B53BEF">
            <w:pPr>
              <w:ind w:right="-58"/>
            </w:pPr>
            <w:r>
              <w:t>15</w:t>
            </w:r>
          </w:p>
        </w:tc>
        <w:tc>
          <w:tcPr>
            <w:tcW w:w="8241" w:type="dxa"/>
            <w:hideMark/>
          </w:tcPr>
          <w:p w14:paraId="746D6A16" w14:textId="761597CA" w:rsidR="00B53BEF" w:rsidRPr="003F72C1" w:rsidRDefault="00B53BEF" w:rsidP="003F72C1">
            <w:pPr>
              <w:ind w:right="-58"/>
            </w:pPr>
            <w:r w:rsidRPr="003F72C1">
              <w:t>Реконструкция ИТП  г. Владивосток, ул. Суханова 6б (замена подогревателей)</w:t>
            </w:r>
          </w:p>
        </w:tc>
        <w:tc>
          <w:tcPr>
            <w:tcW w:w="1296" w:type="dxa"/>
            <w:noWrap/>
            <w:hideMark/>
          </w:tcPr>
          <w:p w14:paraId="248BC8A7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245,83 </w:t>
            </w:r>
          </w:p>
        </w:tc>
      </w:tr>
      <w:tr w:rsidR="00B53BEF" w:rsidRPr="003F72C1" w14:paraId="5E7BD26A" w14:textId="77777777" w:rsidTr="00B62081">
        <w:trPr>
          <w:trHeight w:val="20"/>
        </w:trPr>
        <w:tc>
          <w:tcPr>
            <w:tcW w:w="634" w:type="dxa"/>
          </w:tcPr>
          <w:p w14:paraId="46997F55" w14:textId="35EF5157" w:rsidR="00B53BEF" w:rsidRPr="003F72C1" w:rsidRDefault="00B53BEF" w:rsidP="003F72C1">
            <w:pPr>
              <w:ind w:right="-58"/>
            </w:pPr>
            <w:r>
              <w:t>16</w:t>
            </w:r>
          </w:p>
        </w:tc>
        <w:tc>
          <w:tcPr>
            <w:tcW w:w="8241" w:type="dxa"/>
            <w:hideMark/>
          </w:tcPr>
          <w:p w14:paraId="2FCAA018" w14:textId="37796160" w:rsidR="00B53BEF" w:rsidRPr="003F72C1" w:rsidRDefault="00B53BEF" w:rsidP="003F72C1">
            <w:pPr>
              <w:ind w:right="-58"/>
            </w:pPr>
            <w:r w:rsidRPr="003F72C1">
              <w:t xml:space="preserve">Реконструкция кабельной линии 6кВ от подстанции </w:t>
            </w:r>
            <w:proofErr w:type="spellStart"/>
            <w:proofErr w:type="gramStart"/>
            <w:r w:rsidRPr="003F72C1">
              <w:t>Улис</w:t>
            </w:r>
            <w:proofErr w:type="spellEnd"/>
            <w:r w:rsidRPr="003F72C1">
              <w:t xml:space="preserve"> с</w:t>
            </w:r>
            <w:proofErr w:type="gramEnd"/>
            <w:r w:rsidRPr="003F72C1">
              <w:t xml:space="preserve"> воздушным переходом через ж/д пути ВДЭ ДВЖД  г. Владивосток</w:t>
            </w:r>
          </w:p>
        </w:tc>
        <w:tc>
          <w:tcPr>
            <w:tcW w:w="1296" w:type="dxa"/>
            <w:noWrap/>
            <w:hideMark/>
          </w:tcPr>
          <w:p w14:paraId="0B6C8D77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2 937,36 </w:t>
            </w:r>
          </w:p>
        </w:tc>
      </w:tr>
      <w:tr w:rsidR="00B53BEF" w:rsidRPr="003F72C1" w14:paraId="6196495A" w14:textId="77777777" w:rsidTr="00B62081">
        <w:trPr>
          <w:trHeight w:val="20"/>
        </w:trPr>
        <w:tc>
          <w:tcPr>
            <w:tcW w:w="634" w:type="dxa"/>
          </w:tcPr>
          <w:p w14:paraId="445B3E5B" w14:textId="3E8C9DE2" w:rsidR="00B53BEF" w:rsidRPr="003F72C1" w:rsidRDefault="00B53BEF" w:rsidP="003F72C1">
            <w:pPr>
              <w:ind w:right="-58"/>
            </w:pPr>
            <w:r>
              <w:t>17</w:t>
            </w:r>
          </w:p>
        </w:tc>
        <w:tc>
          <w:tcPr>
            <w:tcW w:w="8241" w:type="dxa"/>
            <w:hideMark/>
          </w:tcPr>
          <w:p w14:paraId="4F441196" w14:textId="09B6C975" w:rsidR="00B53BEF" w:rsidRPr="003F72C1" w:rsidRDefault="00B53BEF" w:rsidP="003F72C1">
            <w:pPr>
              <w:ind w:right="-58"/>
            </w:pPr>
            <w:r w:rsidRPr="003F72C1">
              <w:t>Реконструкция котельной ОАО "60 МСЗ",  г. Владивосток, ул. Калинина 44</w:t>
            </w:r>
          </w:p>
        </w:tc>
        <w:tc>
          <w:tcPr>
            <w:tcW w:w="1296" w:type="dxa"/>
            <w:noWrap/>
            <w:hideMark/>
          </w:tcPr>
          <w:p w14:paraId="0163829C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46,19 </w:t>
            </w:r>
          </w:p>
        </w:tc>
      </w:tr>
      <w:tr w:rsidR="00B53BEF" w:rsidRPr="003F72C1" w14:paraId="0B203195" w14:textId="77777777" w:rsidTr="00B62081">
        <w:trPr>
          <w:trHeight w:val="20"/>
        </w:trPr>
        <w:tc>
          <w:tcPr>
            <w:tcW w:w="634" w:type="dxa"/>
          </w:tcPr>
          <w:p w14:paraId="2F1866C7" w14:textId="7ADFE0FE" w:rsidR="00B53BEF" w:rsidRPr="003F72C1" w:rsidRDefault="00B53BEF" w:rsidP="003F72C1">
            <w:pPr>
              <w:ind w:right="-58"/>
            </w:pPr>
            <w:r>
              <w:t>18</w:t>
            </w:r>
          </w:p>
        </w:tc>
        <w:tc>
          <w:tcPr>
            <w:tcW w:w="8241" w:type="dxa"/>
            <w:hideMark/>
          </w:tcPr>
          <w:p w14:paraId="5D88E1C1" w14:textId="7B741361" w:rsidR="00B53BEF" w:rsidRPr="003F72C1" w:rsidRDefault="00B53BEF" w:rsidP="003F72C1">
            <w:pPr>
              <w:ind w:right="-58"/>
            </w:pPr>
            <w:r w:rsidRPr="003F72C1">
              <w:t xml:space="preserve">Реконструкция охладителей </w:t>
            </w:r>
            <w:proofErr w:type="spellStart"/>
            <w:r w:rsidRPr="003F72C1">
              <w:t>деаэрированной</w:t>
            </w:r>
            <w:proofErr w:type="spellEnd"/>
            <w:r w:rsidRPr="003F72C1">
              <w:t xml:space="preserve"> воды на ЦТП Л-37/2,  г. Владивосток, ул. Невельского 21А</w:t>
            </w:r>
          </w:p>
        </w:tc>
        <w:tc>
          <w:tcPr>
            <w:tcW w:w="1296" w:type="dxa"/>
            <w:noWrap/>
            <w:hideMark/>
          </w:tcPr>
          <w:p w14:paraId="6749892B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1 195,66 </w:t>
            </w:r>
          </w:p>
        </w:tc>
      </w:tr>
      <w:tr w:rsidR="00B53BEF" w:rsidRPr="003F72C1" w14:paraId="65AE379A" w14:textId="77777777" w:rsidTr="00B62081">
        <w:trPr>
          <w:trHeight w:val="20"/>
        </w:trPr>
        <w:tc>
          <w:tcPr>
            <w:tcW w:w="634" w:type="dxa"/>
          </w:tcPr>
          <w:p w14:paraId="62DBE6B3" w14:textId="742FBEAF" w:rsidR="00B53BEF" w:rsidRPr="003F72C1" w:rsidRDefault="00B53BEF" w:rsidP="003F72C1">
            <w:pPr>
              <w:ind w:right="-58"/>
            </w:pPr>
            <w:r>
              <w:t>19</w:t>
            </w:r>
          </w:p>
        </w:tc>
        <w:tc>
          <w:tcPr>
            <w:tcW w:w="8241" w:type="dxa"/>
            <w:hideMark/>
          </w:tcPr>
          <w:p w14:paraId="6D1AD760" w14:textId="562BA168" w:rsidR="00B53BEF" w:rsidRPr="003F72C1" w:rsidRDefault="00B53BEF" w:rsidP="003F72C1">
            <w:pPr>
              <w:ind w:right="-58"/>
            </w:pPr>
            <w:r w:rsidRPr="003F72C1">
              <w:t xml:space="preserve">Реконструкция подогревателей </w:t>
            </w:r>
            <w:proofErr w:type="spellStart"/>
            <w:r w:rsidRPr="003F72C1">
              <w:t>подпиточной</w:t>
            </w:r>
            <w:proofErr w:type="spellEnd"/>
            <w:r w:rsidRPr="003F72C1">
              <w:t xml:space="preserve"> (горячей) воды на ЦТП Л-28,  г. Владивосток, ул. Нейбута 26</w:t>
            </w:r>
          </w:p>
        </w:tc>
        <w:tc>
          <w:tcPr>
            <w:tcW w:w="1296" w:type="dxa"/>
            <w:noWrap/>
            <w:hideMark/>
          </w:tcPr>
          <w:p w14:paraId="39C56B32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1 764,15 </w:t>
            </w:r>
          </w:p>
        </w:tc>
      </w:tr>
      <w:tr w:rsidR="00B53BEF" w:rsidRPr="003F72C1" w14:paraId="69C2983D" w14:textId="77777777" w:rsidTr="00B62081">
        <w:trPr>
          <w:trHeight w:val="20"/>
        </w:trPr>
        <w:tc>
          <w:tcPr>
            <w:tcW w:w="634" w:type="dxa"/>
          </w:tcPr>
          <w:p w14:paraId="70190B59" w14:textId="040499AB" w:rsidR="00B53BEF" w:rsidRPr="003F72C1" w:rsidRDefault="00B53BEF" w:rsidP="003F72C1">
            <w:pPr>
              <w:ind w:right="-58"/>
            </w:pPr>
            <w:r>
              <w:t>20</w:t>
            </w:r>
          </w:p>
        </w:tc>
        <w:tc>
          <w:tcPr>
            <w:tcW w:w="8241" w:type="dxa"/>
            <w:hideMark/>
          </w:tcPr>
          <w:p w14:paraId="6797F200" w14:textId="292E4BA7" w:rsidR="00B53BEF" w:rsidRPr="003F72C1" w:rsidRDefault="00B53BEF" w:rsidP="003F72C1">
            <w:pPr>
              <w:ind w:right="-58"/>
            </w:pPr>
            <w:r w:rsidRPr="003F72C1">
              <w:t xml:space="preserve">Реконструкция подогревателей </w:t>
            </w:r>
            <w:proofErr w:type="spellStart"/>
            <w:r w:rsidRPr="003F72C1">
              <w:t>подпиточной</w:t>
            </w:r>
            <w:proofErr w:type="spellEnd"/>
            <w:r w:rsidRPr="003F72C1">
              <w:t xml:space="preserve"> (горячей) воды на ЦТП Л-37/1,  г. Владивосток, ул. Невельского 21А</w:t>
            </w:r>
          </w:p>
        </w:tc>
        <w:tc>
          <w:tcPr>
            <w:tcW w:w="1296" w:type="dxa"/>
            <w:noWrap/>
            <w:hideMark/>
          </w:tcPr>
          <w:p w14:paraId="4B2BC8C9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1 309,01 </w:t>
            </w:r>
          </w:p>
        </w:tc>
      </w:tr>
      <w:tr w:rsidR="00B53BEF" w:rsidRPr="003F72C1" w14:paraId="5EB23894" w14:textId="77777777" w:rsidTr="00B62081">
        <w:trPr>
          <w:trHeight w:val="20"/>
        </w:trPr>
        <w:tc>
          <w:tcPr>
            <w:tcW w:w="634" w:type="dxa"/>
          </w:tcPr>
          <w:p w14:paraId="11D1FF6F" w14:textId="59DF3F2E" w:rsidR="00B53BEF" w:rsidRPr="003F72C1" w:rsidRDefault="00B53BEF" w:rsidP="003F72C1">
            <w:pPr>
              <w:ind w:right="-58"/>
            </w:pPr>
            <w:r>
              <w:t>21</w:t>
            </w:r>
          </w:p>
        </w:tc>
        <w:tc>
          <w:tcPr>
            <w:tcW w:w="8241" w:type="dxa"/>
            <w:hideMark/>
          </w:tcPr>
          <w:p w14:paraId="69575877" w14:textId="0BD552B1" w:rsidR="00B53BEF" w:rsidRPr="003F72C1" w:rsidRDefault="00B53BEF" w:rsidP="003F72C1">
            <w:pPr>
              <w:ind w:right="-58"/>
            </w:pPr>
            <w:r w:rsidRPr="003F72C1">
              <w:t>Реконструкция РП-3  г. Владивосток, ул. Космонавтов 3</w:t>
            </w:r>
          </w:p>
        </w:tc>
        <w:tc>
          <w:tcPr>
            <w:tcW w:w="1296" w:type="dxa"/>
            <w:noWrap/>
            <w:hideMark/>
          </w:tcPr>
          <w:p w14:paraId="56E9B42E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4 792,96 </w:t>
            </w:r>
          </w:p>
        </w:tc>
      </w:tr>
      <w:tr w:rsidR="00B53BEF" w:rsidRPr="003F72C1" w14:paraId="3A812C0B" w14:textId="77777777" w:rsidTr="00B62081">
        <w:trPr>
          <w:trHeight w:val="20"/>
        </w:trPr>
        <w:tc>
          <w:tcPr>
            <w:tcW w:w="634" w:type="dxa"/>
          </w:tcPr>
          <w:p w14:paraId="19087177" w14:textId="41815914" w:rsidR="00B53BEF" w:rsidRPr="003F72C1" w:rsidRDefault="00B53BEF" w:rsidP="003F72C1">
            <w:pPr>
              <w:ind w:right="-58"/>
            </w:pPr>
            <w:r>
              <w:t>22</w:t>
            </w:r>
          </w:p>
        </w:tc>
        <w:tc>
          <w:tcPr>
            <w:tcW w:w="8241" w:type="dxa"/>
            <w:hideMark/>
          </w:tcPr>
          <w:p w14:paraId="763166DF" w14:textId="40410277" w:rsidR="00B53BEF" w:rsidRPr="003F72C1" w:rsidRDefault="00B53BEF" w:rsidP="003F72C1">
            <w:pPr>
              <w:ind w:right="-58"/>
            </w:pPr>
            <w:r w:rsidRPr="003F72C1">
              <w:t>Реконструкция сетей электроснабжения  г. Владивосток, ул. Мысовая</w:t>
            </w:r>
          </w:p>
        </w:tc>
        <w:tc>
          <w:tcPr>
            <w:tcW w:w="1296" w:type="dxa"/>
            <w:noWrap/>
            <w:hideMark/>
          </w:tcPr>
          <w:p w14:paraId="6044626F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68,47 </w:t>
            </w:r>
          </w:p>
        </w:tc>
      </w:tr>
      <w:tr w:rsidR="00B53BEF" w:rsidRPr="003F72C1" w14:paraId="53ACF5A1" w14:textId="77777777" w:rsidTr="00B62081">
        <w:trPr>
          <w:trHeight w:val="20"/>
        </w:trPr>
        <w:tc>
          <w:tcPr>
            <w:tcW w:w="634" w:type="dxa"/>
          </w:tcPr>
          <w:p w14:paraId="303DA9C3" w14:textId="1C164CF6" w:rsidR="00B53BEF" w:rsidRPr="003F72C1" w:rsidRDefault="00B53BEF" w:rsidP="003F72C1">
            <w:pPr>
              <w:ind w:right="-58"/>
            </w:pPr>
            <w:r>
              <w:t>23</w:t>
            </w:r>
          </w:p>
        </w:tc>
        <w:tc>
          <w:tcPr>
            <w:tcW w:w="8241" w:type="dxa"/>
            <w:hideMark/>
          </w:tcPr>
          <w:p w14:paraId="0883752C" w14:textId="73F59AB9" w:rsidR="00B53BEF" w:rsidRPr="003F72C1" w:rsidRDefault="00B53BEF" w:rsidP="003F72C1">
            <w:pPr>
              <w:ind w:right="-58"/>
            </w:pPr>
            <w:r w:rsidRPr="003F72C1">
              <w:t>Реконструкция теплотрассы  г. Владивосток, ул. Некрасовский пер. 18</w:t>
            </w:r>
          </w:p>
        </w:tc>
        <w:tc>
          <w:tcPr>
            <w:tcW w:w="1296" w:type="dxa"/>
            <w:noWrap/>
            <w:hideMark/>
          </w:tcPr>
          <w:p w14:paraId="3632BDED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1 988,34 </w:t>
            </w:r>
          </w:p>
        </w:tc>
      </w:tr>
      <w:tr w:rsidR="00B53BEF" w:rsidRPr="003F72C1" w14:paraId="23ED7F73" w14:textId="77777777" w:rsidTr="00B62081">
        <w:trPr>
          <w:trHeight w:val="20"/>
        </w:trPr>
        <w:tc>
          <w:tcPr>
            <w:tcW w:w="634" w:type="dxa"/>
          </w:tcPr>
          <w:p w14:paraId="34196D98" w14:textId="10098230" w:rsidR="00B53BEF" w:rsidRPr="003F72C1" w:rsidRDefault="00B53BEF" w:rsidP="003F72C1">
            <w:pPr>
              <w:ind w:right="-58"/>
            </w:pPr>
            <w:r>
              <w:lastRenderedPageBreak/>
              <w:t>24</w:t>
            </w:r>
          </w:p>
        </w:tc>
        <w:tc>
          <w:tcPr>
            <w:tcW w:w="8241" w:type="dxa"/>
            <w:hideMark/>
          </w:tcPr>
          <w:p w14:paraId="2D57F4BC" w14:textId="48A66FBC" w:rsidR="00B53BEF" w:rsidRPr="003F72C1" w:rsidRDefault="00B53BEF" w:rsidP="003F72C1">
            <w:pPr>
              <w:ind w:right="-58"/>
            </w:pPr>
            <w:r w:rsidRPr="003F72C1">
              <w:t>Реконструкция теплотрассы,  г. Владивосток, ул. Громова 4</w:t>
            </w:r>
          </w:p>
        </w:tc>
        <w:tc>
          <w:tcPr>
            <w:tcW w:w="1296" w:type="dxa"/>
            <w:noWrap/>
            <w:hideMark/>
          </w:tcPr>
          <w:p w14:paraId="2254A292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761,70 </w:t>
            </w:r>
          </w:p>
        </w:tc>
      </w:tr>
      <w:tr w:rsidR="00B53BEF" w:rsidRPr="003F72C1" w14:paraId="38525201" w14:textId="77777777" w:rsidTr="00B62081">
        <w:trPr>
          <w:trHeight w:val="20"/>
        </w:trPr>
        <w:tc>
          <w:tcPr>
            <w:tcW w:w="634" w:type="dxa"/>
          </w:tcPr>
          <w:p w14:paraId="3DBE4C81" w14:textId="7E11FB6E" w:rsidR="00B53BEF" w:rsidRPr="003F72C1" w:rsidRDefault="00B53BEF" w:rsidP="003F72C1">
            <w:pPr>
              <w:ind w:right="-58"/>
            </w:pPr>
            <w:r>
              <w:t>25</w:t>
            </w:r>
          </w:p>
        </w:tc>
        <w:tc>
          <w:tcPr>
            <w:tcW w:w="8241" w:type="dxa"/>
            <w:hideMark/>
          </w:tcPr>
          <w:p w14:paraId="693F3265" w14:textId="4E8E2215" w:rsidR="00B53BEF" w:rsidRPr="003F72C1" w:rsidRDefault="00B53BEF" w:rsidP="003F72C1">
            <w:pPr>
              <w:ind w:right="-58"/>
            </w:pPr>
            <w:r w:rsidRPr="003F72C1">
              <w:t>Реконструкция ЦТП В-03,  г. Владивосток, ул. Окатовая 14</w:t>
            </w:r>
          </w:p>
        </w:tc>
        <w:tc>
          <w:tcPr>
            <w:tcW w:w="1296" w:type="dxa"/>
            <w:noWrap/>
            <w:hideMark/>
          </w:tcPr>
          <w:p w14:paraId="387D41CE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4 422,88 </w:t>
            </w:r>
          </w:p>
        </w:tc>
      </w:tr>
      <w:tr w:rsidR="00B53BEF" w:rsidRPr="003F72C1" w14:paraId="5AB3B60B" w14:textId="77777777" w:rsidTr="00B62081">
        <w:trPr>
          <w:trHeight w:val="20"/>
        </w:trPr>
        <w:tc>
          <w:tcPr>
            <w:tcW w:w="634" w:type="dxa"/>
          </w:tcPr>
          <w:p w14:paraId="6B48D501" w14:textId="5A1D38C5" w:rsidR="00B53BEF" w:rsidRPr="003F72C1" w:rsidRDefault="00B53BEF" w:rsidP="003F72C1">
            <w:pPr>
              <w:ind w:right="-58"/>
            </w:pPr>
            <w:r>
              <w:t>26</w:t>
            </w:r>
          </w:p>
        </w:tc>
        <w:tc>
          <w:tcPr>
            <w:tcW w:w="8241" w:type="dxa"/>
            <w:hideMark/>
          </w:tcPr>
          <w:p w14:paraId="4920C5DB" w14:textId="4889D8A4" w:rsidR="00B53BEF" w:rsidRPr="003F72C1" w:rsidRDefault="00B53BEF" w:rsidP="003F72C1">
            <w:pPr>
              <w:ind w:right="-58"/>
            </w:pPr>
            <w:r w:rsidRPr="003F72C1">
              <w:t>Реконструкция ЦТП В-04,  г. Владивосток, ул. Вязовая 1</w:t>
            </w:r>
          </w:p>
        </w:tc>
        <w:tc>
          <w:tcPr>
            <w:tcW w:w="1296" w:type="dxa"/>
            <w:noWrap/>
            <w:hideMark/>
          </w:tcPr>
          <w:p w14:paraId="09534611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2 179,63 </w:t>
            </w:r>
          </w:p>
        </w:tc>
      </w:tr>
      <w:tr w:rsidR="00B53BEF" w:rsidRPr="003F72C1" w14:paraId="61622E92" w14:textId="77777777" w:rsidTr="00B62081">
        <w:trPr>
          <w:trHeight w:val="20"/>
        </w:trPr>
        <w:tc>
          <w:tcPr>
            <w:tcW w:w="634" w:type="dxa"/>
          </w:tcPr>
          <w:p w14:paraId="4F0916E8" w14:textId="5E908634" w:rsidR="00B53BEF" w:rsidRPr="003F72C1" w:rsidRDefault="00B53BEF" w:rsidP="003F72C1">
            <w:pPr>
              <w:ind w:right="-58"/>
            </w:pPr>
            <w:r>
              <w:t>27</w:t>
            </w:r>
          </w:p>
        </w:tc>
        <w:tc>
          <w:tcPr>
            <w:tcW w:w="8241" w:type="dxa"/>
            <w:hideMark/>
          </w:tcPr>
          <w:p w14:paraId="3B5BA2DB" w14:textId="642087DD" w:rsidR="00B53BEF" w:rsidRPr="003F72C1" w:rsidRDefault="00B53BEF" w:rsidP="003F72C1">
            <w:pPr>
              <w:ind w:right="-58"/>
            </w:pPr>
            <w:r w:rsidRPr="003F72C1">
              <w:t>Реконструкция ЦТП В-04,  г. Владивосток, ул. Вязовая 1, замена водонагревателей</w:t>
            </w:r>
          </w:p>
        </w:tc>
        <w:tc>
          <w:tcPr>
            <w:tcW w:w="1296" w:type="dxa"/>
            <w:noWrap/>
            <w:hideMark/>
          </w:tcPr>
          <w:p w14:paraId="458383C0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304,17 </w:t>
            </w:r>
          </w:p>
        </w:tc>
      </w:tr>
      <w:tr w:rsidR="00B53BEF" w:rsidRPr="003F72C1" w14:paraId="294DBEDB" w14:textId="77777777" w:rsidTr="00B62081">
        <w:trPr>
          <w:trHeight w:val="20"/>
        </w:trPr>
        <w:tc>
          <w:tcPr>
            <w:tcW w:w="634" w:type="dxa"/>
          </w:tcPr>
          <w:p w14:paraId="38B3D422" w14:textId="6EFFFAC0" w:rsidR="00B53BEF" w:rsidRPr="003F72C1" w:rsidRDefault="00B53BEF" w:rsidP="003F72C1">
            <w:pPr>
              <w:ind w:right="-58"/>
            </w:pPr>
            <w:r>
              <w:t>28</w:t>
            </w:r>
          </w:p>
        </w:tc>
        <w:tc>
          <w:tcPr>
            <w:tcW w:w="8241" w:type="dxa"/>
            <w:hideMark/>
          </w:tcPr>
          <w:p w14:paraId="0EA17E5E" w14:textId="2AC09228" w:rsidR="00B53BEF" w:rsidRPr="003F72C1" w:rsidRDefault="00B53BEF" w:rsidP="003F72C1">
            <w:pPr>
              <w:ind w:right="-58"/>
            </w:pPr>
            <w:r w:rsidRPr="003F72C1">
              <w:t>Реконструкция ЦТП В-07,  г. Владивосток, ул. Калинина 255</w:t>
            </w:r>
          </w:p>
        </w:tc>
        <w:tc>
          <w:tcPr>
            <w:tcW w:w="1296" w:type="dxa"/>
            <w:noWrap/>
            <w:hideMark/>
          </w:tcPr>
          <w:p w14:paraId="6479A221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3 933,79 </w:t>
            </w:r>
          </w:p>
        </w:tc>
      </w:tr>
      <w:tr w:rsidR="00B53BEF" w:rsidRPr="003F72C1" w14:paraId="398BBC77" w14:textId="77777777" w:rsidTr="00B62081">
        <w:trPr>
          <w:trHeight w:val="20"/>
        </w:trPr>
        <w:tc>
          <w:tcPr>
            <w:tcW w:w="634" w:type="dxa"/>
          </w:tcPr>
          <w:p w14:paraId="10CFD53E" w14:textId="511B8C00" w:rsidR="00B53BEF" w:rsidRPr="003F72C1" w:rsidRDefault="00B53BEF" w:rsidP="003F72C1">
            <w:pPr>
              <w:ind w:right="-58"/>
            </w:pPr>
            <w:r>
              <w:t>29</w:t>
            </w:r>
          </w:p>
        </w:tc>
        <w:tc>
          <w:tcPr>
            <w:tcW w:w="8241" w:type="dxa"/>
            <w:hideMark/>
          </w:tcPr>
          <w:p w14:paraId="269F9C7F" w14:textId="65DE00C1" w:rsidR="00B53BEF" w:rsidRPr="003F72C1" w:rsidRDefault="00B53BEF" w:rsidP="003F72C1">
            <w:pPr>
              <w:ind w:right="-58"/>
            </w:pPr>
            <w:r w:rsidRPr="003F72C1">
              <w:t>Реконструкция ЦТП В-11,  г. Владивосток, ул. 50 лет ВЛКСМ</w:t>
            </w:r>
          </w:p>
        </w:tc>
        <w:tc>
          <w:tcPr>
            <w:tcW w:w="1296" w:type="dxa"/>
            <w:noWrap/>
            <w:hideMark/>
          </w:tcPr>
          <w:p w14:paraId="54436BCF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2 688,99 </w:t>
            </w:r>
          </w:p>
        </w:tc>
      </w:tr>
      <w:tr w:rsidR="00B53BEF" w:rsidRPr="003F72C1" w14:paraId="775B2D89" w14:textId="77777777" w:rsidTr="00B62081">
        <w:trPr>
          <w:trHeight w:val="20"/>
        </w:trPr>
        <w:tc>
          <w:tcPr>
            <w:tcW w:w="634" w:type="dxa"/>
          </w:tcPr>
          <w:p w14:paraId="43447F26" w14:textId="4EB79A0A" w:rsidR="00B53BEF" w:rsidRPr="003F72C1" w:rsidRDefault="00B53BEF" w:rsidP="003F72C1">
            <w:pPr>
              <w:ind w:right="-58"/>
            </w:pPr>
            <w:r>
              <w:t>30</w:t>
            </w:r>
          </w:p>
        </w:tc>
        <w:tc>
          <w:tcPr>
            <w:tcW w:w="8241" w:type="dxa"/>
            <w:hideMark/>
          </w:tcPr>
          <w:p w14:paraId="40C9FA05" w14:textId="103458EF" w:rsidR="00B53BEF" w:rsidRPr="003F72C1" w:rsidRDefault="00B53BEF" w:rsidP="003F72C1">
            <w:pPr>
              <w:ind w:right="-58"/>
            </w:pPr>
            <w:r w:rsidRPr="003F72C1">
              <w:t>Реконструкция ЦТП В-27,  г. Владивосток, ул. Можжевеловая 1</w:t>
            </w:r>
          </w:p>
        </w:tc>
        <w:tc>
          <w:tcPr>
            <w:tcW w:w="1296" w:type="dxa"/>
            <w:noWrap/>
            <w:hideMark/>
          </w:tcPr>
          <w:p w14:paraId="1F897506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2 180,03 </w:t>
            </w:r>
          </w:p>
        </w:tc>
      </w:tr>
      <w:tr w:rsidR="00B53BEF" w:rsidRPr="003F72C1" w14:paraId="6F5EF40D" w14:textId="77777777" w:rsidTr="00B62081">
        <w:trPr>
          <w:trHeight w:val="20"/>
        </w:trPr>
        <w:tc>
          <w:tcPr>
            <w:tcW w:w="634" w:type="dxa"/>
          </w:tcPr>
          <w:p w14:paraId="5345B62D" w14:textId="4F76C8DF" w:rsidR="00B53BEF" w:rsidRPr="003F72C1" w:rsidRDefault="00B53BEF" w:rsidP="003F72C1">
            <w:pPr>
              <w:ind w:right="-58"/>
            </w:pPr>
            <w:r>
              <w:t>31</w:t>
            </w:r>
          </w:p>
        </w:tc>
        <w:tc>
          <w:tcPr>
            <w:tcW w:w="8241" w:type="dxa"/>
            <w:hideMark/>
          </w:tcPr>
          <w:p w14:paraId="7FEED01C" w14:textId="35CEA2BB" w:rsidR="00B53BEF" w:rsidRPr="003F72C1" w:rsidRDefault="00B53BEF" w:rsidP="003F72C1">
            <w:pPr>
              <w:ind w:right="-58"/>
            </w:pPr>
            <w:r w:rsidRPr="003F72C1">
              <w:t xml:space="preserve">Реконструкция ЦТП В-27,  г. Владивосток, ул. </w:t>
            </w:r>
            <w:proofErr w:type="gramStart"/>
            <w:r w:rsidRPr="003F72C1">
              <w:t>Можжевеловой</w:t>
            </w:r>
            <w:proofErr w:type="gramEnd"/>
            <w:r w:rsidRPr="003F72C1">
              <w:t xml:space="preserve"> 1а (2 этап)</w:t>
            </w:r>
          </w:p>
        </w:tc>
        <w:tc>
          <w:tcPr>
            <w:tcW w:w="1296" w:type="dxa"/>
            <w:noWrap/>
            <w:hideMark/>
          </w:tcPr>
          <w:p w14:paraId="07B2BF3B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109,46 </w:t>
            </w:r>
          </w:p>
        </w:tc>
      </w:tr>
      <w:tr w:rsidR="00B53BEF" w:rsidRPr="003F72C1" w14:paraId="3E6299C7" w14:textId="77777777" w:rsidTr="00B62081">
        <w:trPr>
          <w:trHeight w:val="20"/>
        </w:trPr>
        <w:tc>
          <w:tcPr>
            <w:tcW w:w="634" w:type="dxa"/>
          </w:tcPr>
          <w:p w14:paraId="7D40BC94" w14:textId="29AB5A17" w:rsidR="00B53BEF" w:rsidRPr="003F72C1" w:rsidRDefault="00B53BEF" w:rsidP="003F72C1">
            <w:pPr>
              <w:ind w:right="-58"/>
            </w:pPr>
            <w:r>
              <w:t>32</w:t>
            </w:r>
          </w:p>
        </w:tc>
        <w:tc>
          <w:tcPr>
            <w:tcW w:w="8241" w:type="dxa"/>
            <w:hideMark/>
          </w:tcPr>
          <w:p w14:paraId="28C58AB7" w14:textId="346AB8CF" w:rsidR="00B53BEF" w:rsidRPr="003F72C1" w:rsidRDefault="00B53BEF" w:rsidP="003F72C1">
            <w:pPr>
              <w:ind w:right="-58"/>
            </w:pPr>
            <w:r w:rsidRPr="003F72C1">
              <w:t>Реконструкция ЦТП В-30,  г. Владивосток, ул. Сахалинская 1а</w:t>
            </w:r>
          </w:p>
        </w:tc>
        <w:tc>
          <w:tcPr>
            <w:tcW w:w="1296" w:type="dxa"/>
            <w:noWrap/>
            <w:hideMark/>
          </w:tcPr>
          <w:p w14:paraId="3D6748D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9 807,52 </w:t>
            </w:r>
          </w:p>
        </w:tc>
      </w:tr>
      <w:tr w:rsidR="00B53BEF" w:rsidRPr="003F72C1" w14:paraId="601820AA" w14:textId="77777777" w:rsidTr="00B62081">
        <w:trPr>
          <w:trHeight w:val="20"/>
        </w:trPr>
        <w:tc>
          <w:tcPr>
            <w:tcW w:w="634" w:type="dxa"/>
          </w:tcPr>
          <w:p w14:paraId="179741A3" w14:textId="36F0BC1E" w:rsidR="00B53BEF" w:rsidRPr="003F72C1" w:rsidRDefault="00B53BEF" w:rsidP="003F72C1">
            <w:pPr>
              <w:ind w:right="-58"/>
            </w:pPr>
            <w:r>
              <w:t>33</w:t>
            </w:r>
          </w:p>
        </w:tc>
        <w:tc>
          <w:tcPr>
            <w:tcW w:w="8241" w:type="dxa"/>
            <w:hideMark/>
          </w:tcPr>
          <w:p w14:paraId="67B2452D" w14:textId="378F82BC" w:rsidR="00B53BEF" w:rsidRPr="003F72C1" w:rsidRDefault="00B53BEF" w:rsidP="003F72C1">
            <w:pPr>
              <w:ind w:right="-58"/>
            </w:pPr>
            <w:r w:rsidRPr="003F72C1">
              <w:t xml:space="preserve">Реконструкция ЦТП В-42,  г. Владивосток, по ул. </w:t>
            </w:r>
            <w:proofErr w:type="spellStart"/>
            <w:r w:rsidRPr="003F72C1">
              <w:t>Гризодубовой</w:t>
            </w:r>
            <w:proofErr w:type="spellEnd"/>
            <w:r w:rsidRPr="003F72C1">
              <w:t xml:space="preserve"> 47а</w:t>
            </w:r>
          </w:p>
        </w:tc>
        <w:tc>
          <w:tcPr>
            <w:tcW w:w="1296" w:type="dxa"/>
            <w:noWrap/>
            <w:hideMark/>
          </w:tcPr>
          <w:p w14:paraId="3D14C00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4 688,03 </w:t>
            </w:r>
          </w:p>
        </w:tc>
      </w:tr>
      <w:tr w:rsidR="00B53BEF" w:rsidRPr="003F72C1" w14:paraId="71E5566D" w14:textId="77777777" w:rsidTr="00B62081">
        <w:trPr>
          <w:trHeight w:val="20"/>
        </w:trPr>
        <w:tc>
          <w:tcPr>
            <w:tcW w:w="634" w:type="dxa"/>
          </w:tcPr>
          <w:p w14:paraId="2C8D052B" w14:textId="2419868F" w:rsidR="00B53BEF" w:rsidRPr="003F72C1" w:rsidRDefault="00B53BEF" w:rsidP="003F72C1">
            <w:pPr>
              <w:ind w:right="-58"/>
            </w:pPr>
            <w:r>
              <w:t>34</w:t>
            </w:r>
          </w:p>
        </w:tc>
        <w:tc>
          <w:tcPr>
            <w:tcW w:w="8241" w:type="dxa"/>
            <w:hideMark/>
          </w:tcPr>
          <w:p w14:paraId="18A9FC37" w14:textId="20BDCDCD" w:rsidR="00B53BEF" w:rsidRPr="003F72C1" w:rsidRDefault="00B53BEF" w:rsidP="003F72C1">
            <w:pPr>
              <w:ind w:right="-58"/>
            </w:pPr>
            <w:r w:rsidRPr="003F72C1">
              <w:t xml:space="preserve">Реконструкция ЦТП В-42,  г. Владивосток, ул. </w:t>
            </w:r>
            <w:proofErr w:type="spellStart"/>
            <w:r w:rsidRPr="003F72C1">
              <w:t>Гризодубова</w:t>
            </w:r>
            <w:proofErr w:type="spellEnd"/>
            <w:r w:rsidRPr="003F72C1">
              <w:t xml:space="preserve"> 47а (замена бака-аккумулятора)</w:t>
            </w:r>
          </w:p>
        </w:tc>
        <w:tc>
          <w:tcPr>
            <w:tcW w:w="1296" w:type="dxa"/>
            <w:noWrap/>
            <w:hideMark/>
          </w:tcPr>
          <w:p w14:paraId="4C3D9762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238,41 </w:t>
            </w:r>
          </w:p>
        </w:tc>
      </w:tr>
      <w:tr w:rsidR="00B53BEF" w:rsidRPr="003F72C1" w14:paraId="7287C3C2" w14:textId="77777777" w:rsidTr="00B62081">
        <w:trPr>
          <w:trHeight w:val="20"/>
        </w:trPr>
        <w:tc>
          <w:tcPr>
            <w:tcW w:w="634" w:type="dxa"/>
          </w:tcPr>
          <w:p w14:paraId="200E93A7" w14:textId="3601A4FD" w:rsidR="00B53BEF" w:rsidRPr="003F72C1" w:rsidRDefault="00B53BEF" w:rsidP="003F72C1">
            <w:pPr>
              <w:ind w:right="-58"/>
            </w:pPr>
            <w:r>
              <w:t>35</w:t>
            </w:r>
          </w:p>
        </w:tc>
        <w:tc>
          <w:tcPr>
            <w:tcW w:w="8241" w:type="dxa"/>
            <w:hideMark/>
          </w:tcPr>
          <w:p w14:paraId="06318CE9" w14:textId="390C1857" w:rsidR="00B53BEF" w:rsidRPr="003F72C1" w:rsidRDefault="00B53BEF" w:rsidP="003F72C1">
            <w:pPr>
              <w:ind w:right="-58"/>
            </w:pPr>
            <w:r w:rsidRPr="003F72C1">
              <w:t>Реконструкция ЦТП В-57,  г. Владивосток, ул. Приморская 2</w:t>
            </w:r>
          </w:p>
        </w:tc>
        <w:tc>
          <w:tcPr>
            <w:tcW w:w="1296" w:type="dxa"/>
            <w:noWrap/>
            <w:hideMark/>
          </w:tcPr>
          <w:p w14:paraId="35F77D1E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2 235,27 </w:t>
            </w:r>
          </w:p>
        </w:tc>
      </w:tr>
      <w:tr w:rsidR="00B53BEF" w:rsidRPr="003F72C1" w14:paraId="060601A4" w14:textId="77777777" w:rsidTr="00B62081">
        <w:trPr>
          <w:trHeight w:val="20"/>
        </w:trPr>
        <w:tc>
          <w:tcPr>
            <w:tcW w:w="634" w:type="dxa"/>
          </w:tcPr>
          <w:p w14:paraId="3182BEC1" w14:textId="7D5D9B45" w:rsidR="00B53BEF" w:rsidRPr="003F72C1" w:rsidRDefault="00B53BEF" w:rsidP="003F72C1">
            <w:pPr>
              <w:ind w:right="-58"/>
            </w:pPr>
            <w:r>
              <w:t>36</w:t>
            </w:r>
          </w:p>
        </w:tc>
        <w:tc>
          <w:tcPr>
            <w:tcW w:w="8241" w:type="dxa"/>
            <w:hideMark/>
          </w:tcPr>
          <w:p w14:paraId="5D6DDDD7" w14:textId="6A434389" w:rsidR="00B53BEF" w:rsidRPr="003F72C1" w:rsidRDefault="00B53BEF" w:rsidP="003F72C1">
            <w:pPr>
              <w:ind w:right="-58"/>
            </w:pPr>
            <w:r w:rsidRPr="003F72C1">
              <w:t>Реконструкция ЦТП Л-28,  г. Владивосток, Стрелковый пер., 22а</w:t>
            </w:r>
          </w:p>
        </w:tc>
        <w:tc>
          <w:tcPr>
            <w:tcW w:w="1296" w:type="dxa"/>
            <w:noWrap/>
            <w:hideMark/>
          </w:tcPr>
          <w:p w14:paraId="5AE45E64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7 884,70 </w:t>
            </w:r>
          </w:p>
        </w:tc>
      </w:tr>
      <w:tr w:rsidR="00B53BEF" w:rsidRPr="003F72C1" w14:paraId="6D809F3D" w14:textId="77777777" w:rsidTr="00B62081">
        <w:trPr>
          <w:trHeight w:val="20"/>
        </w:trPr>
        <w:tc>
          <w:tcPr>
            <w:tcW w:w="634" w:type="dxa"/>
          </w:tcPr>
          <w:p w14:paraId="52B49664" w14:textId="15FC92C0" w:rsidR="00B53BEF" w:rsidRPr="003F72C1" w:rsidRDefault="00B53BEF" w:rsidP="003F72C1">
            <w:pPr>
              <w:ind w:right="-58"/>
            </w:pPr>
            <w:r>
              <w:t>37</w:t>
            </w:r>
          </w:p>
        </w:tc>
        <w:tc>
          <w:tcPr>
            <w:tcW w:w="8241" w:type="dxa"/>
            <w:hideMark/>
          </w:tcPr>
          <w:p w14:paraId="2F79A5DA" w14:textId="7FDCBFBC" w:rsidR="00B53BEF" w:rsidRPr="003F72C1" w:rsidRDefault="00B53BEF" w:rsidP="003F72C1">
            <w:pPr>
              <w:ind w:right="-58"/>
            </w:pPr>
            <w:r w:rsidRPr="003F72C1">
              <w:t>Реконструкция ЦТП Л-35 (замена бака-аккумулятора объемом 200 м3),  г. Владивосток, ул. Сабанеева 22а</w:t>
            </w:r>
          </w:p>
        </w:tc>
        <w:tc>
          <w:tcPr>
            <w:tcW w:w="1296" w:type="dxa"/>
            <w:noWrap/>
            <w:hideMark/>
          </w:tcPr>
          <w:p w14:paraId="68DC7BA7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518,87 </w:t>
            </w:r>
          </w:p>
        </w:tc>
      </w:tr>
      <w:tr w:rsidR="00B53BEF" w:rsidRPr="003F72C1" w14:paraId="7E8D63CB" w14:textId="77777777" w:rsidTr="00B62081">
        <w:trPr>
          <w:trHeight w:val="20"/>
        </w:trPr>
        <w:tc>
          <w:tcPr>
            <w:tcW w:w="634" w:type="dxa"/>
          </w:tcPr>
          <w:p w14:paraId="455BA62F" w14:textId="4C5A210A" w:rsidR="00B53BEF" w:rsidRPr="003F72C1" w:rsidRDefault="00B53BEF" w:rsidP="003F72C1">
            <w:pPr>
              <w:ind w:right="-58"/>
            </w:pPr>
            <w:r>
              <w:t>38</w:t>
            </w:r>
          </w:p>
        </w:tc>
        <w:tc>
          <w:tcPr>
            <w:tcW w:w="8241" w:type="dxa"/>
            <w:hideMark/>
          </w:tcPr>
          <w:p w14:paraId="7A69E4BD" w14:textId="74FA6759" w:rsidR="00B53BEF" w:rsidRPr="003F72C1" w:rsidRDefault="00B53BEF" w:rsidP="003F72C1">
            <w:pPr>
              <w:ind w:right="-58"/>
            </w:pPr>
            <w:r w:rsidRPr="003F72C1">
              <w:t>Реконструкция ЦТП Л-37,  г. Владивосток, ул. Невельского 21</w:t>
            </w:r>
          </w:p>
        </w:tc>
        <w:tc>
          <w:tcPr>
            <w:tcW w:w="1296" w:type="dxa"/>
            <w:noWrap/>
            <w:hideMark/>
          </w:tcPr>
          <w:p w14:paraId="4B7910FC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2 892,04 </w:t>
            </w:r>
          </w:p>
        </w:tc>
      </w:tr>
      <w:tr w:rsidR="00B53BEF" w:rsidRPr="003F72C1" w14:paraId="72D69C94" w14:textId="77777777" w:rsidTr="00B62081">
        <w:trPr>
          <w:trHeight w:val="20"/>
        </w:trPr>
        <w:tc>
          <w:tcPr>
            <w:tcW w:w="634" w:type="dxa"/>
          </w:tcPr>
          <w:p w14:paraId="6093AC59" w14:textId="2F60F276" w:rsidR="00B53BEF" w:rsidRPr="003F72C1" w:rsidRDefault="00B53BEF" w:rsidP="003F72C1">
            <w:pPr>
              <w:ind w:right="-58"/>
            </w:pPr>
            <w:r>
              <w:t>39</w:t>
            </w:r>
          </w:p>
        </w:tc>
        <w:tc>
          <w:tcPr>
            <w:tcW w:w="8241" w:type="dxa"/>
            <w:hideMark/>
          </w:tcPr>
          <w:p w14:paraId="113A5132" w14:textId="680345A5" w:rsidR="00B53BEF" w:rsidRPr="003F72C1" w:rsidRDefault="00B53BEF" w:rsidP="003F72C1">
            <w:pPr>
              <w:ind w:right="-58"/>
            </w:pPr>
            <w:r w:rsidRPr="003F72C1">
              <w:t>Реконструкция ЦТП П-0.4,  г. Владивосток, ул. Народный проспект 19</w:t>
            </w:r>
          </w:p>
        </w:tc>
        <w:tc>
          <w:tcPr>
            <w:tcW w:w="1296" w:type="dxa"/>
            <w:noWrap/>
            <w:hideMark/>
          </w:tcPr>
          <w:p w14:paraId="0549949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1 700,00 </w:t>
            </w:r>
          </w:p>
        </w:tc>
      </w:tr>
      <w:tr w:rsidR="00B53BEF" w:rsidRPr="003F72C1" w14:paraId="1E94F304" w14:textId="77777777" w:rsidTr="00B62081">
        <w:trPr>
          <w:trHeight w:val="20"/>
        </w:trPr>
        <w:tc>
          <w:tcPr>
            <w:tcW w:w="634" w:type="dxa"/>
          </w:tcPr>
          <w:p w14:paraId="05685CDE" w14:textId="51C9F4D4" w:rsidR="00B53BEF" w:rsidRPr="003F72C1" w:rsidRDefault="00B53BEF" w:rsidP="003F72C1">
            <w:pPr>
              <w:ind w:right="-58"/>
            </w:pPr>
            <w:r>
              <w:t>40</w:t>
            </w:r>
          </w:p>
        </w:tc>
        <w:tc>
          <w:tcPr>
            <w:tcW w:w="8241" w:type="dxa"/>
            <w:hideMark/>
          </w:tcPr>
          <w:p w14:paraId="2E41C24B" w14:textId="1C47B145" w:rsidR="00B53BEF" w:rsidRPr="003F72C1" w:rsidRDefault="00B53BEF" w:rsidP="003F72C1">
            <w:pPr>
              <w:ind w:right="-58"/>
            </w:pPr>
            <w:r w:rsidRPr="003F72C1">
              <w:t>Реконструкция электрических сетей к жилым домам  г. Владивосток, ул. Шевченко, переданных от ОМИС 1976</w:t>
            </w:r>
          </w:p>
        </w:tc>
        <w:tc>
          <w:tcPr>
            <w:tcW w:w="1296" w:type="dxa"/>
            <w:noWrap/>
            <w:hideMark/>
          </w:tcPr>
          <w:p w14:paraId="2BC779B6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100,17 </w:t>
            </w:r>
          </w:p>
        </w:tc>
      </w:tr>
      <w:tr w:rsidR="00B53BEF" w:rsidRPr="003F72C1" w14:paraId="535B2088" w14:textId="77777777" w:rsidTr="00B62081">
        <w:trPr>
          <w:trHeight w:val="20"/>
        </w:trPr>
        <w:tc>
          <w:tcPr>
            <w:tcW w:w="634" w:type="dxa"/>
          </w:tcPr>
          <w:p w14:paraId="3A9F4640" w14:textId="7979DB79" w:rsidR="00B53BEF" w:rsidRPr="003F72C1" w:rsidRDefault="00B53BEF" w:rsidP="003F72C1">
            <w:pPr>
              <w:ind w:right="-58"/>
            </w:pPr>
            <w:r>
              <w:t>41</w:t>
            </w:r>
          </w:p>
        </w:tc>
        <w:tc>
          <w:tcPr>
            <w:tcW w:w="8241" w:type="dxa"/>
            <w:hideMark/>
          </w:tcPr>
          <w:p w14:paraId="533BA742" w14:textId="0FBF57FD" w:rsidR="00B53BEF" w:rsidRPr="003F72C1" w:rsidRDefault="00B53BEF" w:rsidP="003F72C1">
            <w:pPr>
              <w:ind w:right="-58"/>
            </w:pPr>
            <w:r w:rsidRPr="003F72C1">
              <w:t>Реконструкция электроснабжения  г. Владивосток, п. Попова</w:t>
            </w:r>
          </w:p>
        </w:tc>
        <w:tc>
          <w:tcPr>
            <w:tcW w:w="1296" w:type="dxa"/>
            <w:noWrap/>
            <w:hideMark/>
          </w:tcPr>
          <w:p w14:paraId="328C81C5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671,46 </w:t>
            </w:r>
          </w:p>
        </w:tc>
      </w:tr>
      <w:tr w:rsidR="00B53BEF" w:rsidRPr="003F72C1" w14:paraId="1CFA1E34" w14:textId="77777777" w:rsidTr="00B62081">
        <w:trPr>
          <w:trHeight w:val="20"/>
        </w:trPr>
        <w:tc>
          <w:tcPr>
            <w:tcW w:w="634" w:type="dxa"/>
          </w:tcPr>
          <w:p w14:paraId="1B386F61" w14:textId="508266CD" w:rsidR="00B53BEF" w:rsidRPr="003F72C1" w:rsidRDefault="00B53BEF" w:rsidP="003F72C1">
            <w:pPr>
              <w:ind w:right="-58"/>
            </w:pPr>
            <w:r>
              <w:t>42</w:t>
            </w:r>
          </w:p>
        </w:tc>
        <w:tc>
          <w:tcPr>
            <w:tcW w:w="8241" w:type="dxa"/>
            <w:hideMark/>
          </w:tcPr>
          <w:p w14:paraId="69FBE38F" w14:textId="0B56C7B7" w:rsidR="00B53BEF" w:rsidRPr="003F72C1" w:rsidRDefault="00B53BEF" w:rsidP="003F72C1">
            <w:pPr>
              <w:ind w:right="-58"/>
            </w:pPr>
            <w:r w:rsidRPr="003F72C1">
              <w:t xml:space="preserve">Реконструкция электроснабжения КЛ-0,4 </w:t>
            </w:r>
            <w:proofErr w:type="spellStart"/>
            <w:r w:rsidRPr="003F72C1">
              <w:t>кВ</w:t>
            </w:r>
            <w:proofErr w:type="spellEnd"/>
            <w:r w:rsidRPr="003F72C1">
              <w:t xml:space="preserve"> от ТП-4617 к детскому саду,  г. Владивосток, ул. Маковского 201</w:t>
            </w:r>
          </w:p>
        </w:tc>
        <w:tc>
          <w:tcPr>
            <w:tcW w:w="1296" w:type="dxa"/>
            <w:noWrap/>
            <w:hideMark/>
          </w:tcPr>
          <w:p w14:paraId="7F55E333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690,75 </w:t>
            </w:r>
          </w:p>
        </w:tc>
      </w:tr>
      <w:tr w:rsidR="00B53BEF" w:rsidRPr="003F72C1" w14:paraId="58B134F1" w14:textId="77777777" w:rsidTr="00B62081">
        <w:trPr>
          <w:trHeight w:val="20"/>
        </w:trPr>
        <w:tc>
          <w:tcPr>
            <w:tcW w:w="634" w:type="dxa"/>
          </w:tcPr>
          <w:p w14:paraId="5C1CCFC9" w14:textId="0568E456" w:rsidR="00B53BEF" w:rsidRPr="003F72C1" w:rsidRDefault="00B53BEF" w:rsidP="003F72C1">
            <w:pPr>
              <w:ind w:right="-58"/>
            </w:pPr>
            <w:r>
              <w:t>43</w:t>
            </w:r>
          </w:p>
        </w:tc>
        <w:tc>
          <w:tcPr>
            <w:tcW w:w="8241" w:type="dxa"/>
            <w:hideMark/>
          </w:tcPr>
          <w:p w14:paraId="42658256" w14:textId="5F15A30B" w:rsidR="00B53BEF" w:rsidRPr="003F72C1" w:rsidRDefault="00B53BEF" w:rsidP="003F72C1">
            <w:pPr>
              <w:ind w:right="-58"/>
            </w:pPr>
            <w:r w:rsidRPr="003F72C1">
              <w:t>Ремонт кровель на ЦТП, ТНС и котельных,  г. Владивосток, ул. Народный проспект 19</w:t>
            </w:r>
          </w:p>
        </w:tc>
        <w:tc>
          <w:tcPr>
            <w:tcW w:w="1296" w:type="dxa"/>
            <w:noWrap/>
            <w:hideMark/>
          </w:tcPr>
          <w:p w14:paraId="4B460817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192,03 </w:t>
            </w:r>
          </w:p>
        </w:tc>
      </w:tr>
      <w:tr w:rsidR="00B53BEF" w:rsidRPr="003F72C1" w14:paraId="009B729C" w14:textId="77777777" w:rsidTr="00B62081">
        <w:trPr>
          <w:trHeight w:val="20"/>
        </w:trPr>
        <w:tc>
          <w:tcPr>
            <w:tcW w:w="634" w:type="dxa"/>
          </w:tcPr>
          <w:p w14:paraId="649DD67C" w14:textId="0AFC8B4E" w:rsidR="00B53BEF" w:rsidRPr="003F72C1" w:rsidRDefault="00B53BEF" w:rsidP="003F72C1">
            <w:pPr>
              <w:ind w:right="-58"/>
            </w:pPr>
            <w:r>
              <w:t>44</w:t>
            </w:r>
          </w:p>
        </w:tc>
        <w:tc>
          <w:tcPr>
            <w:tcW w:w="8241" w:type="dxa"/>
            <w:hideMark/>
          </w:tcPr>
          <w:p w14:paraId="2148F28B" w14:textId="585C3659" w:rsidR="00B53BEF" w:rsidRPr="003F72C1" w:rsidRDefault="00B53BEF" w:rsidP="003F72C1">
            <w:pPr>
              <w:ind w:right="-58"/>
            </w:pPr>
            <w:r w:rsidRPr="003F72C1">
              <w:t>Электромонтажные работы (реконструкция)</w:t>
            </w:r>
            <w:r>
              <w:t xml:space="preserve"> </w:t>
            </w:r>
            <w:r w:rsidRPr="003F72C1">
              <w:t>на ЦТП В-0,4</w:t>
            </w:r>
            <w:r>
              <w:t xml:space="preserve"> по</w:t>
            </w:r>
            <w:r w:rsidRPr="003F72C1">
              <w:t xml:space="preserve"> ул. Вязовой 1</w:t>
            </w:r>
          </w:p>
        </w:tc>
        <w:tc>
          <w:tcPr>
            <w:tcW w:w="1296" w:type="dxa"/>
            <w:noWrap/>
            <w:hideMark/>
          </w:tcPr>
          <w:p w14:paraId="068D950B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174,62 </w:t>
            </w:r>
          </w:p>
        </w:tc>
      </w:tr>
      <w:tr w:rsidR="003A3E0A" w:rsidRPr="003F72C1" w14:paraId="67B5A748" w14:textId="77777777" w:rsidTr="003A3E0A">
        <w:trPr>
          <w:trHeight w:val="20"/>
        </w:trPr>
        <w:tc>
          <w:tcPr>
            <w:tcW w:w="8875" w:type="dxa"/>
            <w:gridSpan w:val="2"/>
          </w:tcPr>
          <w:p w14:paraId="32B5C6FF" w14:textId="77777777" w:rsidR="003A3E0A" w:rsidRPr="002471C6" w:rsidRDefault="003A3E0A" w:rsidP="00BF6104">
            <w:pPr>
              <w:rPr>
                <w:b/>
                <w:bCs/>
                <w:i/>
              </w:rPr>
            </w:pPr>
            <w:r w:rsidRPr="002471C6">
              <w:rPr>
                <w:b/>
                <w:i/>
              </w:rPr>
              <w:t xml:space="preserve">в </w:t>
            </w:r>
            <w:proofErr w:type="spellStart"/>
            <w:r w:rsidRPr="002471C6">
              <w:rPr>
                <w:b/>
                <w:i/>
              </w:rPr>
              <w:t>т.ч</w:t>
            </w:r>
            <w:proofErr w:type="spellEnd"/>
            <w:r w:rsidRPr="002471C6">
              <w:rPr>
                <w:b/>
                <w:i/>
              </w:rPr>
              <w:t>. планируются к передаче в государственную собственность</w:t>
            </w:r>
            <w:r w:rsidRPr="00BF6104">
              <w:rPr>
                <w:b/>
                <w:i/>
              </w:rPr>
              <w:t xml:space="preserve">  (решение Думы города Владивостока от 27.06.2019 №  249</w:t>
            </w:r>
            <w:r>
              <w:rPr>
                <w:b/>
                <w:i/>
              </w:rPr>
              <w:t>):</w:t>
            </w:r>
            <w:r w:rsidRPr="002471C6">
              <w:rPr>
                <w:b/>
                <w:i/>
              </w:rPr>
              <w:t xml:space="preserve"> </w:t>
            </w:r>
          </w:p>
        </w:tc>
        <w:tc>
          <w:tcPr>
            <w:tcW w:w="1296" w:type="dxa"/>
          </w:tcPr>
          <w:p w14:paraId="29958254" w14:textId="4D8B1028" w:rsidR="003A3E0A" w:rsidRPr="002471C6" w:rsidRDefault="003A3E0A" w:rsidP="00BF610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53 991,20</w:t>
            </w:r>
          </w:p>
        </w:tc>
      </w:tr>
      <w:tr w:rsidR="00B53BEF" w:rsidRPr="003F72C1" w14:paraId="14534E24" w14:textId="77777777" w:rsidTr="00B62081">
        <w:trPr>
          <w:trHeight w:val="20"/>
        </w:trPr>
        <w:tc>
          <w:tcPr>
            <w:tcW w:w="634" w:type="dxa"/>
          </w:tcPr>
          <w:p w14:paraId="564DD349" w14:textId="596B79B1" w:rsidR="00B53BEF" w:rsidRPr="003F72C1" w:rsidRDefault="00B53BEF" w:rsidP="003F72C1">
            <w:pPr>
              <w:ind w:right="-58"/>
              <w:rPr>
                <w:i/>
              </w:rPr>
            </w:pPr>
            <w:r>
              <w:t>45</w:t>
            </w:r>
          </w:p>
        </w:tc>
        <w:tc>
          <w:tcPr>
            <w:tcW w:w="8241" w:type="dxa"/>
            <w:hideMark/>
          </w:tcPr>
          <w:p w14:paraId="66887335" w14:textId="163A514E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>Реконструкция теплотрассы,  г. Владивосток, ул. Мусорского 15-15 ж</w:t>
            </w:r>
          </w:p>
        </w:tc>
        <w:tc>
          <w:tcPr>
            <w:tcW w:w="1296" w:type="dxa"/>
            <w:noWrap/>
            <w:hideMark/>
          </w:tcPr>
          <w:p w14:paraId="1BB89C5D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376,36 </w:t>
            </w:r>
          </w:p>
        </w:tc>
      </w:tr>
      <w:tr w:rsidR="00B53BEF" w:rsidRPr="003F72C1" w14:paraId="187A6CDF" w14:textId="77777777" w:rsidTr="00B62081">
        <w:trPr>
          <w:trHeight w:val="20"/>
        </w:trPr>
        <w:tc>
          <w:tcPr>
            <w:tcW w:w="634" w:type="dxa"/>
          </w:tcPr>
          <w:p w14:paraId="1E5AB695" w14:textId="258235D0" w:rsidR="00B53BEF" w:rsidRPr="003F72C1" w:rsidRDefault="00B53BEF" w:rsidP="003F72C1">
            <w:pPr>
              <w:ind w:right="-58"/>
              <w:rPr>
                <w:i/>
              </w:rPr>
            </w:pPr>
            <w:r>
              <w:t>46</w:t>
            </w:r>
          </w:p>
        </w:tc>
        <w:tc>
          <w:tcPr>
            <w:tcW w:w="8241" w:type="dxa"/>
            <w:hideMark/>
          </w:tcPr>
          <w:p w14:paraId="5AE970F3" w14:textId="02AF68F8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>Реконструкция системы теплоснабжения жилых домов,  г. Владивосток, ул. Глинки 8а, 10, 12</w:t>
            </w:r>
          </w:p>
        </w:tc>
        <w:tc>
          <w:tcPr>
            <w:tcW w:w="1296" w:type="dxa"/>
            <w:noWrap/>
            <w:hideMark/>
          </w:tcPr>
          <w:p w14:paraId="489F0B1F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4 740,20 </w:t>
            </w:r>
          </w:p>
        </w:tc>
      </w:tr>
      <w:tr w:rsidR="00B53BEF" w:rsidRPr="003F72C1" w14:paraId="33F3F379" w14:textId="77777777" w:rsidTr="00B62081">
        <w:trPr>
          <w:trHeight w:val="20"/>
        </w:trPr>
        <w:tc>
          <w:tcPr>
            <w:tcW w:w="634" w:type="dxa"/>
          </w:tcPr>
          <w:p w14:paraId="419B52B1" w14:textId="1E9FB859" w:rsidR="00B53BEF" w:rsidRPr="003F72C1" w:rsidRDefault="00B53BEF" w:rsidP="003F72C1">
            <w:pPr>
              <w:ind w:right="-58"/>
              <w:rPr>
                <w:i/>
              </w:rPr>
            </w:pPr>
            <w:r>
              <w:t>47</w:t>
            </w:r>
          </w:p>
        </w:tc>
        <w:tc>
          <w:tcPr>
            <w:tcW w:w="8241" w:type="dxa"/>
            <w:hideMark/>
          </w:tcPr>
          <w:p w14:paraId="2BAF5ADD" w14:textId="191B265C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 xml:space="preserve">Реконструкция тепловой сети от муниципальной котельной по  г. Владивосток, ул. Успенского 58 к </w:t>
            </w:r>
            <w:proofErr w:type="gramStart"/>
            <w:r w:rsidRPr="003F72C1">
              <w:rPr>
                <w:i/>
              </w:rPr>
              <w:t>жилому</w:t>
            </w:r>
            <w:proofErr w:type="gramEnd"/>
            <w:r w:rsidRPr="003F72C1">
              <w:rPr>
                <w:i/>
              </w:rPr>
              <w:t xml:space="preserve"> </w:t>
            </w:r>
            <w:proofErr w:type="spellStart"/>
            <w:r w:rsidRPr="003F72C1">
              <w:rPr>
                <w:i/>
              </w:rPr>
              <w:t>мкр</w:t>
            </w:r>
            <w:proofErr w:type="spellEnd"/>
            <w:r w:rsidRPr="003F72C1">
              <w:rPr>
                <w:i/>
              </w:rPr>
              <w:t>. ФГУ комбинат "Восток"</w:t>
            </w:r>
          </w:p>
        </w:tc>
        <w:tc>
          <w:tcPr>
            <w:tcW w:w="1296" w:type="dxa"/>
            <w:noWrap/>
            <w:hideMark/>
          </w:tcPr>
          <w:p w14:paraId="013D9E71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17 894,90 </w:t>
            </w:r>
          </w:p>
        </w:tc>
      </w:tr>
      <w:tr w:rsidR="00B53BEF" w:rsidRPr="003F72C1" w14:paraId="3ED51169" w14:textId="77777777" w:rsidTr="00B62081">
        <w:trPr>
          <w:trHeight w:val="20"/>
        </w:trPr>
        <w:tc>
          <w:tcPr>
            <w:tcW w:w="634" w:type="dxa"/>
          </w:tcPr>
          <w:p w14:paraId="2B432E17" w14:textId="10AF22EF" w:rsidR="00B53BEF" w:rsidRPr="003F72C1" w:rsidRDefault="00B53BEF" w:rsidP="00B53BEF">
            <w:pPr>
              <w:ind w:right="-58"/>
              <w:rPr>
                <w:i/>
              </w:rPr>
            </w:pPr>
            <w:r>
              <w:t>48</w:t>
            </w:r>
          </w:p>
        </w:tc>
        <w:tc>
          <w:tcPr>
            <w:tcW w:w="8241" w:type="dxa"/>
            <w:hideMark/>
          </w:tcPr>
          <w:p w14:paraId="30D0390F" w14:textId="7EC01DC6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>Реконструкция котельной "</w:t>
            </w:r>
            <w:proofErr w:type="spellStart"/>
            <w:r w:rsidRPr="003F72C1">
              <w:rPr>
                <w:i/>
              </w:rPr>
              <w:t>Фанзавод</w:t>
            </w:r>
            <w:proofErr w:type="spellEnd"/>
            <w:r w:rsidRPr="003F72C1">
              <w:rPr>
                <w:i/>
              </w:rPr>
              <w:t xml:space="preserve">",  г. Владивосток, ул. </w:t>
            </w:r>
            <w:proofErr w:type="spellStart"/>
            <w:r w:rsidRPr="003F72C1">
              <w:rPr>
                <w:i/>
              </w:rPr>
              <w:t>Фанзаводская</w:t>
            </w:r>
            <w:proofErr w:type="spellEnd"/>
            <w:r w:rsidRPr="003F72C1">
              <w:rPr>
                <w:i/>
              </w:rPr>
              <w:t xml:space="preserve"> 1</w:t>
            </w:r>
          </w:p>
        </w:tc>
        <w:tc>
          <w:tcPr>
            <w:tcW w:w="1296" w:type="dxa"/>
            <w:noWrap/>
            <w:hideMark/>
          </w:tcPr>
          <w:p w14:paraId="3F29BA18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239,84 </w:t>
            </w:r>
          </w:p>
        </w:tc>
      </w:tr>
      <w:tr w:rsidR="00B53BEF" w:rsidRPr="003F72C1" w14:paraId="1E85FA1E" w14:textId="77777777" w:rsidTr="00B62081">
        <w:trPr>
          <w:trHeight w:val="20"/>
        </w:trPr>
        <w:tc>
          <w:tcPr>
            <w:tcW w:w="634" w:type="dxa"/>
          </w:tcPr>
          <w:p w14:paraId="3C595CB8" w14:textId="72734713" w:rsidR="00B53BEF" w:rsidRPr="003F72C1" w:rsidRDefault="00B53BEF" w:rsidP="003F72C1">
            <w:pPr>
              <w:ind w:right="-58"/>
              <w:rPr>
                <w:i/>
              </w:rPr>
            </w:pPr>
            <w:r>
              <w:t>49</w:t>
            </w:r>
          </w:p>
        </w:tc>
        <w:tc>
          <w:tcPr>
            <w:tcW w:w="8241" w:type="dxa"/>
            <w:hideMark/>
          </w:tcPr>
          <w:p w14:paraId="0F09AD7C" w14:textId="4B4BF741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>Реконструкция котельной № 35 "</w:t>
            </w:r>
            <w:proofErr w:type="spellStart"/>
            <w:r w:rsidRPr="003F72C1">
              <w:rPr>
                <w:i/>
              </w:rPr>
              <w:t>Фанзавод</w:t>
            </w:r>
            <w:proofErr w:type="spellEnd"/>
            <w:r w:rsidRPr="003F72C1">
              <w:rPr>
                <w:i/>
              </w:rPr>
              <w:t xml:space="preserve">" (1-й пусковой комплекс),  г. Владивосток, ул. </w:t>
            </w:r>
            <w:proofErr w:type="spellStart"/>
            <w:r w:rsidRPr="003F72C1">
              <w:rPr>
                <w:i/>
              </w:rPr>
              <w:t>Фанзаводская</w:t>
            </w:r>
            <w:proofErr w:type="spellEnd"/>
            <w:r w:rsidRPr="003F72C1">
              <w:rPr>
                <w:i/>
              </w:rPr>
              <w:t xml:space="preserve"> 1</w:t>
            </w:r>
          </w:p>
        </w:tc>
        <w:tc>
          <w:tcPr>
            <w:tcW w:w="1296" w:type="dxa"/>
            <w:noWrap/>
            <w:hideMark/>
          </w:tcPr>
          <w:p w14:paraId="01511457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6 000,00 </w:t>
            </w:r>
          </w:p>
        </w:tc>
      </w:tr>
      <w:tr w:rsidR="00B53BEF" w:rsidRPr="003F72C1" w14:paraId="4EF2C24D" w14:textId="77777777" w:rsidTr="00B62081">
        <w:trPr>
          <w:trHeight w:val="20"/>
        </w:trPr>
        <w:tc>
          <w:tcPr>
            <w:tcW w:w="634" w:type="dxa"/>
          </w:tcPr>
          <w:p w14:paraId="761098F8" w14:textId="381692AA" w:rsidR="00B53BEF" w:rsidRPr="003F72C1" w:rsidRDefault="00B53BEF" w:rsidP="003F72C1">
            <w:pPr>
              <w:ind w:right="-108"/>
              <w:rPr>
                <w:i/>
              </w:rPr>
            </w:pPr>
            <w:r>
              <w:t>50</w:t>
            </w:r>
          </w:p>
        </w:tc>
        <w:tc>
          <w:tcPr>
            <w:tcW w:w="8241" w:type="dxa"/>
            <w:hideMark/>
          </w:tcPr>
          <w:p w14:paraId="14D90055" w14:textId="4B46CC18" w:rsidR="00B53BEF" w:rsidRPr="003F72C1" w:rsidRDefault="00B53BEF" w:rsidP="003F72C1">
            <w:pPr>
              <w:ind w:right="-108"/>
              <w:rPr>
                <w:i/>
              </w:rPr>
            </w:pPr>
            <w:r w:rsidRPr="003F72C1">
              <w:rPr>
                <w:i/>
              </w:rPr>
              <w:t>Реконструкция котельной № 35 "</w:t>
            </w:r>
            <w:proofErr w:type="spellStart"/>
            <w:r w:rsidRPr="003F72C1">
              <w:rPr>
                <w:i/>
              </w:rPr>
              <w:t>Фанзавод</w:t>
            </w:r>
            <w:proofErr w:type="spellEnd"/>
            <w:r w:rsidRPr="003F72C1">
              <w:rPr>
                <w:i/>
              </w:rPr>
              <w:t xml:space="preserve">",  г. Владивосток, ул. </w:t>
            </w:r>
            <w:proofErr w:type="spellStart"/>
            <w:r w:rsidRPr="003F72C1">
              <w:rPr>
                <w:i/>
              </w:rPr>
              <w:t>Фанзаводская</w:t>
            </w:r>
            <w:proofErr w:type="spellEnd"/>
            <w:r w:rsidRPr="003F72C1">
              <w:rPr>
                <w:i/>
              </w:rPr>
              <w:t xml:space="preserve"> 1</w:t>
            </w:r>
          </w:p>
        </w:tc>
        <w:tc>
          <w:tcPr>
            <w:tcW w:w="1296" w:type="dxa"/>
            <w:noWrap/>
            <w:hideMark/>
          </w:tcPr>
          <w:p w14:paraId="63EE7B08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3 129,86 </w:t>
            </w:r>
          </w:p>
        </w:tc>
      </w:tr>
      <w:tr w:rsidR="00B53BEF" w:rsidRPr="003F72C1" w14:paraId="4DBDBD04" w14:textId="77777777" w:rsidTr="00B62081">
        <w:trPr>
          <w:trHeight w:val="20"/>
        </w:trPr>
        <w:tc>
          <w:tcPr>
            <w:tcW w:w="634" w:type="dxa"/>
          </w:tcPr>
          <w:p w14:paraId="4A008D07" w14:textId="47FEBE1C" w:rsidR="00B53BEF" w:rsidRPr="003F72C1" w:rsidRDefault="00B53BEF" w:rsidP="003F72C1">
            <w:pPr>
              <w:ind w:right="-58"/>
              <w:rPr>
                <w:i/>
              </w:rPr>
            </w:pPr>
            <w:r>
              <w:t>51</w:t>
            </w:r>
          </w:p>
        </w:tc>
        <w:tc>
          <w:tcPr>
            <w:tcW w:w="8241" w:type="dxa"/>
            <w:hideMark/>
          </w:tcPr>
          <w:p w14:paraId="5214E4C7" w14:textId="75C963A4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>Реконструкция котельной № 43,  г. Владивосток п. Подножье о. Русский</w:t>
            </w:r>
          </w:p>
        </w:tc>
        <w:tc>
          <w:tcPr>
            <w:tcW w:w="1296" w:type="dxa"/>
            <w:noWrap/>
            <w:hideMark/>
          </w:tcPr>
          <w:p w14:paraId="06999A36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3 536,24 </w:t>
            </w:r>
          </w:p>
        </w:tc>
      </w:tr>
      <w:tr w:rsidR="00B53BEF" w:rsidRPr="003F72C1" w14:paraId="0E185CDF" w14:textId="77777777" w:rsidTr="00B62081">
        <w:trPr>
          <w:trHeight w:val="20"/>
        </w:trPr>
        <w:tc>
          <w:tcPr>
            <w:tcW w:w="634" w:type="dxa"/>
          </w:tcPr>
          <w:p w14:paraId="3632747F" w14:textId="5421A552" w:rsidR="00B53BEF" w:rsidRPr="003F72C1" w:rsidRDefault="00B53BEF" w:rsidP="003F72C1">
            <w:pPr>
              <w:ind w:right="-58"/>
              <w:rPr>
                <w:i/>
              </w:rPr>
            </w:pPr>
            <w:r>
              <w:t>52</w:t>
            </w:r>
          </w:p>
        </w:tc>
        <w:tc>
          <w:tcPr>
            <w:tcW w:w="8241" w:type="dxa"/>
            <w:hideMark/>
          </w:tcPr>
          <w:p w14:paraId="03093386" w14:textId="122F2887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 xml:space="preserve">Реконструкция котельной № 60  г. Владивосток, п. </w:t>
            </w:r>
            <w:proofErr w:type="gramStart"/>
            <w:r w:rsidRPr="003F72C1">
              <w:rPr>
                <w:i/>
              </w:rPr>
              <w:t>Береговое</w:t>
            </w:r>
            <w:proofErr w:type="gramEnd"/>
          </w:p>
        </w:tc>
        <w:tc>
          <w:tcPr>
            <w:tcW w:w="1296" w:type="dxa"/>
            <w:noWrap/>
            <w:hideMark/>
          </w:tcPr>
          <w:p w14:paraId="130A52D4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210,42 </w:t>
            </w:r>
          </w:p>
        </w:tc>
      </w:tr>
      <w:tr w:rsidR="00B53BEF" w:rsidRPr="003F72C1" w14:paraId="0DD23BDF" w14:textId="77777777" w:rsidTr="00B62081">
        <w:trPr>
          <w:trHeight w:val="20"/>
        </w:trPr>
        <w:tc>
          <w:tcPr>
            <w:tcW w:w="634" w:type="dxa"/>
          </w:tcPr>
          <w:p w14:paraId="09C1A141" w14:textId="2F8BCC76" w:rsidR="00B53BEF" w:rsidRPr="003F72C1" w:rsidRDefault="00B53BEF" w:rsidP="003F72C1">
            <w:pPr>
              <w:ind w:right="-58"/>
              <w:rPr>
                <w:i/>
              </w:rPr>
            </w:pPr>
            <w:r>
              <w:t>53</w:t>
            </w:r>
          </w:p>
        </w:tc>
        <w:tc>
          <w:tcPr>
            <w:tcW w:w="8241" w:type="dxa"/>
            <w:hideMark/>
          </w:tcPr>
          <w:p w14:paraId="57AF96ED" w14:textId="48AC017B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>Реконструкция котельной № 79  г. Владивосток, ул. Александровича 48А</w:t>
            </w:r>
          </w:p>
        </w:tc>
        <w:tc>
          <w:tcPr>
            <w:tcW w:w="1296" w:type="dxa"/>
            <w:noWrap/>
            <w:hideMark/>
          </w:tcPr>
          <w:p w14:paraId="063DD99E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99,98 </w:t>
            </w:r>
          </w:p>
        </w:tc>
      </w:tr>
      <w:tr w:rsidR="00B53BEF" w:rsidRPr="003F72C1" w14:paraId="44D85932" w14:textId="77777777" w:rsidTr="00B62081">
        <w:trPr>
          <w:trHeight w:val="20"/>
        </w:trPr>
        <w:tc>
          <w:tcPr>
            <w:tcW w:w="634" w:type="dxa"/>
          </w:tcPr>
          <w:p w14:paraId="055FDD52" w14:textId="3B69E9F4" w:rsidR="00B53BEF" w:rsidRPr="003F72C1" w:rsidRDefault="00B53BEF" w:rsidP="003F72C1">
            <w:pPr>
              <w:ind w:right="-58"/>
              <w:rPr>
                <w:i/>
              </w:rPr>
            </w:pPr>
            <w:r>
              <w:t>54</w:t>
            </w:r>
          </w:p>
        </w:tc>
        <w:tc>
          <w:tcPr>
            <w:tcW w:w="8241" w:type="dxa"/>
            <w:hideMark/>
          </w:tcPr>
          <w:p w14:paraId="554F99B3" w14:textId="6453FEB9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>Продолжение ремонтно-восстановительных работ на котельной б. Лазурной. Замена дымовой трубы, нулевой емкости</w:t>
            </w:r>
            <w:proofErr w:type="gramStart"/>
            <w:r w:rsidRPr="003F72C1">
              <w:rPr>
                <w:i/>
              </w:rPr>
              <w:t>.</w:t>
            </w:r>
            <w:proofErr w:type="gramEnd"/>
            <w:r w:rsidRPr="003F72C1">
              <w:rPr>
                <w:i/>
              </w:rPr>
              <w:t xml:space="preserve">  </w:t>
            </w:r>
            <w:proofErr w:type="gramStart"/>
            <w:r w:rsidRPr="003F72C1">
              <w:rPr>
                <w:i/>
              </w:rPr>
              <w:t>г</w:t>
            </w:r>
            <w:proofErr w:type="gramEnd"/>
            <w:r w:rsidRPr="003F72C1">
              <w:rPr>
                <w:i/>
              </w:rPr>
              <w:t>. Владивосток, ул. Угрюмова 7а</w:t>
            </w:r>
          </w:p>
        </w:tc>
        <w:tc>
          <w:tcPr>
            <w:tcW w:w="1296" w:type="dxa"/>
            <w:noWrap/>
            <w:hideMark/>
          </w:tcPr>
          <w:p w14:paraId="69C85100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435,70 </w:t>
            </w:r>
          </w:p>
        </w:tc>
      </w:tr>
      <w:tr w:rsidR="00B53BEF" w:rsidRPr="003F72C1" w14:paraId="44FC577A" w14:textId="77777777" w:rsidTr="00B62081">
        <w:trPr>
          <w:trHeight w:val="20"/>
        </w:trPr>
        <w:tc>
          <w:tcPr>
            <w:tcW w:w="634" w:type="dxa"/>
          </w:tcPr>
          <w:p w14:paraId="0AF56711" w14:textId="7E88E409" w:rsidR="00B53BEF" w:rsidRPr="003F72C1" w:rsidRDefault="00B53BEF" w:rsidP="003F72C1">
            <w:pPr>
              <w:ind w:right="-58"/>
              <w:rPr>
                <w:i/>
              </w:rPr>
            </w:pPr>
            <w:r>
              <w:t>55</w:t>
            </w:r>
          </w:p>
        </w:tc>
        <w:tc>
          <w:tcPr>
            <w:tcW w:w="8241" w:type="dxa"/>
            <w:hideMark/>
          </w:tcPr>
          <w:p w14:paraId="3AE2B818" w14:textId="49BA4BA9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>2-й этап реконструкции котельной № 43,  г. Владивосток, п. Подножье о. Русский</w:t>
            </w:r>
          </w:p>
        </w:tc>
        <w:tc>
          <w:tcPr>
            <w:tcW w:w="1296" w:type="dxa"/>
            <w:noWrap/>
            <w:hideMark/>
          </w:tcPr>
          <w:p w14:paraId="26BD3DE6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5 999,81 </w:t>
            </w:r>
          </w:p>
        </w:tc>
      </w:tr>
      <w:tr w:rsidR="00B53BEF" w:rsidRPr="003F72C1" w14:paraId="0B0F8916" w14:textId="77777777" w:rsidTr="00B62081">
        <w:trPr>
          <w:trHeight w:val="20"/>
        </w:trPr>
        <w:tc>
          <w:tcPr>
            <w:tcW w:w="634" w:type="dxa"/>
          </w:tcPr>
          <w:p w14:paraId="55384987" w14:textId="157736D9" w:rsidR="00B53BEF" w:rsidRPr="003F72C1" w:rsidRDefault="00B53BEF" w:rsidP="003F72C1">
            <w:pPr>
              <w:ind w:right="-58"/>
              <w:rPr>
                <w:i/>
              </w:rPr>
            </w:pPr>
            <w:r>
              <w:t>56</w:t>
            </w:r>
          </w:p>
        </w:tc>
        <w:tc>
          <w:tcPr>
            <w:tcW w:w="8241" w:type="dxa"/>
            <w:hideMark/>
          </w:tcPr>
          <w:p w14:paraId="1FB4C2A2" w14:textId="037FB465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>Восстановительные работы топливного хозяйства котельной № 43,  г. Владивосток, п. Подножье о. Русский (МИС ТОФ)</w:t>
            </w:r>
          </w:p>
        </w:tc>
        <w:tc>
          <w:tcPr>
            <w:tcW w:w="1296" w:type="dxa"/>
            <w:noWrap/>
            <w:hideMark/>
          </w:tcPr>
          <w:p w14:paraId="749B761F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t xml:space="preserve"> 7 058,31 </w:t>
            </w:r>
          </w:p>
        </w:tc>
      </w:tr>
      <w:tr w:rsidR="00B53BEF" w:rsidRPr="003F72C1" w14:paraId="12A04423" w14:textId="77777777" w:rsidTr="00B62081">
        <w:trPr>
          <w:trHeight w:val="20"/>
        </w:trPr>
        <w:tc>
          <w:tcPr>
            <w:tcW w:w="634" w:type="dxa"/>
          </w:tcPr>
          <w:p w14:paraId="4D63C339" w14:textId="5B07E6F2" w:rsidR="00B53BEF" w:rsidRPr="003F72C1" w:rsidRDefault="00B53BEF" w:rsidP="003F72C1">
            <w:pPr>
              <w:ind w:right="-58"/>
              <w:rPr>
                <w:i/>
              </w:rPr>
            </w:pPr>
            <w:r>
              <w:t>57</w:t>
            </w:r>
          </w:p>
        </w:tc>
        <w:tc>
          <w:tcPr>
            <w:tcW w:w="8241" w:type="dxa"/>
            <w:hideMark/>
          </w:tcPr>
          <w:p w14:paraId="6E0AD433" w14:textId="6B699AC7" w:rsidR="00B53BEF" w:rsidRPr="003F72C1" w:rsidRDefault="00B53BEF" w:rsidP="003F72C1">
            <w:pPr>
              <w:ind w:right="-58"/>
              <w:rPr>
                <w:i/>
              </w:rPr>
            </w:pPr>
            <w:r w:rsidRPr="003F72C1">
              <w:rPr>
                <w:i/>
              </w:rPr>
              <w:t xml:space="preserve">Завершение 1-го пускового комплекса котельной № 35 по  г. Владивосток, </w:t>
            </w:r>
            <w:r w:rsidRPr="003F72C1">
              <w:rPr>
                <w:i/>
              </w:rPr>
              <w:lastRenderedPageBreak/>
              <w:t>ул. </w:t>
            </w:r>
            <w:proofErr w:type="spellStart"/>
            <w:r w:rsidRPr="003F72C1">
              <w:rPr>
                <w:i/>
              </w:rPr>
              <w:t>Фанзавод</w:t>
            </w:r>
            <w:proofErr w:type="spellEnd"/>
            <w:r w:rsidRPr="003F72C1">
              <w:rPr>
                <w:i/>
              </w:rPr>
              <w:t xml:space="preserve"> 1</w:t>
            </w:r>
          </w:p>
        </w:tc>
        <w:tc>
          <w:tcPr>
            <w:tcW w:w="1296" w:type="dxa"/>
            <w:noWrap/>
            <w:hideMark/>
          </w:tcPr>
          <w:p w14:paraId="307BA61C" w14:textId="77777777" w:rsidR="00B53BEF" w:rsidRPr="003F72C1" w:rsidRDefault="00B53BEF" w:rsidP="003F72C1">
            <w:pPr>
              <w:jc w:val="right"/>
              <w:rPr>
                <w:bCs/>
                <w:i/>
              </w:rPr>
            </w:pPr>
            <w:r w:rsidRPr="003F72C1">
              <w:rPr>
                <w:bCs/>
                <w:i/>
              </w:rPr>
              <w:lastRenderedPageBreak/>
              <w:t xml:space="preserve"> 4 269,58 </w:t>
            </w:r>
          </w:p>
        </w:tc>
      </w:tr>
      <w:tr w:rsidR="00B53BEF" w:rsidRPr="003F72C1" w14:paraId="0B0EDA74" w14:textId="77777777" w:rsidTr="00B62081">
        <w:trPr>
          <w:trHeight w:val="20"/>
        </w:trPr>
        <w:tc>
          <w:tcPr>
            <w:tcW w:w="634" w:type="dxa"/>
          </w:tcPr>
          <w:p w14:paraId="044F8F74" w14:textId="2E0781C4" w:rsidR="00B53BEF" w:rsidRPr="003F72C1" w:rsidRDefault="00B53BEF" w:rsidP="003F72C1">
            <w:pPr>
              <w:rPr>
                <w:b/>
                <w:bCs/>
              </w:rPr>
            </w:pPr>
          </w:p>
        </w:tc>
        <w:tc>
          <w:tcPr>
            <w:tcW w:w="8241" w:type="dxa"/>
            <w:hideMark/>
          </w:tcPr>
          <w:p w14:paraId="29629C87" w14:textId="07453003" w:rsidR="00B53BEF" w:rsidRPr="003F72C1" w:rsidRDefault="00B53BEF" w:rsidP="003F72C1">
            <w:pPr>
              <w:rPr>
                <w:b/>
                <w:bCs/>
              </w:rPr>
            </w:pPr>
            <w:r w:rsidRPr="003F72C1">
              <w:rPr>
                <w:b/>
                <w:bCs/>
              </w:rPr>
              <w:t>Прочие объекты</w:t>
            </w:r>
          </w:p>
        </w:tc>
        <w:tc>
          <w:tcPr>
            <w:tcW w:w="1296" w:type="dxa"/>
            <w:noWrap/>
            <w:hideMark/>
          </w:tcPr>
          <w:p w14:paraId="471BA828" w14:textId="77777777" w:rsidR="00B53BEF" w:rsidRPr="003F72C1" w:rsidRDefault="00B53BEF" w:rsidP="003F72C1">
            <w:pPr>
              <w:jc w:val="right"/>
              <w:rPr>
                <w:b/>
                <w:bCs/>
              </w:rPr>
            </w:pPr>
            <w:r w:rsidRPr="003F72C1">
              <w:rPr>
                <w:b/>
                <w:bCs/>
              </w:rPr>
              <w:t xml:space="preserve"> 92 876,11 </w:t>
            </w:r>
          </w:p>
        </w:tc>
      </w:tr>
      <w:tr w:rsidR="00B53BEF" w:rsidRPr="003F72C1" w14:paraId="0A821571" w14:textId="77777777" w:rsidTr="00B62081">
        <w:trPr>
          <w:trHeight w:val="20"/>
        </w:trPr>
        <w:tc>
          <w:tcPr>
            <w:tcW w:w="634" w:type="dxa"/>
          </w:tcPr>
          <w:p w14:paraId="3988861C" w14:textId="3D7242C8" w:rsidR="00B53BEF" w:rsidRPr="003F72C1" w:rsidRDefault="00B62081" w:rsidP="003F72C1">
            <w:pPr>
              <w:ind w:right="-58"/>
            </w:pPr>
            <w:r>
              <w:t>58</w:t>
            </w:r>
          </w:p>
        </w:tc>
        <w:tc>
          <w:tcPr>
            <w:tcW w:w="8241" w:type="dxa"/>
            <w:hideMark/>
          </w:tcPr>
          <w:p w14:paraId="53DF5866" w14:textId="7B3EF6A1" w:rsidR="00B53BEF" w:rsidRPr="003F72C1" w:rsidRDefault="00B53BEF" w:rsidP="003F72C1">
            <w:pPr>
              <w:ind w:right="-58"/>
            </w:pPr>
            <w:r w:rsidRPr="003F72C1">
              <w:t>Восстановление электрических сетей к жилым домам  г. Владивосток, ул. </w:t>
            </w:r>
            <w:proofErr w:type="gramStart"/>
            <w:r w:rsidRPr="003F72C1">
              <w:t>Снеговая</w:t>
            </w:r>
            <w:proofErr w:type="gramEnd"/>
            <w:r w:rsidRPr="003F72C1">
              <w:t xml:space="preserve"> 123, 125.</w:t>
            </w:r>
          </w:p>
        </w:tc>
        <w:tc>
          <w:tcPr>
            <w:tcW w:w="1296" w:type="dxa"/>
            <w:noWrap/>
            <w:hideMark/>
          </w:tcPr>
          <w:p w14:paraId="3A4F2D1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259,95 </w:t>
            </w:r>
          </w:p>
        </w:tc>
      </w:tr>
      <w:tr w:rsidR="00B53BEF" w:rsidRPr="003F72C1" w14:paraId="2087D553" w14:textId="77777777" w:rsidTr="00B62081">
        <w:trPr>
          <w:trHeight w:val="20"/>
        </w:trPr>
        <w:tc>
          <w:tcPr>
            <w:tcW w:w="634" w:type="dxa"/>
          </w:tcPr>
          <w:p w14:paraId="67D2A605" w14:textId="37581383" w:rsidR="00B53BEF" w:rsidRPr="003F72C1" w:rsidRDefault="00B62081" w:rsidP="00B62081">
            <w:pPr>
              <w:ind w:right="-58"/>
            </w:pPr>
            <w:r>
              <w:t>59</w:t>
            </w:r>
          </w:p>
        </w:tc>
        <w:tc>
          <w:tcPr>
            <w:tcW w:w="8241" w:type="dxa"/>
            <w:hideMark/>
          </w:tcPr>
          <w:p w14:paraId="3B7D3F1B" w14:textId="458DB12B" w:rsidR="00B53BEF" w:rsidRPr="003F72C1" w:rsidRDefault="00B53BEF" w:rsidP="003F72C1">
            <w:pPr>
              <w:ind w:right="-58"/>
            </w:pPr>
            <w:r w:rsidRPr="003F72C1">
              <w:t xml:space="preserve">Замена приборов учета, трансформаторов и реконструкция электрических сетей  г. Владивосток, п. </w:t>
            </w:r>
            <w:proofErr w:type="gramStart"/>
            <w:r w:rsidRPr="003F72C1">
              <w:t>Трудовое</w:t>
            </w:r>
            <w:proofErr w:type="gramEnd"/>
          </w:p>
        </w:tc>
        <w:tc>
          <w:tcPr>
            <w:tcW w:w="1296" w:type="dxa"/>
            <w:noWrap/>
            <w:hideMark/>
          </w:tcPr>
          <w:p w14:paraId="4EEACB58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80,75 </w:t>
            </w:r>
          </w:p>
        </w:tc>
      </w:tr>
      <w:tr w:rsidR="00B53BEF" w:rsidRPr="003F72C1" w14:paraId="6B1B3181" w14:textId="77777777" w:rsidTr="00B62081">
        <w:trPr>
          <w:trHeight w:val="20"/>
        </w:trPr>
        <w:tc>
          <w:tcPr>
            <w:tcW w:w="634" w:type="dxa"/>
          </w:tcPr>
          <w:p w14:paraId="5A903DBB" w14:textId="122D9FDD" w:rsidR="00B53BEF" w:rsidRPr="003F72C1" w:rsidRDefault="00B62081" w:rsidP="003F72C1">
            <w:pPr>
              <w:ind w:right="-58"/>
            </w:pPr>
            <w:r>
              <w:t>60</w:t>
            </w:r>
          </w:p>
        </w:tc>
        <w:tc>
          <w:tcPr>
            <w:tcW w:w="8241" w:type="dxa"/>
            <w:hideMark/>
          </w:tcPr>
          <w:p w14:paraId="160F8947" w14:textId="17380122" w:rsidR="00B53BEF" w:rsidRPr="003F72C1" w:rsidRDefault="00B53BEF" w:rsidP="003F72C1">
            <w:pPr>
              <w:ind w:right="-58"/>
            </w:pPr>
            <w:r w:rsidRPr="003F72C1">
              <w:t xml:space="preserve">Проектирование и 1 этап реконструкции системы теплоснабжения </w:t>
            </w:r>
            <w:proofErr w:type="spellStart"/>
            <w:r w:rsidRPr="003F72C1">
              <w:t>мкр</w:t>
            </w:r>
            <w:proofErr w:type="spellEnd"/>
            <w:r w:rsidRPr="003F72C1">
              <w:t>. "</w:t>
            </w:r>
            <w:proofErr w:type="spellStart"/>
            <w:r w:rsidRPr="003F72C1">
              <w:t>Змеинка</w:t>
            </w:r>
            <w:proofErr w:type="spellEnd"/>
            <w:r w:rsidRPr="003F72C1">
              <w:t>",  г. Владивосток, ул. Калинина 244</w:t>
            </w:r>
          </w:p>
        </w:tc>
        <w:tc>
          <w:tcPr>
            <w:tcW w:w="1296" w:type="dxa"/>
            <w:noWrap/>
            <w:hideMark/>
          </w:tcPr>
          <w:p w14:paraId="6D121E24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5 640,00 </w:t>
            </w:r>
          </w:p>
        </w:tc>
      </w:tr>
      <w:tr w:rsidR="00B53BEF" w:rsidRPr="003F72C1" w14:paraId="2C9B7805" w14:textId="77777777" w:rsidTr="00B62081">
        <w:trPr>
          <w:trHeight w:val="20"/>
        </w:trPr>
        <w:tc>
          <w:tcPr>
            <w:tcW w:w="634" w:type="dxa"/>
          </w:tcPr>
          <w:p w14:paraId="281286D3" w14:textId="00489776" w:rsidR="00B53BEF" w:rsidRPr="003F72C1" w:rsidRDefault="00B62081" w:rsidP="003F72C1">
            <w:pPr>
              <w:ind w:right="-58"/>
            </w:pPr>
            <w:r>
              <w:t>61</w:t>
            </w:r>
          </w:p>
        </w:tc>
        <w:tc>
          <w:tcPr>
            <w:tcW w:w="8241" w:type="dxa"/>
            <w:hideMark/>
          </w:tcPr>
          <w:p w14:paraId="0D470765" w14:textId="6A9D1A9A" w:rsidR="00B53BEF" w:rsidRPr="003F72C1" w:rsidRDefault="00B53BEF" w:rsidP="003F72C1">
            <w:pPr>
              <w:ind w:right="-58"/>
            </w:pPr>
            <w:r w:rsidRPr="003F72C1">
              <w:t>Проектирование и реконструкция системы ГВС по ул. Зеленой 1, 2, 3, 4 п. Экипажный о. Русский,  г. Владивосток</w:t>
            </w:r>
          </w:p>
        </w:tc>
        <w:tc>
          <w:tcPr>
            <w:tcW w:w="1296" w:type="dxa"/>
            <w:noWrap/>
            <w:hideMark/>
          </w:tcPr>
          <w:p w14:paraId="78F365F6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2 315,06 </w:t>
            </w:r>
          </w:p>
        </w:tc>
      </w:tr>
      <w:tr w:rsidR="00B53BEF" w:rsidRPr="003F72C1" w14:paraId="3634C76C" w14:textId="77777777" w:rsidTr="00B62081">
        <w:trPr>
          <w:trHeight w:val="20"/>
        </w:trPr>
        <w:tc>
          <w:tcPr>
            <w:tcW w:w="634" w:type="dxa"/>
          </w:tcPr>
          <w:p w14:paraId="2E3DA7BA" w14:textId="55B915D8" w:rsidR="00B53BEF" w:rsidRPr="003F72C1" w:rsidRDefault="00B62081" w:rsidP="003F72C1">
            <w:pPr>
              <w:ind w:right="-58"/>
            </w:pPr>
            <w:r>
              <w:t>62</w:t>
            </w:r>
          </w:p>
        </w:tc>
        <w:tc>
          <w:tcPr>
            <w:tcW w:w="8241" w:type="dxa"/>
            <w:hideMark/>
          </w:tcPr>
          <w:p w14:paraId="63580FA3" w14:textId="69CB104F" w:rsidR="00B53BEF" w:rsidRPr="003F72C1" w:rsidRDefault="00B53BEF" w:rsidP="003F72C1">
            <w:pPr>
              <w:ind w:right="-58"/>
            </w:pPr>
            <w:r w:rsidRPr="003F72C1">
              <w:t>Проектирование и реконструкция тепловых сетей ГВС,  г. Владивосток, ул. Кипарисовая 14-18, ул. Бурачка 11-17, ул. Героев Хасана 16-18, ул. 40 лет ВЛКСМ 1-9</w:t>
            </w:r>
          </w:p>
        </w:tc>
        <w:tc>
          <w:tcPr>
            <w:tcW w:w="1296" w:type="dxa"/>
            <w:noWrap/>
            <w:hideMark/>
          </w:tcPr>
          <w:p w14:paraId="445CC66B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6 771,95 </w:t>
            </w:r>
          </w:p>
        </w:tc>
      </w:tr>
      <w:tr w:rsidR="00B53BEF" w:rsidRPr="003F72C1" w14:paraId="1D4EA604" w14:textId="77777777" w:rsidTr="00B62081">
        <w:trPr>
          <w:trHeight w:val="20"/>
        </w:trPr>
        <w:tc>
          <w:tcPr>
            <w:tcW w:w="634" w:type="dxa"/>
          </w:tcPr>
          <w:p w14:paraId="6ED4B00A" w14:textId="6FBD3A4A" w:rsidR="00B53BEF" w:rsidRPr="003F72C1" w:rsidRDefault="00B62081" w:rsidP="003F72C1">
            <w:pPr>
              <w:ind w:right="-58"/>
            </w:pPr>
            <w:r>
              <w:t>63</w:t>
            </w:r>
          </w:p>
        </w:tc>
        <w:tc>
          <w:tcPr>
            <w:tcW w:w="8241" w:type="dxa"/>
            <w:hideMark/>
          </w:tcPr>
          <w:p w14:paraId="21D337D4" w14:textId="0E585C2C" w:rsidR="00B53BEF" w:rsidRPr="003F72C1" w:rsidRDefault="00B53BEF" w:rsidP="003F72C1">
            <w:pPr>
              <w:ind w:right="-58"/>
            </w:pPr>
            <w:r w:rsidRPr="003F72C1">
              <w:t xml:space="preserve">Проектирование и реконструкция тепловых сетей ГВС,  г. Владивосток, ул. Надибаидзе 1,4,6, ул. Черемуховая 12-18, 22, 28, ул. </w:t>
            </w:r>
            <w:proofErr w:type="spellStart"/>
            <w:r w:rsidRPr="003F72C1">
              <w:t>Кизлярская</w:t>
            </w:r>
            <w:proofErr w:type="spellEnd"/>
            <w:r w:rsidRPr="003F72C1">
              <w:t xml:space="preserve"> 7а, ул. Харьковская 10, ул. </w:t>
            </w:r>
            <w:proofErr w:type="spellStart"/>
            <w:r w:rsidRPr="003F72C1">
              <w:t>Гульбиновича</w:t>
            </w:r>
            <w:proofErr w:type="spellEnd"/>
            <w:r w:rsidRPr="003F72C1">
              <w:t xml:space="preserve"> 29</w:t>
            </w:r>
          </w:p>
        </w:tc>
        <w:tc>
          <w:tcPr>
            <w:tcW w:w="1296" w:type="dxa"/>
            <w:noWrap/>
            <w:hideMark/>
          </w:tcPr>
          <w:p w14:paraId="3F117F55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9 429,18 </w:t>
            </w:r>
          </w:p>
        </w:tc>
      </w:tr>
      <w:tr w:rsidR="00B53BEF" w:rsidRPr="003F72C1" w14:paraId="391036DE" w14:textId="77777777" w:rsidTr="00B62081">
        <w:trPr>
          <w:trHeight w:val="20"/>
        </w:trPr>
        <w:tc>
          <w:tcPr>
            <w:tcW w:w="634" w:type="dxa"/>
          </w:tcPr>
          <w:p w14:paraId="7019C36B" w14:textId="340A8A8D" w:rsidR="00B53BEF" w:rsidRPr="003F72C1" w:rsidRDefault="00B62081" w:rsidP="003F72C1">
            <w:pPr>
              <w:ind w:right="-58"/>
            </w:pPr>
            <w:r>
              <w:t>64</w:t>
            </w:r>
          </w:p>
        </w:tc>
        <w:tc>
          <w:tcPr>
            <w:tcW w:w="8241" w:type="dxa"/>
            <w:hideMark/>
          </w:tcPr>
          <w:p w14:paraId="6D439B87" w14:textId="70726857" w:rsidR="00B53BEF" w:rsidRPr="003F72C1" w:rsidRDefault="00B53BEF" w:rsidP="003F72C1">
            <w:pPr>
              <w:ind w:right="-58"/>
            </w:pPr>
            <w:r w:rsidRPr="003F72C1">
              <w:t>Проектирование и реконструкция ЦТП Л-37 с заменой водонагревателей, г. Владивосток, ул. Невельского 21</w:t>
            </w:r>
          </w:p>
        </w:tc>
        <w:tc>
          <w:tcPr>
            <w:tcW w:w="1296" w:type="dxa"/>
            <w:noWrap/>
            <w:hideMark/>
          </w:tcPr>
          <w:p w14:paraId="55B26D19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739,89 </w:t>
            </w:r>
          </w:p>
        </w:tc>
      </w:tr>
      <w:tr w:rsidR="00B53BEF" w:rsidRPr="003F72C1" w14:paraId="29AF4298" w14:textId="77777777" w:rsidTr="00B62081">
        <w:trPr>
          <w:trHeight w:val="20"/>
        </w:trPr>
        <w:tc>
          <w:tcPr>
            <w:tcW w:w="634" w:type="dxa"/>
          </w:tcPr>
          <w:p w14:paraId="49A49057" w14:textId="19A6835D" w:rsidR="00B53BEF" w:rsidRPr="003F72C1" w:rsidRDefault="00B62081" w:rsidP="003F72C1">
            <w:pPr>
              <w:ind w:right="-58"/>
            </w:pPr>
            <w:r>
              <w:t>65</w:t>
            </w:r>
          </w:p>
        </w:tc>
        <w:tc>
          <w:tcPr>
            <w:tcW w:w="8241" w:type="dxa"/>
            <w:hideMark/>
          </w:tcPr>
          <w:p w14:paraId="3E15B3DF" w14:textId="276ADCC7" w:rsidR="00B53BEF" w:rsidRPr="003F72C1" w:rsidRDefault="00B53BEF" w:rsidP="003F72C1">
            <w:pPr>
              <w:ind w:right="-58"/>
            </w:pPr>
            <w:r w:rsidRPr="003F72C1">
              <w:t>Проектно-сметная документация и реконструкция ИТП с заменой водонагревателей ГВС,  г. Владивосток, ул. Борисенко 16 и ул. Херсонская 12</w:t>
            </w:r>
          </w:p>
        </w:tc>
        <w:tc>
          <w:tcPr>
            <w:tcW w:w="1296" w:type="dxa"/>
            <w:noWrap/>
            <w:hideMark/>
          </w:tcPr>
          <w:p w14:paraId="61A247F4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2 396,73 </w:t>
            </w:r>
          </w:p>
        </w:tc>
      </w:tr>
      <w:tr w:rsidR="00B53BEF" w:rsidRPr="003F72C1" w14:paraId="21ED327D" w14:textId="77777777" w:rsidTr="00B62081">
        <w:trPr>
          <w:trHeight w:val="20"/>
        </w:trPr>
        <w:tc>
          <w:tcPr>
            <w:tcW w:w="634" w:type="dxa"/>
          </w:tcPr>
          <w:p w14:paraId="0B2414F2" w14:textId="75604E0C" w:rsidR="00B53BEF" w:rsidRPr="003F72C1" w:rsidRDefault="00B62081" w:rsidP="003F72C1">
            <w:pPr>
              <w:ind w:right="-58"/>
            </w:pPr>
            <w:r>
              <w:t>66</w:t>
            </w:r>
          </w:p>
        </w:tc>
        <w:tc>
          <w:tcPr>
            <w:tcW w:w="8241" w:type="dxa"/>
            <w:hideMark/>
          </w:tcPr>
          <w:p w14:paraId="439A8AB9" w14:textId="49422F79" w:rsidR="00B53BEF" w:rsidRPr="003F72C1" w:rsidRDefault="00B53BEF" w:rsidP="003F72C1">
            <w:pPr>
              <w:ind w:right="-58"/>
            </w:pPr>
            <w:r w:rsidRPr="003F72C1">
              <w:t>Рабочий проект в одну стадию и реконструкция котельной завода № 92,  г. Владивосток, ул. Калинина 244</w:t>
            </w:r>
          </w:p>
        </w:tc>
        <w:tc>
          <w:tcPr>
            <w:tcW w:w="1296" w:type="dxa"/>
            <w:noWrap/>
            <w:hideMark/>
          </w:tcPr>
          <w:p w14:paraId="1AC8BC51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6 302,76 </w:t>
            </w:r>
          </w:p>
        </w:tc>
      </w:tr>
      <w:tr w:rsidR="00B53BEF" w:rsidRPr="003F72C1" w14:paraId="09798C4A" w14:textId="77777777" w:rsidTr="00B62081">
        <w:trPr>
          <w:trHeight w:val="20"/>
        </w:trPr>
        <w:tc>
          <w:tcPr>
            <w:tcW w:w="634" w:type="dxa"/>
          </w:tcPr>
          <w:p w14:paraId="0CD2B215" w14:textId="62030CB4" w:rsidR="00B53BEF" w:rsidRPr="003F72C1" w:rsidRDefault="00B62081" w:rsidP="003F72C1">
            <w:pPr>
              <w:ind w:right="-58"/>
            </w:pPr>
            <w:r>
              <w:t>67</w:t>
            </w:r>
          </w:p>
        </w:tc>
        <w:tc>
          <w:tcPr>
            <w:tcW w:w="8241" w:type="dxa"/>
            <w:hideMark/>
          </w:tcPr>
          <w:p w14:paraId="23B6AEB1" w14:textId="02442F2E" w:rsidR="00B53BEF" w:rsidRPr="003F72C1" w:rsidRDefault="00B53BEF" w:rsidP="003F72C1">
            <w:pPr>
              <w:ind w:right="-58"/>
            </w:pPr>
            <w:r w:rsidRPr="003F72C1">
              <w:t xml:space="preserve">Разработка рабочей документации и реконструкция БАГВ № 1.2.3 на ЦТП Л-26,  г. Владивосток, ул. </w:t>
            </w:r>
            <w:proofErr w:type="spellStart"/>
            <w:r w:rsidRPr="003F72C1">
              <w:t>Горийская</w:t>
            </w:r>
            <w:proofErr w:type="spellEnd"/>
            <w:r w:rsidRPr="003F72C1">
              <w:t xml:space="preserve"> 4</w:t>
            </w:r>
          </w:p>
        </w:tc>
        <w:tc>
          <w:tcPr>
            <w:tcW w:w="1296" w:type="dxa"/>
            <w:noWrap/>
            <w:hideMark/>
          </w:tcPr>
          <w:p w14:paraId="32588881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10 540,15 </w:t>
            </w:r>
          </w:p>
        </w:tc>
      </w:tr>
      <w:tr w:rsidR="00B53BEF" w:rsidRPr="003F72C1" w14:paraId="5F3640EE" w14:textId="77777777" w:rsidTr="00B62081">
        <w:trPr>
          <w:trHeight w:val="20"/>
        </w:trPr>
        <w:tc>
          <w:tcPr>
            <w:tcW w:w="634" w:type="dxa"/>
          </w:tcPr>
          <w:p w14:paraId="39BD8A7F" w14:textId="564653FF" w:rsidR="00B53BEF" w:rsidRPr="003F72C1" w:rsidRDefault="00B62081" w:rsidP="003F72C1">
            <w:pPr>
              <w:ind w:right="-58"/>
            </w:pPr>
            <w:r>
              <w:t>68</w:t>
            </w:r>
          </w:p>
        </w:tc>
        <w:tc>
          <w:tcPr>
            <w:tcW w:w="8241" w:type="dxa"/>
            <w:hideMark/>
          </w:tcPr>
          <w:p w14:paraId="1707BB0B" w14:textId="0A069638" w:rsidR="00B53BEF" w:rsidRPr="003F72C1" w:rsidRDefault="00B53BEF" w:rsidP="003F72C1">
            <w:pPr>
              <w:ind w:right="-58"/>
            </w:pPr>
            <w:r w:rsidRPr="003F72C1">
              <w:t>Разработка рабочей документации и реконструкция БАГВ № 2 на ЦТП Л-23,  г. Владивосток, ул. Стрелковая 22</w:t>
            </w:r>
          </w:p>
        </w:tc>
        <w:tc>
          <w:tcPr>
            <w:tcW w:w="1296" w:type="dxa"/>
            <w:noWrap/>
            <w:hideMark/>
          </w:tcPr>
          <w:p w14:paraId="1E9F4567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3 478,13 </w:t>
            </w:r>
          </w:p>
        </w:tc>
      </w:tr>
      <w:tr w:rsidR="00B53BEF" w:rsidRPr="003F72C1" w14:paraId="4A64AA5B" w14:textId="77777777" w:rsidTr="00B62081">
        <w:trPr>
          <w:trHeight w:val="20"/>
        </w:trPr>
        <w:tc>
          <w:tcPr>
            <w:tcW w:w="634" w:type="dxa"/>
          </w:tcPr>
          <w:p w14:paraId="6BA7F60A" w14:textId="59419E86" w:rsidR="00B53BEF" w:rsidRPr="003F72C1" w:rsidRDefault="00B62081" w:rsidP="003F72C1">
            <w:pPr>
              <w:ind w:right="-58"/>
            </w:pPr>
            <w:r>
              <w:t>69</w:t>
            </w:r>
          </w:p>
        </w:tc>
        <w:tc>
          <w:tcPr>
            <w:tcW w:w="8241" w:type="dxa"/>
            <w:hideMark/>
          </w:tcPr>
          <w:p w14:paraId="3F65D35C" w14:textId="37770282" w:rsidR="00B53BEF" w:rsidRPr="003F72C1" w:rsidRDefault="00B53BEF" w:rsidP="003F72C1">
            <w:pPr>
              <w:ind w:right="-58"/>
            </w:pPr>
            <w:r w:rsidRPr="003F72C1">
              <w:t>Разработка рабочей документации и реконструкция БАГВ на ЦТП В-21,  г. Владивосток, ул. Борисенко 19А</w:t>
            </w:r>
          </w:p>
        </w:tc>
        <w:tc>
          <w:tcPr>
            <w:tcW w:w="1296" w:type="dxa"/>
            <w:noWrap/>
            <w:hideMark/>
          </w:tcPr>
          <w:p w14:paraId="406A55A6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2 657,92 </w:t>
            </w:r>
          </w:p>
        </w:tc>
      </w:tr>
      <w:tr w:rsidR="00B53BEF" w:rsidRPr="003F72C1" w14:paraId="1C5BC47D" w14:textId="77777777" w:rsidTr="00B62081">
        <w:trPr>
          <w:trHeight w:val="20"/>
        </w:trPr>
        <w:tc>
          <w:tcPr>
            <w:tcW w:w="634" w:type="dxa"/>
          </w:tcPr>
          <w:p w14:paraId="22B8C6BE" w14:textId="32BC318E" w:rsidR="00B53BEF" w:rsidRPr="003F72C1" w:rsidRDefault="00B62081" w:rsidP="003F72C1">
            <w:pPr>
              <w:ind w:right="-58"/>
            </w:pPr>
            <w:r>
              <w:t>70</w:t>
            </w:r>
          </w:p>
        </w:tc>
        <w:tc>
          <w:tcPr>
            <w:tcW w:w="8241" w:type="dxa"/>
            <w:hideMark/>
          </w:tcPr>
          <w:p w14:paraId="12E831DD" w14:textId="2596BC0B" w:rsidR="00B53BEF" w:rsidRPr="003F72C1" w:rsidRDefault="00B53BEF" w:rsidP="003F72C1">
            <w:pPr>
              <w:ind w:right="-58"/>
            </w:pPr>
            <w:r w:rsidRPr="003F72C1">
              <w:t>Разработка рабочей и сметной документации и выполнение реконструкции котельной № 50  г. Владивосток, о. Русский, п. Экипажный 107</w:t>
            </w:r>
          </w:p>
        </w:tc>
        <w:tc>
          <w:tcPr>
            <w:tcW w:w="1296" w:type="dxa"/>
            <w:noWrap/>
            <w:hideMark/>
          </w:tcPr>
          <w:p w14:paraId="70CDA5B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1 917,49 </w:t>
            </w:r>
          </w:p>
        </w:tc>
      </w:tr>
      <w:tr w:rsidR="00B53BEF" w:rsidRPr="003F72C1" w14:paraId="4BA8081B" w14:textId="77777777" w:rsidTr="00B62081">
        <w:trPr>
          <w:trHeight w:val="20"/>
        </w:trPr>
        <w:tc>
          <w:tcPr>
            <w:tcW w:w="634" w:type="dxa"/>
          </w:tcPr>
          <w:p w14:paraId="7F5F7554" w14:textId="4B25C8B9" w:rsidR="00B53BEF" w:rsidRPr="003F72C1" w:rsidRDefault="00B62081" w:rsidP="003F72C1">
            <w:pPr>
              <w:ind w:right="-58"/>
            </w:pPr>
            <w:r>
              <w:t>71</w:t>
            </w:r>
          </w:p>
        </w:tc>
        <w:tc>
          <w:tcPr>
            <w:tcW w:w="8241" w:type="dxa"/>
            <w:hideMark/>
          </w:tcPr>
          <w:p w14:paraId="078DA2E4" w14:textId="25AD2B36" w:rsidR="00B53BEF" w:rsidRPr="003F72C1" w:rsidRDefault="00B53BEF" w:rsidP="003F72C1">
            <w:pPr>
              <w:ind w:right="-58"/>
            </w:pPr>
            <w:r w:rsidRPr="003F72C1">
              <w:t xml:space="preserve">Разработка рабочей и сметной документации и реконструкция теплотрассы ГВС </w:t>
            </w:r>
            <w:proofErr w:type="gramStart"/>
            <w:r w:rsidRPr="003F72C1">
              <w:t>к ж</w:t>
            </w:r>
            <w:proofErr w:type="gramEnd"/>
            <w:r w:rsidRPr="003F72C1">
              <w:t>/д,  г. Владивосток, ул. Борисенко 108а, 110, расчету и установке водонагревателей ГВС в ЦТП В-01,  г. Владивосток, ул. Борисенко 108а</w:t>
            </w:r>
          </w:p>
        </w:tc>
        <w:tc>
          <w:tcPr>
            <w:tcW w:w="1296" w:type="dxa"/>
            <w:noWrap/>
            <w:hideMark/>
          </w:tcPr>
          <w:p w14:paraId="5FAEB023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2 472,73 </w:t>
            </w:r>
          </w:p>
        </w:tc>
      </w:tr>
      <w:tr w:rsidR="00B53BEF" w:rsidRPr="003F72C1" w14:paraId="38647528" w14:textId="77777777" w:rsidTr="00B62081">
        <w:trPr>
          <w:trHeight w:val="20"/>
        </w:trPr>
        <w:tc>
          <w:tcPr>
            <w:tcW w:w="634" w:type="dxa"/>
          </w:tcPr>
          <w:p w14:paraId="063C9D52" w14:textId="436C4419" w:rsidR="00B53BEF" w:rsidRPr="003F72C1" w:rsidRDefault="00B62081" w:rsidP="003F72C1">
            <w:pPr>
              <w:ind w:right="-58"/>
            </w:pPr>
            <w:r>
              <w:t>72</w:t>
            </w:r>
          </w:p>
        </w:tc>
        <w:tc>
          <w:tcPr>
            <w:tcW w:w="8241" w:type="dxa"/>
            <w:hideMark/>
          </w:tcPr>
          <w:p w14:paraId="084BC20A" w14:textId="0C2518FF" w:rsidR="00B53BEF" w:rsidRPr="003F72C1" w:rsidRDefault="00B53BEF" w:rsidP="003F72C1">
            <w:pPr>
              <w:ind w:right="-58"/>
            </w:pPr>
            <w:r w:rsidRPr="003F72C1">
              <w:t xml:space="preserve">Разработка рабочей и сметной документации и реконструкция теплотрассы </w:t>
            </w:r>
            <w:proofErr w:type="gramStart"/>
            <w:r w:rsidRPr="003F72C1">
              <w:t>к</w:t>
            </w:r>
            <w:proofErr w:type="gramEnd"/>
            <w:r w:rsidRPr="003F72C1">
              <w:t> ж/д,  г. Владивосток, ул. Славянская 17</w:t>
            </w:r>
          </w:p>
        </w:tc>
        <w:tc>
          <w:tcPr>
            <w:tcW w:w="1296" w:type="dxa"/>
            <w:noWrap/>
            <w:hideMark/>
          </w:tcPr>
          <w:p w14:paraId="5D5F9F05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5 492,91 </w:t>
            </w:r>
          </w:p>
        </w:tc>
      </w:tr>
      <w:tr w:rsidR="00B53BEF" w:rsidRPr="003F72C1" w14:paraId="4D78BD30" w14:textId="77777777" w:rsidTr="00B62081">
        <w:trPr>
          <w:trHeight w:val="20"/>
        </w:trPr>
        <w:tc>
          <w:tcPr>
            <w:tcW w:w="634" w:type="dxa"/>
          </w:tcPr>
          <w:p w14:paraId="7227C5A3" w14:textId="6694E1E3" w:rsidR="00B53BEF" w:rsidRPr="003F72C1" w:rsidRDefault="00B62081" w:rsidP="003F72C1">
            <w:pPr>
              <w:ind w:right="-108"/>
            </w:pPr>
            <w:r>
              <w:t>73</w:t>
            </w:r>
          </w:p>
        </w:tc>
        <w:tc>
          <w:tcPr>
            <w:tcW w:w="8241" w:type="dxa"/>
            <w:hideMark/>
          </w:tcPr>
          <w:p w14:paraId="00EF606B" w14:textId="5E6C0C7B" w:rsidR="00B53BEF" w:rsidRPr="003F72C1" w:rsidRDefault="00B53BEF" w:rsidP="003F72C1">
            <w:pPr>
              <w:ind w:right="-108"/>
            </w:pPr>
            <w:r w:rsidRPr="003F72C1">
              <w:t>Разработка рабочей и сметной документации и реконструкция теплотрассы от УТ-5, ул. Космонавтов 7 до УТ-7, г. Владивосток, ул. Космонавтов 11</w:t>
            </w:r>
          </w:p>
        </w:tc>
        <w:tc>
          <w:tcPr>
            <w:tcW w:w="1296" w:type="dxa"/>
            <w:noWrap/>
            <w:hideMark/>
          </w:tcPr>
          <w:p w14:paraId="7A529706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3 164,25 </w:t>
            </w:r>
          </w:p>
        </w:tc>
      </w:tr>
      <w:tr w:rsidR="00B53BEF" w:rsidRPr="003F72C1" w14:paraId="5BC7506E" w14:textId="77777777" w:rsidTr="00B62081">
        <w:trPr>
          <w:trHeight w:val="20"/>
        </w:trPr>
        <w:tc>
          <w:tcPr>
            <w:tcW w:w="634" w:type="dxa"/>
          </w:tcPr>
          <w:p w14:paraId="7EF87BC1" w14:textId="55AA3DC5" w:rsidR="00B53BEF" w:rsidRPr="003F72C1" w:rsidRDefault="00B62081" w:rsidP="003F72C1">
            <w:pPr>
              <w:ind w:right="-58"/>
            </w:pPr>
            <w:r>
              <w:t>74</w:t>
            </w:r>
          </w:p>
        </w:tc>
        <w:tc>
          <w:tcPr>
            <w:tcW w:w="8241" w:type="dxa"/>
            <w:hideMark/>
          </w:tcPr>
          <w:p w14:paraId="2BFEB0FB" w14:textId="7AD60130" w:rsidR="00B53BEF" w:rsidRPr="003F72C1" w:rsidRDefault="00B53BEF" w:rsidP="003F72C1">
            <w:pPr>
              <w:ind w:right="-58"/>
            </w:pPr>
            <w:r w:rsidRPr="003F72C1">
              <w:t>Разработка рабочей и сметной документации, выполнение 2-го этапа реконструкции системы теплоснабжения микрорайон "</w:t>
            </w:r>
            <w:proofErr w:type="spellStart"/>
            <w:r w:rsidRPr="003F72C1">
              <w:t>Змеинка</w:t>
            </w:r>
            <w:proofErr w:type="spellEnd"/>
            <w:r w:rsidRPr="003F72C1">
              <w:t>", г. Владивосток, ул. Калинина 244</w:t>
            </w:r>
          </w:p>
        </w:tc>
        <w:tc>
          <w:tcPr>
            <w:tcW w:w="1296" w:type="dxa"/>
            <w:noWrap/>
            <w:hideMark/>
          </w:tcPr>
          <w:p w14:paraId="64D85F27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2 375,58 </w:t>
            </w:r>
          </w:p>
        </w:tc>
      </w:tr>
      <w:tr w:rsidR="00B53BEF" w:rsidRPr="003F72C1" w14:paraId="423B7EDA" w14:textId="77777777" w:rsidTr="00B62081">
        <w:trPr>
          <w:trHeight w:val="20"/>
        </w:trPr>
        <w:tc>
          <w:tcPr>
            <w:tcW w:w="634" w:type="dxa"/>
          </w:tcPr>
          <w:p w14:paraId="1B5A4324" w14:textId="33C8EB1F" w:rsidR="00B53BEF" w:rsidRPr="003F72C1" w:rsidRDefault="00B62081" w:rsidP="003F72C1">
            <w:pPr>
              <w:ind w:right="-58"/>
            </w:pPr>
            <w:r>
              <w:t>75</w:t>
            </w:r>
          </w:p>
        </w:tc>
        <w:tc>
          <w:tcPr>
            <w:tcW w:w="8241" w:type="dxa"/>
            <w:hideMark/>
          </w:tcPr>
          <w:p w14:paraId="08657012" w14:textId="1DB09BEB" w:rsidR="00B53BEF" w:rsidRPr="003F72C1" w:rsidRDefault="00B53BEF" w:rsidP="003F72C1">
            <w:pPr>
              <w:ind w:right="-58"/>
            </w:pPr>
            <w:r w:rsidRPr="003F72C1">
              <w:t xml:space="preserve">Реконструкция ВЛ-0,4 </w:t>
            </w:r>
            <w:proofErr w:type="spellStart"/>
            <w:r w:rsidRPr="003F72C1">
              <w:t>кВ</w:t>
            </w:r>
            <w:proofErr w:type="spellEnd"/>
            <w:r w:rsidRPr="003F72C1">
              <w:t>,  г. Владивосток, о. Попова</w:t>
            </w:r>
          </w:p>
        </w:tc>
        <w:tc>
          <w:tcPr>
            <w:tcW w:w="1296" w:type="dxa"/>
            <w:noWrap/>
            <w:hideMark/>
          </w:tcPr>
          <w:p w14:paraId="3689096E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999,99 </w:t>
            </w:r>
          </w:p>
        </w:tc>
      </w:tr>
      <w:tr w:rsidR="00B53BEF" w:rsidRPr="003F72C1" w14:paraId="170D8DFA" w14:textId="77777777" w:rsidTr="00B62081">
        <w:trPr>
          <w:trHeight w:val="20"/>
        </w:trPr>
        <w:tc>
          <w:tcPr>
            <w:tcW w:w="634" w:type="dxa"/>
          </w:tcPr>
          <w:p w14:paraId="3C6377B2" w14:textId="44A2EAA4" w:rsidR="00B53BEF" w:rsidRPr="003F72C1" w:rsidRDefault="00B62081" w:rsidP="003F72C1">
            <w:pPr>
              <w:ind w:right="-58"/>
            </w:pPr>
            <w:r>
              <w:t>76</w:t>
            </w:r>
          </w:p>
        </w:tc>
        <w:tc>
          <w:tcPr>
            <w:tcW w:w="8241" w:type="dxa"/>
            <w:hideMark/>
          </w:tcPr>
          <w:p w14:paraId="7F7E4C61" w14:textId="70CE7B77" w:rsidR="00B53BEF" w:rsidRPr="003F72C1" w:rsidRDefault="00B53BEF" w:rsidP="003F72C1">
            <w:pPr>
              <w:ind w:right="-58"/>
            </w:pPr>
            <w:r w:rsidRPr="003F72C1">
              <w:t xml:space="preserve">Реконструкция воздушной линии 0,4 </w:t>
            </w:r>
            <w:proofErr w:type="spellStart"/>
            <w:r w:rsidRPr="003F72C1">
              <w:t>кВ</w:t>
            </w:r>
            <w:proofErr w:type="spellEnd"/>
            <w:r w:rsidRPr="003F72C1">
              <w:t xml:space="preserve"> к  г. Владивосток, с. </w:t>
            </w:r>
            <w:proofErr w:type="gramStart"/>
            <w:r w:rsidRPr="003F72C1">
              <w:t>Береговое</w:t>
            </w:r>
            <w:proofErr w:type="gramEnd"/>
          </w:p>
        </w:tc>
        <w:tc>
          <w:tcPr>
            <w:tcW w:w="1296" w:type="dxa"/>
            <w:noWrap/>
            <w:hideMark/>
          </w:tcPr>
          <w:p w14:paraId="2B45279D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340,88 </w:t>
            </w:r>
          </w:p>
        </w:tc>
      </w:tr>
      <w:tr w:rsidR="00B53BEF" w:rsidRPr="003F72C1" w14:paraId="04B0BCBB" w14:textId="77777777" w:rsidTr="00B62081">
        <w:trPr>
          <w:trHeight w:val="20"/>
        </w:trPr>
        <w:tc>
          <w:tcPr>
            <w:tcW w:w="634" w:type="dxa"/>
          </w:tcPr>
          <w:p w14:paraId="77CF097B" w14:textId="196C68A3" w:rsidR="00B53BEF" w:rsidRPr="003F72C1" w:rsidRDefault="00B62081" w:rsidP="003F72C1">
            <w:pPr>
              <w:ind w:right="-58"/>
            </w:pPr>
            <w:r>
              <w:t>77</w:t>
            </w:r>
          </w:p>
        </w:tc>
        <w:tc>
          <w:tcPr>
            <w:tcW w:w="8241" w:type="dxa"/>
            <w:hideMark/>
          </w:tcPr>
          <w:p w14:paraId="7E0C5E6C" w14:textId="4EF3BE0E" w:rsidR="00B53BEF" w:rsidRPr="003F72C1" w:rsidRDefault="00B53BEF" w:rsidP="003F72C1">
            <w:pPr>
              <w:ind w:right="-58"/>
            </w:pPr>
            <w:r w:rsidRPr="003F72C1">
              <w:t>Реконструкция ИТП с заменой водонагревателей ГВС,  г. Владивосток, ул. Калинина 19, 107, ул. Краева 3,6, ул. 2-я Промышленная 4</w:t>
            </w:r>
          </w:p>
        </w:tc>
        <w:tc>
          <w:tcPr>
            <w:tcW w:w="1296" w:type="dxa"/>
            <w:noWrap/>
            <w:hideMark/>
          </w:tcPr>
          <w:p w14:paraId="3B8F54B0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1 199,02 </w:t>
            </w:r>
          </w:p>
        </w:tc>
      </w:tr>
      <w:tr w:rsidR="00B53BEF" w:rsidRPr="003F72C1" w14:paraId="12BD05A7" w14:textId="77777777" w:rsidTr="00B62081">
        <w:trPr>
          <w:trHeight w:val="20"/>
        </w:trPr>
        <w:tc>
          <w:tcPr>
            <w:tcW w:w="634" w:type="dxa"/>
          </w:tcPr>
          <w:p w14:paraId="41B961DE" w14:textId="22BB80A3" w:rsidR="00B53BEF" w:rsidRPr="003F72C1" w:rsidRDefault="00B62081" w:rsidP="003F72C1">
            <w:pPr>
              <w:ind w:right="-58"/>
            </w:pPr>
            <w:r>
              <w:t>78</w:t>
            </w:r>
          </w:p>
        </w:tc>
        <w:tc>
          <w:tcPr>
            <w:tcW w:w="8241" w:type="dxa"/>
            <w:hideMark/>
          </w:tcPr>
          <w:p w14:paraId="0B450EC7" w14:textId="5CABB130" w:rsidR="00B53BEF" w:rsidRPr="003F72C1" w:rsidRDefault="00B53BEF" w:rsidP="003F72C1">
            <w:pPr>
              <w:ind w:right="-58"/>
            </w:pPr>
            <w:r w:rsidRPr="003F72C1">
              <w:t xml:space="preserve">Реконструкция ИТП с заменой водонагревателей ГВС,  г. Владивосток, ул. Часовитина 10-12, ул. Черемуховая 4а, ул. Фонтанная 18, ул. </w:t>
            </w:r>
            <w:proofErr w:type="spellStart"/>
            <w:r w:rsidRPr="003F72C1">
              <w:t>Уткинская</w:t>
            </w:r>
            <w:proofErr w:type="spellEnd"/>
            <w:r w:rsidRPr="003F72C1">
              <w:t xml:space="preserve"> 32, ул. 2-я Строительная 21, ул. Посьетская 28</w:t>
            </w:r>
          </w:p>
        </w:tc>
        <w:tc>
          <w:tcPr>
            <w:tcW w:w="1296" w:type="dxa"/>
            <w:noWrap/>
            <w:hideMark/>
          </w:tcPr>
          <w:p w14:paraId="7354AEA6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2 122,47 </w:t>
            </w:r>
          </w:p>
        </w:tc>
      </w:tr>
      <w:tr w:rsidR="00B53BEF" w:rsidRPr="003F72C1" w14:paraId="2C87BE85" w14:textId="77777777" w:rsidTr="00B62081">
        <w:trPr>
          <w:trHeight w:val="20"/>
        </w:trPr>
        <w:tc>
          <w:tcPr>
            <w:tcW w:w="634" w:type="dxa"/>
          </w:tcPr>
          <w:p w14:paraId="29B539A0" w14:textId="5E141227" w:rsidR="00B53BEF" w:rsidRPr="003F72C1" w:rsidRDefault="00B62081" w:rsidP="003F72C1">
            <w:pPr>
              <w:ind w:right="-58"/>
            </w:pPr>
            <w:r>
              <w:t>79</w:t>
            </w:r>
          </w:p>
        </w:tc>
        <w:tc>
          <w:tcPr>
            <w:tcW w:w="8241" w:type="dxa"/>
            <w:hideMark/>
          </w:tcPr>
          <w:p w14:paraId="788E87FE" w14:textId="7FEC5CE8" w:rsidR="00B53BEF" w:rsidRPr="003F72C1" w:rsidRDefault="00B53BEF" w:rsidP="003F72C1">
            <w:pPr>
              <w:ind w:right="-58"/>
            </w:pPr>
            <w:r w:rsidRPr="003F72C1">
              <w:t xml:space="preserve">Реконструкция кабельной линии 0,4 </w:t>
            </w:r>
            <w:proofErr w:type="spellStart"/>
            <w:r w:rsidRPr="003F72C1">
              <w:t>кВ</w:t>
            </w:r>
            <w:proofErr w:type="spellEnd"/>
            <w:r w:rsidRPr="003F72C1">
              <w:t xml:space="preserve"> </w:t>
            </w:r>
            <w:proofErr w:type="gramStart"/>
            <w:r w:rsidRPr="003F72C1">
              <w:t xml:space="preserve">к </w:t>
            </w:r>
            <w:proofErr w:type="spellStart"/>
            <w:r w:rsidRPr="003F72C1">
              <w:t>ж</w:t>
            </w:r>
            <w:proofErr w:type="gramEnd"/>
            <w:r w:rsidRPr="003F72C1">
              <w:t>.д</w:t>
            </w:r>
            <w:proofErr w:type="spellEnd"/>
            <w:r w:rsidRPr="003F72C1">
              <w:t>., г. Владивосток, ул. Невельского 2</w:t>
            </w:r>
          </w:p>
        </w:tc>
        <w:tc>
          <w:tcPr>
            <w:tcW w:w="1296" w:type="dxa"/>
            <w:noWrap/>
            <w:hideMark/>
          </w:tcPr>
          <w:p w14:paraId="0F04218C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416,54 </w:t>
            </w:r>
          </w:p>
        </w:tc>
      </w:tr>
      <w:tr w:rsidR="00B53BEF" w:rsidRPr="003F72C1" w14:paraId="3EE0F843" w14:textId="77777777" w:rsidTr="00B62081">
        <w:trPr>
          <w:trHeight w:val="20"/>
        </w:trPr>
        <w:tc>
          <w:tcPr>
            <w:tcW w:w="634" w:type="dxa"/>
          </w:tcPr>
          <w:p w14:paraId="7FF880C3" w14:textId="37CAD9E5" w:rsidR="00B53BEF" w:rsidRPr="003F72C1" w:rsidRDefault="00B62081" w:rsidP="003F72C1">
            <w:pPr>
              <w:ind w:right="-58"/>
            </w:pPr>
            <w:r>
              <w:t>80</w:t>
            </w:r>
          </w:p>
        </w:tc>
        <w:tc>
          <w:tcPr>
            <w:tcW w:w="8241" w:type="dxa"/>
            <w:hideMark/>
          </w:tcPr>
          <w:p w14:paraId="6EA4B2CE" w14:textId="28708705" w:rsidR="00B53BEF" w:rsidRPr="003F72C1" w:rsidRDefault="00B53BEF" w:rsidP="003F72C1">
            <w:pPr>
              <w:ind w:right="-58"/>
            </w:pPr>
            <w:r w:rsidRPr="003F72C1">
              <w:t xml:space="preserve">Реконструкция кабельных линий 0,4 </w:t>
            </w:r>
            <w:proofErr w:type="spellStart"/>
            <w:r w:rsidRPr="003F72C1">
              <w:t>кВ</w:t>
            </w:r>
            <w:proofErr w:type="spellEnd"/>
            <w:r w:rsidRPr="003F72C1">
              <w:t xml:space="preserve"> на котельную,  г. Владивосток, </w:t>
            </w:r>
            <w:r w:rsidRPr="003F72C1">
              <w:lastRenderedPageBreak/>
              <w:t>ул. Главная, д.39</w:t>
            </w:r>
          </w:p>
        </w:tc>
        <w:tc>
          <w:tcPr>
            <w:tcW w:w="1296" w:type="dxa"/>
            <w:noWrap/>
            <w:hideMark/>
          </w:tcPr>
          <w:p w14:paraId="3F6C7568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lastRenderedPageBreak/>
              <w:t xml:space="preserve"> 1 770,79 </w:t>
            </w:r>
          </w:p>
        </w:tc>
      </w:tr>
      <w:tr w:rsidR="00B53BEF" w:rsidRPr="003F72C1" w14:paraId="64031B63" w14:textId="77777777" w:rsidTr="00B62081">
        <w:trPr>
          <w:trHeight w:val="20"/>
        </w:trPr>
        <w:tc>
          <w:tcPr>
            <w:tcW w:w="634" w:type="dxa"/>
          </w:tcPr>
          <w:p w14:paraId="2D35BB3B" w14:textId="5E90915D" w:rsidR="00B53BEF" w:rsidRPr="003F72C1" w:rsidRDefault="00B62081" w:rsidP="003F72C1">
            <w:pPr>
              <w:ind w:right="-58"/>
            </w:pPr>
            <w:r>
              <w:lastRenderedPageBreak/>
              <w:t>81</w:t>
            </w:r>
          </w:p>
        </w:tc>
        <w:tc>
          <w:tcPr>
            <w:tcW w:w="8241" w:type="dxa"/>
            <w:hideMark/>
          </w:tcPr>
          <w:p w14:paraId="57A1083E" w14:textId="7B70B0A6" w:rsidR="00B53BEF" w:rsidRPr="003F72C1" w:rsidRDefault="00B53BEF" w:rsidP="003F72C1">
            <w:pPr>
              <w:ind w:right="-58"/>
            </w:pPr>
            <w:r w:rsidRPr="003F72C1">
              <w:t xml:space="preserve">Реконструкция КЛ 0,4 </w:t>
            </w:r>
            <w:proofErr w:type="spellStart"/>
            <w:r w:rsidRPr="003F72C1">
              <w:t>кВ</w:t>
            </w:r>
            <w:proofErr w:type="spellEnd"/>
            <w:r w:rsidRPr="003F72C1">
              <w:t xml:space="preserve"> к жилым домам  г. Владивосток, </w:t>
            </w:r>
            <w:proofErr w:type="spellStart"/>
            <w:r w:rsidRPr="003F72C1">
              <w:t>ул</w:t>
            </w:r>
            <w:proofErr w:type="gramStart"/>
            <w:r w:rsidRPr="003F72C1">
              <w:t>.З</w:t>
            </w:r>
            <w:proofErr w:type="gramEnd"/>
            <w:r w:rsidRPr="003F72C1">
              <w:t>ападная</w:t>
            </w:r>
            <w:proofErr w:type="spellEnd"/>
            <w:r w:rsidRPr="003F72C1">
              <w:t xml:space="preserve"> 27/1, ул. Суханова, 1, ул. Шевченко 5,7, 9, 11 и замена приборов учета</w:t>
            </w:r>
          </w:p>
        </w:tc>
        <w:tc>
          <w:tcPr>
            <w:tcW w:w="1296" w:type="dxa"/>
            <w:noWrap/>
            <w:hideMark/>
          </w:tcPr>
          <w:p w14:paraId="57C60D8F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37,32 </w:t>
            </w:r>
          </w:p>
        </w:tc>
      </w:tr>
      <w:tr w:rsidR="00B53BEF" w:rsidRPr="003F72C1" w14:paraId="542B4787" w14:textId="77777777" w:rsidTr="00B62081">
        <w:trPr>
          <w:trHeight w:val="20"/>
        </w:trPr>
        <w:tc>
          <w:tcPr>
            <w:tcW w:w="634" w:type="dxa"/>
          </w:tcPr>
          <w:p w14:paraId="54E8A3DE" w14:textId="006B93E5" w:rsidR="00B53BEF" w:rsidRPr="003F72C1" w:rsidRDefault="00B62081" w:rsidP="003F72C1">
            <w:pPr>
              <w:ind w:right="-58"/>
            </w:pPr>
            <w:r>
              <w:t>82</w:t>
            </w:r>
          </w:p>
        </w:tc>
        <w:tc>
          <w:tcPr>
            <w:tcW w:w="8241" w:type="dxa"/>
            <w:hideMark/>
          </w:tcPr>
          <w:p w14:paraId="663E8924" w14:textId="015C81B5" w:rsidR="00B53BEF" w:rsidRPr="003F72C1" w:rsidRDefault="00B53BEF" w:rsidP="003F72C1">
            <w:pPr>
              <w:ind w:right="-58"/>
            </w:pPr>
            <w:r w:rsidRPr="003F72C1">
              <w:t xml:space="preserve">Реконструкция котельного агрегата ДЕ-16 котельной </w:t>
            </w:r>
            <w:proofErr w:type="spellStart"/>
            <w:r w:rsidRPr="003F72C1">
              <w:t>мкр</w:t>
            </w:r>
            <w:proofErr w:type="spellEnd"/>
            <w:r w:rsidRPr="003F72C1">
              <w:t>. "</w:t>
            </w:r>
            <w:proofErr w:type="spellStart"/>
            <w:r w:rsidRPr="003F72C1">
              <w:t>Змеинка</w:t>
            </w:r>
            <w:proofErr w:type="spellEnd"/>
            <w:r w:rsidRPr="003F72C1">
              <w:t xml:space="preserve">" (ФГУП "92 </w:t>
            </w:r>
            <w:proofErr w:type="spellStart"/>
            <w:r w:rsidRPr="003F72C1">
              <w:t>судоремзавод</w:t>
            </w:r>
            <w:proofErr w:type="spellEnd"/>
            <w:r w:rsidRPr="003F72C1">
              <w:t>")  г. Владивосток</w:t>
            </w:r>
          </w:p>
        </w:tc>
        <w:tc>
          <w:tcPr>
            <w:tcW w:w="1296" w:type="dxa"/>
            <w:noWrap/>
            <w:hideMark/>
          </w:tcPr>
          <w:p w14:paraId="082024A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2 203,71 </w:t>
            </w:r>
          </w:p>
        </w:tc>
      </w:tr>
      <w:tr w:rsidR="00B53BEF" w:rsidRPr="003F72C1" w14:paraId="6F7AB2CD" w14:textId="77777777" w:rsidTr="00B62081">
        <w:trPr>
          <w:trHeight w:val="20"/>
        </w:trPr>
        <w:tc>
          <w:tcPr>
            <w:tcW w:w="634" w:type="dxa"/>
          </w:tcPr>
          <w:p w14:paraId="5A4545B4" w14:textId="5EC7A91A" w:rsidR="00B53BEF" w:rsidRPr="003F72C1" w:rsidRDefault="00B62081" w:rsidP="003F72C1">
            <w:pPr>
              <w:ind w:right="-58"/>
            </w:pPr>
            <w:r>
              <w:t>83</w:t>
            </w:r>
          </w:p>
        </w:tc>
        <w:tc>
          <w:tcPr>
            <w:tcW w:w="8241" w:type="dxa"/>
            <w:hideMark/>
          </w:tcPr>
          <w:p w14:paraId="1B63E19C" w14:textId="7BE34E71" w:rsidR="00B53BEF" w:rsidRPr="003F72C1" w:rsidRDefault="00B53BEF" w:rsidP="003F72C1">
            <w:pPr>
              <w:ind w:right="-58"/>
            </w:pPr>
            <w:r w:rsidRPr="003F72C1">
              <w:t xml:space="preserve">Реконструкция наружных сетей электроснабжения от ТП 4628 к школе </w:t>
            </w:r>
            <w:proofErr w:type="gramStart"/>
            <w:r w:rsidRPr="003F72C1">
              <w:t>-и</w:t>
            </w:r>
            <w:proofErr w:type="gramEnd"/>
            <w:r w:rsidRPr="003F72C1">
              <w:t>нтернату,  г. Владивосток, ул. Восточная 34</w:t>
            </w:r>
          </w:p>
        </w:tc>
        <w:tc>
          <w:tcPr>
            <w:tcW w:w="1296" w:type="dxa"/>
            <w:noWrap/>
            <w:hideMark/>
          </w:tcPr>
          <w:p w14:paraId="61D2CFCC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187,99 </w:t>
            </w:r>
          </w:p>
        </w:tc>
      </w:tr>
      <w:tr w:rsidR="00B53BEF" w:rsidRPr="003F72C1" w14:paraId="200B13F4" w14:textId="77777777" w:rsidTr="00B62081">
        <w:trPr>
          <w:trHeight w:val="20"/>
        </w:trPr>
        <w:tc>
          <w:tcPr>
            <w:tcW w:w="634" w:type="dxa"/>
          </w:tcPr>
          <w:p w14:paraId="6081451F" w14:textId="0B26DA3A" w:rsidR="00B53BEF" w:rsidRPr="003F72C1" w:rsidRDefault="00B62081" w:rsidP="003F72C1">
            <w:pPr>
              <w:ind w:right="-58"/>
            </w:pPr>
            <w:r>
              <w:t>84</w:t>
            </w:r>
          </w:p>
        </w:tc>
        <w:tc>
          <w:tcPr>
            <w:tcW w:w="8241" w:type="dxa"/>
            <w:hideMark/>
          </w:tcPr>
          <w:p w14:paraId="512A5FAD" w14:textId="2E8FDF96" w:rsidR="00B53BEF" w:rsidRPr="003F72C1" w:rsidRDefault="00B53BEF" w:rsidP="003F72C1">
            <w:pPr>
              <w:ind w:right="-58"/>
            </w:pPr>
            <w:r w:rsidRPr="003F72C1">
              <w:t>Реконструкция насосных станций  г. Владивосток, ул. Русская 67, 69</w:t>
            </w:r>
          </w:p>
        </w:tc>
        <w:tc>
          <w:tcPr>
            <w:tcW w:w="1296" w:type="dxa"/>
            <w:noWrap/>
            <w:hideMark/>
          </w:tcPr>
          <w:p w14:paraId="61A55DC4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176,04 </w:t>
            </w:r>
          </w:p>
        </w:tc>
      </w:tr>
      <w:tr w:rsidR="00B53BEF" w:rsidRPr="003F72C1" w14:paraId="574CBE46" w14:textId="77777777" w:rsidTr="00B62081">
        <w:trPr>
          <w:trHeight w:val="20"/>
        </w:trPr>
        <w:tc>
          <w:tcPr>
            <w:tcW w:w="634" w:type="dxa"/>
          </w:tcPr>
          <w:p w14:paraId="3D705C2E" w14:textId="3D8596FD" w:rsidR="00B53BEF" w:rsidRPr="003F72C1" w:rsidRDefault="00B62081" w:rsidP="003F72C1">
            <w:pPr>
              <w:ind w:right="-108"/>
            </w:pPr>
            <w:r>
              <w:t>85</w:t>
            </w:r>
          </w:p>
        </w:tc>
        <w:tc>
          <w:tcPr>
            <w:tcW w:w="8241" w:type="dxa"/>
            <w:hideMark/>
          </w:tcPr>
          <w:p w14:paraId="640932C2" w14:textId="5A45A8FA" w:rsidR="00B53BEF" w:rsidRPr="003F72C1" w:rsidRDefault="00B53BEF" w:rsidP="003F72C1">
            <w:pPr>
              <w:ind w:right="-108"/>
            </w:pPr>
            <w:r w:rsidRPr="003F72C1">
              <w:t xml:space="preserve">Реконструкция системы теплоснабжения, г. Владивосток, ул. </w:t>
            </w:r>
            <w:proofErr w:type="spellStart"/>
            <w:r w:rsidRPr="003F72C1">
              <w:t>Новоивановская</w:t>
            </w:r>
            <w:proofErr w:type="spellEnd"/>
            <w:r w:rsidRPr="003F72C1">
              <w:t> 6/4</w:t>
            </w:r>
          </w:p>
        </w:tc>
        <w:tc>
          <w:tcPr>
            <w:tcW w:w="1296" w:type="dxa"/>
            <w:noWrap/>
            <w:hideMark/>
          </w:tcPr>
          <w:p w14:paraId="4FED2261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1 849,74 </w:t>
            </w:r>
          </w:p>
        </w:tc>
      </w:tr>
      <w:tr w:rsidR="00B53BEF" w:rsidRPr="003F72C1" w14:paraId="7AA5903B" w14:textId="77777777" w:rsidTr="00B62081">
        <w:trPr>
          <w:trHeight w:val="20"/>
        </w:trPr>
        <w:tc>
          <w:tcPr>
            <w:tcW w:w="634" w:type="dxa"/>
          </w:tcPr>
          <w:p w14:paraId="36835F6D" w14:textId="143D19F6" w:rsidR="00B53BEF" w:rsidRPr="003F72C1" w:rsidRDefault="00B62081" w:rsidP="003F72C1">
            <w:pPr>
              <w:ind w:right="-58"/>
            </w:pPr>
            <w:r>
              <w:t>86</w:t>
            </w:r>
          </w:p>
        </w:tc>
        <w:tc>
          <w:tcPr>
            <w:tcW w:w="8241" w:type="dxa"/>
            <w:hideMark/>
          </w:tcPr>
          <w:p w14:paraId="362C77DF" w14:textId="1A8D36FE" w:rsidR="00B53BEF" w:rsidRPr="003F72C1" w:rsidRDefault="00B53BEF" w:rsidP="003F72C1">
            <w:pPr>
              <w:ind w:right="-58"/>
            </w:pPr>
            <w:r w:rsidRPr="003F72C1">
              <w:t>Реконструкция теплотрассы,  г. Владивосток, пр-т 100 лет Владивостоку 153</w:t>
            </w:r>
          </w:p>
        </w:tc>
        <w:tc>
          <w:tcPr>
            <w:tcW w:w="1296" w:type="dxa"/>
            <w:noWrap/>
            <w:hideMark/>
          </w:tcPr>
          <w:p w14:paraId="62FF63D3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600,27 </w:t>
            </w:r>
          </w:p>
        </w:tc>
      </w:tr>
      <w:tr w:rsidR="00B53BEF" w:rsidRPr="003F72C1" w14:paraId="68A4A18A" w14:textId="77777777" w:rsidTr="00B62081">
        <w:trPr>
          <w:trHeight w:val="20"/>
        </w:trPr>
        <w:tc>
          <w:tcPr>
            <w:tcW w:w="634" w:type="dxa"/>
          </w:tcPr>
          <w:p w14:paraId="75E03A03" w14:textId="0D073913" w:rsidR="00B53BEF" w:rsidRPr="003F72C1" w:rsidRDefault="00B62081" w:rsidP="003F72C1">
            <w:pPr>
              <w:ind w:right="-58"/>
            </w:pPr>
            <w:r>
              <w:t>87</w:t>
            </w:r>
          </w:p>
        </w:tc>
        <w:tc>
          <w:tcPr>
            <w:tcW w:w="8241" w:type="dxa"/>
            <w:hideMark/>
          </w:tcPr>
          <w:p w14:paraId="3C9B2DEE" w14:textId="68F0B86E" w:rsidR="00B53BEF" w:rsidRPr="003F72C1" w:rsidRDefault="00B53BEF" w:rsidP="003F72C1">
            <w:pPr>
              <w:ind w:right="-58"/>
            </w:pPr>
            <w:r w:rsidRPr="003F72C1">
              <w:t>Реконструкция теплотрассы,  г. Владивосток, ул. Калинина243</w:t>
            </w:r>
          </w:p>
        </w:tc>
        <w:tc>
          <w:tcPr>
            <w:tcW w:w="1296" w:type="dxa"/>
            <w:noWrap/>
            <w:hideMark/>
          </w:tcPr>
          <w:p w14:paraId="283DDF1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365,94 </w:t>
            </w:r>
          </w:p>
        </w:tc>
      </w:tr>
      <w:tr w:rsidR="00B53BEF" w:rsidRPr="003F72C1" w14:paraId="0614266C" w14:textId="77777777" w:rsidTr="00B62081">
        <w:trPr>
          <w:trHeight w:val="20"/>
        </w:trPr>
        <w:tc>
          <w:tcPr>
            <w:tcW w:w="634" w:type="dxa"/>
          </w:tcPr>
          <w:p w14:paraId="48714815" w14:textId="777B0226" w:rsidR="00B53BEF" w:rsidRPr="003F72C1" w:rsidRDefault="00B62081" w:rsidP="003F72C1">
            <w:pPr>
              <w:ind w:right="-58"/>
            </w:pPr>
            <w:r>
              <w:t>88</w:t>
            </w:r>
          </w:p>
        </w:tc>
        <w:tc>
          <w:tcPr>
            <w:tcW w:w="8241" w:type="dxa"/>
            <w:hideMark/>
          </w:tcPr>
          <w:p w14:paraId="0ED614B6" w14:textId="361E6E11" w:rsidR="00B53BEF" w:rsidRPr="003F72C1" w:rsidRDefault="00B53BEF" w:rsidP="003F72C1">
            <w:pPr>
              <w:ind w:right="-58"/>
            </w:pPr>
            <w:r w:rsidRPr="003F72C1">
              <w:t>Реконструкция теплотрассы,  г. Владивосток, ул. Хабаровская 8-10а</w:t>
            </w:r>
          </w:p>
        </w:tc>
        <w:tc>
          <w:tcPr>
            <w:tcW w:w="1296" w:type="dxa"/>
            <w:noWrap/>
            <w:hideMark/>
          </w:tcPr>
          <w:p w14:paraId="45E53AF8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466,74 </w:t>
            </w:r>
          </w:p>
        </w:tc>
      </w:tr>
      <w:tr w:rsidR="00B53BEF" w:rsidRPr="003F72C1" w14:paraId="43464DE0" w14:textId="77777777" w:rsidTr="00B62081">
        <w:trPr>
          <w:trHeight w:val="20"/>
        </w:trPr>
        <w:tc>
          <w:tcPr>
            <w:tcW w:w="634" w:type="dxa"/>
          </w:tcPr>
          <w:p w14:paraId="0D96B91A" w14:textId="092E082E" w:rsidR="00B53BEF" w:rsidRPr="003F72C1" w:rsidRDefault="00B62081" w:rsidP="003F72C1">
            <w:pPr>
              <w:ind w:right="-58"/>
            </w:pPr>
            <w:r>
              <w:t>89</w:t>
            </w:r>
          </w:p>
        </w:tc>
        <w:tc>
          <w:tcPr>
            <w:tcW w:w="8241" w:type="dxa"/>
            <w:hideMark/>
          </w:tcPr>
          <w:p w14:paraId="4E12A70B" w14:textId="3CE73987" w:rsidR="00B53BEF" w:rsidRPr="003F72C1" w:rsidRDefault="00B53BEF" w:rsidP="003F72C1">
            <w:pPr>
              <w:ind w:right="-58"/>
            </w:pPr>
            <w:r w:rsidRPr="003F72C1">
              <w:t>Реконструкция теплотрассы,  г. Владивосток, пр.100 лет Владивостоку 153 (2 этап)</w:t>
            </w:r>
          </w:p>
        </w:tc>
        <w:tc>
          <w:tcPr>
            <w:tcW w:w="1296" w:type="dxa"/>
            <w:noWrap/>
            <w:hideMark/>
          </w:tcPr>
          <w:p w14:paraId="3C9F3879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587,75 </w:t>
            </w:r>
          </w:p>
        </w:tc>
      </w:tr>
      <w:tr w:rsidR="00B53BEF" w:rsidRPr="003F72C1" w14:paraId="349B7E91" w14:textId="77777777" w:rsidTr="00B62081">
        <w:trPr>
          <w:trHeight w:val="20"/>
        </w:trPr>
        <w:tc>
          <w:tcPr>
            <w:tcW w:w="634" w:type="dxa"/>
          </w:tcPr>
          <w:p w14:paraId="604641CF" w14:textId="11FE88EA" w:rsidR="00B53BEF" w:rsidRPr="003F72C1" w:rsidRDefault="00B62081" w:rsidP="003F72C1">
            <w:pPr>
              <w:ind w:right="-58"/>
            </w:pPr>
            <w:r>
              <w:t>90</w:t>
            </w:r>
          </w:p>
        </w:tc>
        <w:tc>
          <w:tcPr>
            <w:tcW w:w="8241" w:type="dxa"/>
            <w:hideMark/>
          </w:tcPr>
          <w:p w14:paraId="7B2674FF" w14:textId="6A47D1BD" w:rsidR="00B53BEF" w:rsidRPr="003F72C1" w:rsidRDefault="00B53BEF" w:rsidP="003F72C1">
            <w:pPr>
              <w:ind w:right="-58"/>
            </w:pPr>
            <w:r w:rsidRPr="003F72C1">
              <w:t>Реконструкция электрических сетей 0,4кВ к жилому фонду, переданному в муниципальную собственность от ОАО "</w:t>
            </w:r>
            <w:proofErr w:type="spellStart"/>
            <w:r w:rsidRPr="003F72C1">
              <w:t>Садгород</w:t>
            </w:r>
            <w:proofErr w:type="spellEnd"/>
            <w:r w:rsidRPr="003F72C1">
              <w:t>",  г. Владивосток, пер. ЖЕЛЕЗНОДОРОЖНЫЙ, д. 3</w:t>
            </w:r>
          </w:p>
        </w:tc>
        <w:tc>
          <w:tcPr>
            <w:tcW w:w="1296" w:type="dxa"/>
            <w:noWrap/>
            <w:hideMark/>
          </w:tcPr>
          <w:p w14:paraId="0D6346B0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538,36 </w:t>
            </w:r>
          </w:p>
        </w:tc>
      </w:tr>
      <w:tr w:rsidR="00B53BEF" w:rsidRPr="003F72C1" w14:paraId="7F5BAAF6" w14:textId="77777777" w:rsidTr="00B62081">
        <w:trPr>
          <w:trHeight w:val="20"/>
        </w:trPr>
        <w:tc>
          <w:tcPr>
            <w:tcW w:w="634" w:type="dxa"/>
          </w:tcPr>
          <w:p w14:paraId="742C9B8C" w14:textId="65F9A0FE" w:rsidR="00B53BEF" w:rsidRPr="003F72C1" w:rsidRDefault="00B62081" w:rsidP="003F72C1">
            <w:pPr>
              <w:ind w:right="-108"/>
            </w:pPr>
            <w:r>
              <w:t>91</w:t>
            </w:r>
          </w:p>
        </w:tc>
        <w:tc>
          <w:tcPr>
            <w:tcW w:w="8241" w:type="dxa"/>
            <w:hideMark/>
          </w:tcPr>
          <w:p w14:paraId="4C535618" w14:textId="02578F99" w:rsidR="00B53BEF" w:rsidRPr="003F72C1" w:rsidRDefault="00B53BEF" w:rsidP="003F72C1">
            <w:pPr>
              <w:ind w:right="-108"/>
            </w:pPr>
            <w:r w:rsidRPr="003F72C1">
              <w:t xml:space="preserve">Реконструкция электроснабжения ВЛ-0,4 </w:t>
            </w:r>
            <w:proofErr w:type="spellStart"/>
            <w:r w:rsidRPr="003F72C1">
              <w:t>к</w:t>
            </w:r>
            <w:proofErr w:type="gramStart"/>
            <w:r w:rsidRPr="003F72C1">
              <w:t>.В</w:t>
            </w:r>
            <w:proofErr w:type="spellEnd"/>
            <w:proofErr w:type="gramEnd"/>
            <w:r w:rsidRPr="003F72C1">
              <w:t xml:space="preserve"> от 1610 отпайкой от опоры № 5 гр.  г. Владивосток, ул. Чайковского на муниципальный жилой дом по г. Владивосток, ул. Полетаева 39</w:t>
            </w:r>
          </w:p>
        </w:tc>
        <w:tc>
          <w:tcPr>
            <w:tcW w:w="1296" w:type="dxa"/>
            <w:noWrap/>
            <w:hideMark/>
          </w:tcPr>
          <w:p w14:paraId="341AB342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98,52 </w:t>
            </w:r>
          </w:p>
        </w:tc>
      </w:tr>
      <w:tr w:rsidR="00B53BEF" w:rsidRPr="003F72C1" w14:paraId="172925AD" w14:textId="77777777" w:rsidTr="00B62081">
        <w:trPr>
          <w:trHeight w:val="20"/>
        </w:trPr>
        <w:tc>
          <w:tcPr>
            <w:tcW w:w="634" w:type="dxa"/>
          </w:tcPr>
          <w:p w14:paraId="4BD653A5" w14:textId="39D5EEC9" w:rsidR="00B53BEF" w:rsidRPr="003F72C1" w:rsidRDefault="00B62081" w:rsidP="003F72C1">
            <w:pPr>
              <w:ind w:right="-58"/>
            </w:pPr>
            <w:r>
              <w:t>92</w:t>
            </w:r>
          </w:p>
        </w:tc>
        <w:tc>
          <w:tcPr>
            <w:tcW w:w="8241" w:type="dxa"/>
            <w:hideMark/>
          </w:tcPr>
          <w:p w14:paraId="7ABAA436" w14:textId="6E584830" w:rsidR="00B53BEF" w:rsidRPr="003F72C1" w:rsidRDefault="00B53BEF" w:rsidP="003F72C1">
            <w:pPr>
              <w:ind w:right="-58"/>
            </w:pPr>
            <w:r w:rsidRPr="003F72C1">
              <w:t xml:space="preserve">Реконструкция электроснабжения к жилому дому № 97 </w:t>
            </w:r>
            <w:r>
              <w:t>по</w:t>
            </w:r>
            <w:r w:rsidRPr="003F72C1">
              <w:t xml:space="preserve"> ул. Русская</w:t>
            </w:r>
          </w:p>
        </w:tc>
        <w:tc>
          <w:tcPr>
            <w:tcW w:w="1296" w:type="dxa"/>
            <w:noWrap/>
            <w:hideMark/>
          </w:tcPr>
          <w:p w14:paraId="653AADC4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263,06 </w:t>
            </w:r>
          </w:p>
        </w:tc>
      </w:tr>
      <w:tr w:rsidR="00B53BEF" w:rsidRPr="003F72C1" w14:paraId="233E42F1" w14:textId="77777777" w:rsidTr="00B62081">
        <w:trPr>
          <w:trHeight w:val="20"/>
        </w:trPr>
        <w:tc>
          <w:tcPr>
            <w:tcW w:w="634" w:type="dxa"/>
          </w:tcPr>
          <w:p w14:paraId="40ACCB42" w14:textId="014F57B5" w:rsidR="00B53BEF" w:rsidRPr="003F72C1" w:rsidRDefault="00B62081" w:rsidP="003F72C1">
            <w:pPr>
              <w:ind w:right="-58"/>
            </w:pPr>
            <w:r>
              <w:t>93</w:t>
            </w:r>
          </w:p>
        </w:tc>
        <w:tc>
          <w:tcPr>
            <w:tcW w:w="8241" w:type="dxa"/>
            <w:hideMark/>
          </w:tcPr>
          <w:p w14:paraId="20971FC9" w14:textId="7853C4AB" w:rsidR="00B53BEF" w:rsidRPr="003F72C1" w:rsidRDefault="00B53BEF" w:rsidP="003F72C1">
            <w:pPr>
              <w:ind w:right="-58"/>
            </w:pPr>
            <w:r w:rsidRPr="003F72C1">
              <w:t>Реконструкция электроснабже</w:t>
            </w:r>
            <w:r>
              <w:t>ния к жилым домам № 11,13,15,17 по</w:t>
            </w:r>
            <w:r w:rsidRPr="003F72C1">
              <w:t xml:space="preserve"> ул. Полтавская</w:t>
            </w:r>
          </w:p>
        </w:tc>
        <w:tc>
          <w:tcPr>
            <w:tcW w:w="1296" w:type="dxa"/>
            <w:noWrap/>
            <w:hideMark/>
          </w:tcPr>
          <w:p w14:paraId="60AB35DD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3 416,42 </w:t>
            </w:r>
          </w:p>
        </w:tc>
      </w:tr>
      <w:tr w:rsidR="00B53BEF" w:rsidRPr="003F72C1" w14:paraId="687263C9" w14:textId="77777777" w:rsidTr="00B62081">
        <w:trPr>
          <w:trHeight w:val="20"/>
        </w:trPr>
        <w:tc>
          <w:tcPr>
            <w:tcW w:w="634" w:type="dxa"/>
          </w:tcPr>
          <w:p w14:paraId="1FED7C46" w14:textId="72D61C61" w:rsidR="00B53BEF" w:rsidRPr="003F72C1" w:rsidRDefault="00B62081" w:rsidP="003F72C1">
            <w:pPr>
              <w:ind w:right="-58"/>
            </w:pPr>
            <w:r>
              <w:t>94</w:t>
            </w:r>
          </w:p>
        </w:tc>
        <w:tc>
          <w:tcPr>
            <w:tcW w:w="8241" w:type="dxa"/>
            <w:hideMark/>
          </w:tcPr>
          <w:p w14:paraId="269AE15B" w14:textId="3FFE7579" w:rsidR="00B53BEF" w:rsidRPr="003F72C1" w:rsidRDefault="00B53BEF" w:rsidP="003F72C1">
            <w:pPr>
              <w:ind w:right="-58"/>
            </w:pPr>
            <w:r w:rsidRPr="003F72C1">
              <w:t xml:space="preserve">Реконструкция электроснабжения к жилым домам № </w:t>
            </w:r>
            <w:proofErr w:type="gramStart"/>
            <w:r w:rsidRPr="003F72C1">
              <w:t>21,21</w:t>
            </w:r>
            <w:proofErr w:type="gramEnd"/>
            <w:r w:rsidRPr="003F72C1">
              <w:t>а</w:t>
            </w:r>
            <w:r>
              <w:t xml:space="preserve"> по </w:t>
            </w:r>
            <w:r w:rsidRPr="003F72C1">
              <w:t xml:space="preserve"> ул. Полтавская</w:t>
            </w:r>
          </w:p>
        </w:tc>
        <w:tc>
          <w:tcPr>
            <w:tcW w:w="1296" w:type="dxa"/>
            <w:noWrap/>
            <w:hideMark/>
          </w:tcPr>
          <w:p w14:paraId="1EC436AE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1 025,69 </w:t>
            </w:r>
          </w:p>
        </w:tc>
      </w:tr>
      <w:tr w:rsidR="00B53BEF" w:rsidRPr="003F72C1" w14:paraId="548EF09A" w14:textId="77777777" w:rsidTr="00B62081">
        <w:trPr>
          <w:trHeight w:val="20"/>
        </w:trPr>
        <w:tc>
          <w:tcPr>
            <w:tcW w:w="634" w:type="dxa"/>
          </w:tcPr>
          <w:p w14:paraId="50B53FCF" w14:textId="0C7DFBB7" w:rsidR="00B53BEF" w:rsidRPr="003F72C1" w:rsidRDefault="00B62081" w:rsidP="003F72C1">
            <w:pPr>
              <w:ind w:right="-58"/>
            </w:pPr>
            <w:r>
              <w:t>95</w:t>
            </w:r>
          </w:p>
        </w:tc>
        <w:tc>
          <w:tcPr>
            <w:tcW w:w="8241" w:type="dxa"/>
            <w:hideMark/>
          </w:tcPr>
          <w:p w14:paraId="076B072A" w14:textId="74C550AF" w:rsidR="00B53BEF" w:rsidRPr="003F72C1" w:rsidRDefault="00B53BEF" w:rsidP="003F72C1">
            <w:pPr>
              <w:ind w:right="-58"/>
            </w:pPr>
            <w:r w:rsidRPr="003F72C1">
              <w:t>Реконструкция электроснабжения к жилым домам № 94, 98,  г. Владивосток, ул. Русская</w:t>
            </w:r>
          </w:p>
        </w:tc>
        <w:tc>
          <w:tcPr>
            <w:tcW w:w="1296" w:type="dxa"/>
            <w:noWrap/>
            <w:hideMark/>
          </w:tcPr>
          <w:p w14:paraId="2FFE9460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6 495,38 </w:t>
            </w:r>
          </w:p>
        </w:tc>
      </w:tr>
      <w:tr w:rsidR="00B53BEF" w:rsidRPr="003F72C1" w14:paraId="1B44DB95" w14:textId="77777777" w:rsidTr="00B62081">
        <w:trPr>
          <w:trHeight w:val="20"/>
        </w:trPr>
        <w:tc>
          <w:tcPr>
            <w:tcW w:w="634" w:type="dxa"/>
          </w:tcPr>
          <w:p w14:paraId="2F8761AA" w14:textId="5E237C77" w:rsidR="00B53BEF" w:rsidRPr="003F72C1" w:rsidRDefault="00B62081" w:rsidP="003F72C1">
            <w:pPr>
              <w:ind w:right="-58"/>
            </w:pPr>
            <w:r>
              <w:t>96</w:t>
            </w:r>
          </w:p>
        </w:tc>
        <w:tc>
          <w:tcPr>
            <w:tcW w:w="8241" w:type="dxa"/>
            <w:hideMark/>
          </w:tcPr>
          <w:p w14:paraId="0AB139F6" w14:textId="545DDA2A" w:rsidR="00B53BEF" w:rsidRPr="003F72C1" w:rsidRDefault="00B53BEF" w:rsidP="003F72C1">
            <w:pPr>
              <w:ind w:right="-58"/>
            </w:pPr>
            <w:r w:rsidRPr="003F72C1">
              <w:t xml:space="preserve">Реконструкция электроснабжения к жилым домам,  г. Владивосток, ул. Приходько, № 6,8,13,15,17, ул. </w:t>
            </w:r>
            <w:proofErr w:type="spellStart"/>
            <w:r w:rsidRPr="003F72C1">
              <w:t>Горийская</w:t>
            </w:r>
            <w:proofErr w:type="spellEnd"/>
            <w:r w:rsidRPr="003F72C1">
              <w:t xml:space="preserve"> № 6, 6а,6б, ул. Тупик Трудовых резервов № 5,7,9,9а</w:t>
            </w:r>
          </w:p>
        </w:tc>
        <w:tc>
          <w:tcPr>
            <w:tcW w:w="1296" w:type="dxa"/>
            <w:noWrap/>
            <w:hideMark/>
          </w:tcPr>
          <w:p w14:paraId="4C094910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1 094,88 </w:t>
            </w:r>
          </w:p>
        </w:tc>
      </w:tr>
      <w:tr w:rsidR="00B53BEF" w:rsidRPr="003F72C1" w14:paraId="730468E8" w14:textId="77777777" w:rsidTr="00B62081">
        <w:trPr>
          <w:trHeight w:val="20"/>
        </w:trPr>
        <w:tc>
          <w:tcPr>
            <w:tcW w:w="634" w:type="dxa"/>
          </w:tcPr>
          <w:p w14:paraId="47D4B716" w14:textId="65FE8BE2" w:rsidR="00B53BEF" w:rsidRPr="003F72C1" w:rsidRDefault="00B62081" w:rsidP="003F72C1">
            <w:pPr>
              <w:ind w:right="-58"/>
            </w:pPr>
            <w:r>
              <w:t>97</w:t>
            </w:r>
          </w:p>
        </w:tc>
        <w:tc>
          <w:tcPr>
            <w:tcW w:w="8241" w:type="dxa"/>
            <w:hideMark/>
          </w:tcPr>
          <w:p w14:paraId="3BA8A4C4" w14:textId="77BA7984" w:rsidR="00B53BEF" w:rsidRPr="003F72C1" w:rsidRDefault="00B53BEF" w:rsidP="003F72C1">
            <w:pPr>
              <w:ind w:right="-58"/>
            </w:pPr>
            <w:r w:rsidRPr="003F72C1">
              <w:t>Реконструкция электроснабжения тепловой насосной,  г. Владивосток, ул. Борисенко 19 от ТП 2820</w:t>
            </w:r>
          </w:p>
        </w:tc>
        <w:tc>
          <w:tcPr>
            <w:tcW w:w="1296" w:type="dxa"/>
            <w:noWrap/>
            <w:hideMark/>
          </w:tcPr>
          <w:p w14:paraId="4FC5D18A" w14:textId="77777777" w:rsidR="00B53BEF" w:rsidRPr="003F72C1" w:rsidRDefault="00B53BEF" w:rsidP="003F72C1">
            <w:pPr>
              <w:jc w:val="right"/>
              <w:rPr>
                <w:bCs/>
              </w:rPr>
            </w:pPr>
            <w:r w:rsidRPr="003F72C1">
              <w:rPr>
                <w:bCs/>
              </w:rPr>
              <w:t xml:space="preserve"> 583,18 </w:t>
            </w:r>
          </w:p>
        </w:tc>
      </w:tr>
      <w:tr w:rsidR="00B53BEF" w:rsidRPr="003F72C1" w14:paraId="12E57BB1" w14:textId="77777777" w:rsidTr="00B62081">
        <w:trPr>
          <w:trHeight w:val="70"/>
        </w:trPr>
        <w:tc>
          <w:tcPr>
            <w:tcW w:w="634" w:type="dxa"/>
          </w:tcPr>
          <w:p w14:paraId="50141823" w14:textId="1127D4FA" w:rsidR="00B53BEF" w:rsidRPr="003F72C1" w:rsidRDefault="00B53BEF" w:rsidP="003F72C1">
            <w:pPr>
              <w:rPr>
                <w:b/>
              </w:rPr>
            </w:pPr>
          </w:p>
        </w:tc>
        <w:tc>
          <w:tcPr>
            <w:tcW w:w="8241" w:type="dxa"/>
            <w:hideMark/>
          </w:tcPr>
          <w:p w14:paraId="0B397AF4" w14:textId="4680A3AE" w:rsidR="00B53BEF" w:rsidRPr="003F72C1" w:rsidRDefault="00B53BEF" w:rsidP="003F72C1">
            <w:pPr>
              <w:rPr>
                <w:b/>
              </w:rPr>
            </w:pPr>
            <w:r w:rsidRPr="003F72C1">
              <w:rPr>
                <w:b/>
              </w:rPr>
              <w:t>ВСЕГО</w:t>
            </w:r>
          </w:p>
        </w:tc>
        <w:tc>
          <w:tcPr>
            <w:tcW w:w="1296" w:type="dxa"/>
            <w:noWrap/>
            <w:hideMark/>
          </w:tcPr>
          <w:p w14:paraId="372EA10F" w14:textId="77777777" w:rsidR="00B53BEF" w:rsidRPr="003F72C1" w:rsidRDefault="00B53BEF" w:rsidP="003F72C1">
            <w:pPr>
              <w:jc w:val="right"/>
              <w:rPr>
                <w:b/>
                <w:bCs/>
              </w:rPr>
            </w:pPr>
            <w:r w:rsidRPr="003F72C1">
              <w:rPr>
                <w:b/>
                <w:bCs/>
              </w:rPr>
              <w:t xml:space="preserve">240 528,21 </w:t>
            </w:r>
          </w:p>
        </w:tc>
      </w:tr>
    </w:tbl>
    <w:p w14:paraId="08C6F478" w14:textId="503D40E7" w:rsidR="003F72C1" w:rsidRPr="003F72C1" w:rsidRDefault="003F72C1" w:rsidP="003F72C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CE19054" w14:textId="77777777" w:rsidR="003F72C1" w:rsidRDefault="003F72C1" w:rsidP="00EE11A6">
      <w:pPr>
        <w:jc w:val="right"/>
        <w:rPr>
          <w:rFonts w:eastAsia="Calibri"/>
          <w:lang w:eastAsia="en-US"/>
        </w:rPr>
      </w:pPr>
    </w:p>
    <w:sectPr w:rsidR="003F72C1" w:rsidSect="004A7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C79A2" w14:textId="77777777" w:rsidR="0085640C" w:rsidRDefault="0085640C" w:rsidP="00F06BA8">
      <w:r>
        <w:separator/>
      </w:r>
    </w:p>
  </w:endnote>
  <w:endnote w:type="continuationSeparator" w:id="0">
    <w:p w14:paraId="27A65210" w14:textId="77777777" w:rsidR="0085640C" w:rsidRDefault="0085640C" w:rsidP="00F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CCAB" w14:textId="77777777" w:rsidR="005F6A38" w:rsidRDefault="005F6A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C8AF" w14:textId="77777777" w:rsidR="005F6A38" w:rsidRDefault="005F6A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F8CD" w14:textId="77777777" w:rsidR="005F6A38" w:rsidRDefault="005F6A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ABA5A" w14:textId="77777777" w:rsidR="0085640C" w:rsidRDefault="0085640C" w:rsidP="00F06BA8">
      <w:r>
        <w:separator/>
      </w:r>
    </w:p>
  </w:footnote>
  <w:footnote w:type="continuationSeparator" w:id="0">
    <w:p w14:paraId="5D8B32AE" w14:textId="77777777" w:rsidR="0085640C" w:rsidRDefault="0085640C" w:rsidP="00F06BA8">
      <w:r>
        <w:continuationSeparator/>
      </w:r>
    </w:p>
  </w:footnote>
  <w:footnote w:id="1">
    <w:p w14:paraId="1B1E34EB" w14:textId="3059C7A1" w:rsidR="005F6A38" w:rsidRDefault="005F6A38" w:rsidP="00494B6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DD29FE">
        <w:t>форма 0503</w:t>
      </w:r>
      <w:r>
        <w:t>1</w:t>
      </w:r>
      <w:r w:rsidRPr="00DD29FE">
        <w:t>90 "Сведения о вложениях в объекты недвижимого имущества, объектах незавершенного строительства"</w:t>
      </w:r>
      <w:r>
        <w:t xml:space="preserve"> (далее – сводная бюджетная отчетность) в составе Пояснительной записки (форма 0503160) к годовой бюджетной отчетности </w:t>
      </w:r>
    </w:p>
  </w:footnote>
  <w:footnote w:id="2">
    <w:p w14:paraId="70E0C9C0" w14:textId="5618616E" w:rsidR="005F6A38" w:rsidRDefault="005F6A38" w:rsidP="00494B6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DD29FE">
        <w:t>форма 0503790 "Сведения о вложениях в объекты недвижимого имущества, об объектах незавершенного строительства бюджетного (автономного) учреждения"</w:t>
      </w:r>
      <w:r>
        <w:t xml:space="preserve"> (далее – сводная  бухгалтерская отчетность)</w:t>
      </w:r>
    </w:p>
  </w:footnote>
  <w:footnote w:id="3">
    <w:p w14:paraId="7AA8B54B" w14:textId="77777777" w:rsidR="005F6A38" w:rsidRDefault="005F6A38" w:rsidP="00494B6C">
      <w:pPr>
        <w:pStyle w:val="a8"/>
      </w:pPr>
      <w:r>
        <w:rPr>
          <w:rStyle w:val="aa"/>
        </w:rPr>
        <w:footnoteRef/>
      </w:r>
      <w:r>
        <w:t xml:space="preserve"> </w:t>
      </w:r>
      <w:r w:rsidRPr="00FF42C1">
        <w:t>от 27.08.2020 № 251Д</w:t>
      </w:r>
    </w:p>
  </w:footnote>
  <w:footnote w:id="4">
    <w:p w14:paraId="354009B0" w14:textId="77777777" w:rsidR="005F6A38" w:rsidRDefault="005F6A38" w:rsidP="00494B6C">
      <w:pPr>
        <w:pStyle w:val="a8"/>
        <w:jc w:val="both"/>
      </w:pPr>
      <w:r>
        <w:rPr>
          <w:rStyle w:val="aa"/>
        </w:rPr>
        <w:footnoteRef/>
      </w:r>
      <w:r>
        <w:t xml:space="preserve"> от 22.01.2020 № 251Д</w:t>
      </w:r>
    </w:p>
  </w:footnote>
  <w:footnote w:id="5">
    <w:p w14:paraId="74C0801F" w14:textId="77777777" w:rsidR="005F6A38" w:rsidRDefault="005F6A38" w:rsidP="00494B6C">
      <w:pPr>
        <w:pStyle w:val="a8"/>
        <w:jc w:val="both"/>
      </w:pPr>
      <w:r>
        <w:rPr>
          <w:rStyle w:val="aa"/>
        </w:rPr>
        <w:footnoteRef/>
      </w:r>
      <w:r>
        <w:t xml:space="preserve"> от 23.01.2020 и от 27.01.2020 № 251Д</w:t>
      </w:r>
    </w:p>
  </w:footnote>
  <w:footnote w:id="6">
    <w:p w14:paraId="180027A4" w14:textId="77777777" w:rsidR="005F6A38" w:rsidRDefault="005F6A38" w:rsidP="00494B6C">
      <w:pPr>
        <w:pStyle w:val="a8"/>
        <w:jc w:val="both"/>
      </w:pPr>
      <w:r>
        <w:rPr>
          <w:rStyle w:val="aa"/>
        </w:rPr>
        <w:footnoteRef/>
      </w:r>
      <w:r>
        <w:t xml:space="preserve"> от 21.01.2020 № 251Д</w:t>
      </w:r>
    </w:p>
  </w:footnote>
  <w:footnote w:id="7">
    <w:p w14:paraId="58FD7427" w14:textId="77777777" w:rsidR="005F6A38" w:rsidRDefault="005F6A38" w:rsidP="00494B6C">
      <w:pPr>
        <w:pStyle w:val="a8"/>
        <w:jc w:val="both"/>
      </w:pPr>
      <w:r>
        <w:rPr>
          <w:rStyle w:val="aa"/>
        </w:rPr>
        <w:footnoteRef/>
      </w:r>
      <w:r>
        <w:t xml:space="preserve"> от 21.01.2020 № 136</w:t>
      </w:r>
    </w:p>
  </w:footnote>
  <w:footnote w:id="8">
    <w:p w14:paraId="6743E2C7" w14:textId="06C61326" w:rsidR="005F6A38" w:rsidRDefault="005F6A38" w:rsidP="00AE342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E3428">
        <w:t>утвержден</w:t>
      </w:r>
      <w:proofErr w:type="gramEnd"/>
      <w:r w:rsidRPr="00AE3428">
        <w:t xml:space="preserve"> Первым заместителем Председателя Правительства Российской Федерации И.И. Шуваловым 31.01.2017 № 727п</w:t>
      </w:r>
      <w:r w:rsidRPr="00AE3428">
        <w:rPr>
          <w:rFonts w:ascii="Cambria Math" w:hAnsi="Cambria Math" w:cs="Cambria Math"/>
        </w:rPr>
        <w:t>‐</w:t>
      </w:r>
      <w:r w:rsidRPr="00AE3428">
        <w:t>П13</w:t>
      </w:r>
    </w:p>
  </w:footnote>
  <w:footnote w:id="9">
    <w:p w14:paraId="2A99B34F" w14:textId="6068E91A" w:rsidR="005F6A38" w:rsidRDefault="005F6A3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п</w:t>
      </w:r>
      <w:r w:rsidRPr="008069D3">
        <w:t>риказ</w:t>
      </w:r>
      <w:r>
        <w:t>ом</w:t>
      </w:r>
      <w:r w:rsidRPr="008069D3">
        <w:t xml:space="preserve"> Минфина России от 28.12.2010</w:t>
      </w:r>
      <w:r>
        <w:t xml:space="preserve"> </w:t>
      </w:r>
      <w:r w:rsidRPr="008069D3">
        <w:t>№ 191н</w:t>
      </w:r>
    </w:p>
  </w:footnote>
  <w:footnote w:id="10">
    <w:p w14:paraId="2BC29E96" w14:textId="0F73B750" w:rsidR="005F6A38" w:rsidRDefault="005F6A38" w:rsidP="00726B8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726B80">
        <w:t>Перечень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 постановлением Правительства РФ от 17.12.2012 № 1317 "О мерах по реализации Указа Президента Российской Федерации от 28.04.2008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07.05.2012 № 601 "Об основных направлениях</w:t>
      </w:r>
      <w:proofErr w:type="gramEnd"/>
      <w:r w:rsidRPr="00726B80">
        <w:t xml:space="preserve"> совершенствования системы государственного управления" (далее – постановление Правительства РФ от 17.12.2012 № 1317)</w:t>
      </w:r>
    </w:p>
  </w:footnote>
  <w:footnote w:id="11">
    <w:p w14:paraId="29BBCD92" w14:textId="77777777" w:rsidR="005F6A38" w:rsidRDefault="005F6A38" w:rsidP="009F77D7">
      <w:pPr>
        <w:pStyle w:val="a8"/>
        <w:jc w:val="both"/>
      </w:pPr>
      <w:r>
        <w:rPr>
          <w:rStyle w:val="aa"/>
        </w:rPr>
        <w:footnoteRef/>
      </w:r>
      <w:r>
        <w:t xml:space="preserve"> утверждена п</w:t>
      </w:r>
      <w:r w:rsidRPr="006D309A">
        <w:t>остановлением Правительства РФ</w:t>
      </w:r>
      <w:r>
        <w:t xml:space="preserve"> </w:t>
      </w:r>
      <w:r w:rsidRPr="006D309A">
        <w:t xml:space="preserve">от 17.12.2012 № 1317 </w:t>
      </w:r>
    </w:p>
  </w:footnote>
  <w:footnote w:id="12">
    <w:p w14:paraId="24CA2EDC" w14:textId="062F45B4" w:rsidR="005F6A38" w:rsidRDefault="005F6A38" w:rsidP="009F77D7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п</w:t>
      </w:r>
      <w:r w:rsidRPr="00BB65FA">
        <w:t>остановление</w:t>
      </w:r>
      <w:r>
        <w:t>м</w:t>
      </w:r>
      <w:r w:rsidRPr="00BB65FA">
        <w:t xml:space="preserve"> администрации г</w:t>
      </w:r>
      <w:r>
        <w:t>орода</w:t>
      </w:r>
      <w:r w:rsidRPr="00BB65FA">
        <w:t xml:space="preserve"> Владивостока от 13.06.2019</w:t>
      </w:r>
      <w:r>
        <w:t xml:space="preserve"> </w:t>
      </w:r>
      <w:r w:rsidRPr="00EA41EC">
        <w:t>№ 2290</w:t>
      </w:r>
    </w:p>
  </w:footnote>
  <w:footnote w:id="13">
    <w:p w14:paraId="31779310" w14:textId="2912060C" w:rsidR="005F6A38" w:rsidRDefault="005F6A38" w:rsidP="000D2FAB">
      <w:pPr>
        <w:pStyle w:val="a8"/>
        <w:jc w:val="both"/>
      </w:pPr>
      <w:r>
        <w:rPr>
          <w:rStyle w:val="aa"/>
        </w:rPr>
        <w:footnoteRef/>
      </w:r>
      <w:r>
        <w:t xml:space="preserve"> управление дорог и благоустройства, Управление муниципальной собственности, управление градостроительства и архитектуры, администрация города Владивостока</w:t>
      </w:r>
    </w:p>
  </w:footnote>
  <w:footnote w:id="14">
    <w:p w14:paraId="660DC03D" w14:textId="00DB1E27" w:rsidR="005F6A38" w:rsidRDefault="005F6A38" w:rsidP="000D2FAB">
      <w:pPr>
        <w:pStyle w:val="a8"/>
        <w:jc w:val="both"/>
      </w:pPr>
      <w:r>
        <w:rPr>
          <w:rStyle w:val="aa"/>
        </w:rPr>
        <w:footnoteRef/>
      </w:r>
      <w:r>
        <w:t xml:space="preserve"> МБУ ДО "ДШИ № 3 г. Владивостока", МБОУ "СОШ № 58 г. Владивостока", МБОУ "СОШ № 60 г. Владивостока"</w:t>
      </w:r>
    </w:p>
  </w:footnote>
  <w:footnote w:id="15">
    <w:p w14:paraId="175DC70D" w14:textId="0B2CC4FE" w:rsidR="005F6A38" w:rsidRPr="00A40D7D" w:rsidRDefault="005F6A38" w:rsidP="00A40D7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40D7D">
        <w:t>детские сады</w:t>
      </w:r>
      <w:r>
        <w:t>:</w:t>
      </w:r>
      <w:r w:rsidRPr="00A40D7D">
        <w:t xml:space="preserve"> по ул. Интернациональная, 50,</w:t>
      </w:r>
      <w:r>
        <w:t xml:space="preserve"> </w:t>
      </w:r>
      <w:r w:rsidRPr="00A40D7D">
        <w:t xml:space="preserve">52; пр-т 100-летия Владивостоку, 125а; ул. Узбекская, 15; </w:t>
      </w:r>
      <w:r>
        <w:t xml:space="preserve">детские сады </w:t>
      </w:r>
      <w:r w:rsidRPr="00A40D7D">
        <w:t xml:space="preserve">в </w:t>
      </w:r>
      <w:r w:rsidRPr="00A17D1C">
        <w:t xml:space="preserve">жилом районе "Снеговая Падь" № 2, 4; а также </w:t>
      </w:r>
      <w:r w:rsidRPr="00A40D7D">
        <w:t>школ</w:t>
      </w:r>
      <w:r>
        <w:t>а № 1 и № 2</w:t>
      </w:r>
      <w:r w:rsidRPr="00A40D7D">
        <w:t xml:space="preserve"> в жилом районе "Снеговая Падь"</w:t>
      </w:r>
    </w:p>
  </w:footnote>
  <w:footnote w:id="16">
    <w:p w14:paraId="12AA9845" w14:textId="748CC4CC" w:rsidR="005F6A38" w:rsidRDefault="005F6A38">
      <w:pPr>
        <w:pStyle w:val="a8"/>
      </w:pPr>
      <w:r>
        <w:rPr>
          <w:rStyle w:val="aa"/>
        </w:rPr>
        <w:footnoteRef/>
      </w:r>
      <w:r>
        <w:t xml:space="preserve"> детский сад № 5 в жилом районе "Снеговая падь", детский сад по ул. Маковского, 157а</w:t>
      </w:r>
    </w:p>
  </w:footnote>
  <w:footnote w:id="17">
    <w:p w14:paraId="08E23E28" w14:textId="4DB6911F" w:rsidR="005F6A38" w:rsidRDefault="005F6A38" w:rsidP="007F409B">
      <w:pPr>
        <w:pStyle w:val="a8"/>
        <w:jc w:val="both"/>
      </w:pPr>
      <w:r>
        <w:rPr>
          <w:rStyle w:val="aa"/>
        </w:rPr>
        <w:footnoteRef/>
      </w:r>
      <w:r>
        <w:t xml:space="preserve"> детские сады по ул. </w:t>
      </w:r>
      <w:proofErr w:type="gramStart"/>
      <w:r>
        <w:t>Кипарисовая</w:t>
      </w:r>
      <w:proofErr w:type="gramEnd"/>
      <w:r>
        <w:t>, 4,  Крыгина, 84 и 2 детских сада в жилом районе Патрокл</w:t>
      </w:r>
    </w:p>
  </w:footnote>
  <w:footnote w:id="18">
    <w:p w14:paraId="0975A969" w14:textId="40D5665C" w:rsidR="005F6A38" w:rsidRDefault="005F6A38" w:rsidP="000B4ED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970AC">
        <w:t>зона отдыха "Спортивная Гавань"; Мемориальный комплекс "Боевая Слава ТОФ"; сквер у гостиницы "Владивосток", ул. Корабельная набережная, д.10; сквер в районе домов 18, 20 по ул. Овчинникова и  малая архитектурная форма "Свеча" в указанном сквере</w:t>
      </w:r>
    </w:p>
  </w:footnote>
  <w:footnote w:id="19">
    <w:p w14:paraId="48F3C43D" w14:textId="7D1C5972" w:rsidR="005F6A38" w:rsidRDefault="005F6A38">
      <w:pPr>
        <w:pStyle w:val="a8"/>
      </w:pPr>
      <w:r>
        <w:rPr>
          <w:rStyle w:val="aa"/>
        </w:rPr>
        <w:footnoteRef/>
      </w:r>
      <w:r>
        <w:t xml:space="preserve"> з</w:t>
      </w:r>
      <w:r w:rsidRPr="00480C6C">
        <w:t>она отдыха "Площадь Спортивная Гавань". Общественный туалет по адресу: г. Владивосток, ул. Адмирала Фокина, 2а</w:t>
      </w:r>
    </w:p>
  </w:footnote>
  <w:footnote w:id="20">
    <w:p w14:paraId="6FF226BD" w14:textId="74CCBB02" w:rsidR="005F6A38" w:rsidRDefault="005F6A38">
      <w:pPr>
        <w:pStyle w:val="a8"/>
      </w:pPr>
      <w:r>
        <w:rPr>
          <w:rStyle w:val="aa"/>
        </w:rPr>
        <w:footnoteRef/>
      </w:r>
      <w:r>
        <w:t xml:space="preserve"> </w:t>
      </w:r>
      <w:r w:rsidRPr="001970AC">
        <w:t>котельная № 61 по ул. Шоссейная, 2а; водозаборная скважина № 76, о. Русский п. Канал</w:t>
      </w:r>
    </w:p>
  </w:footnote>
  <w:footnote w:id="21">
    <w:p w14:paraId="5AA0FBDC" w14:textId="5FB329C2" w:rsidR="005F6A38" w:rsidRDefault="005F6A38" w:rsidP="00D22850">
      <w:pPr>
        <w:pStyle w:val="a8"/>
        <w:jc w:val="both"/>
      </w:pPr>
      <w:r>
        <w:rPr>
          <w:rStyle w:val="aa"/>
        </w:rPr>
        <w:footnoteRef/>
      </w:r>
      <w:r>
        <w:t xml:space="preserve">  объекты незавершенного строительства готовностью 60,0 % по адресу: г. Владивосток, п-ов Саперный, о. Русский, п. Аякс  в районе д. 12 (здания-общежития в количестве 5 единиц); д</w:t>
      </w:r>
      <w:r w:rsidRPr="003F0B26">
        <w:t>евятиэтажный жилой дом</w:t>
      </w:r>
      <w:r>
        <w:t xml:space="preserve"> и </w:t>
      </w:r>
      <w:r w:rsidRPr="003F0B26">
        <w:t xml:space="preserve"> </w:t>
      </w:r>
      <w:r>
        <w:t xml:space="preserve">вставка к жилому дому по адресу: г. Владивосток, ул. </w:t>
      </w:r>
      <w:proofErr w:type="spellStart"/>
      <w:r>
        <w:t>Патриса</w:t>
      </w:r>
      <w:proofErr w:type="spellEnd"/>
      <w:r>
        <w:t xml:space="preserve"> Лумумбы</w:t>
      </w:r>
    </w:p>
  </w:footnote>
  <w:footnote w:id="22">
    <w:p w14:paraId="1281D22E" w14:textId="7E41BF2D" w:rsidR="005F6A38" w:rsidRPr="00B726BA" w:rsidRDefault="005F6A38" w:rsidP="00DE404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D01AA">
        <w:t xml:space="preserve">количество и объем капитальных вложений ОНС отражен с учетом данных по ГРБС 807 – управление содержания жилищного фонда и городских территорий </w:t>
      </w:r>
      <w:r w:rsidRPr="00967035">
        <w:t>администрации города Владивосток</w:t>
      </w:r>
      <w:r w:rsidRPr="00F64324">
        <w:t>а,</w:t>
      </w:r>
      <w:r>
        <w:t xml:space="preserve"> которое прекратило деятельность с 01.01.2009</w:t>
      </w:r>
      <w:r w:rsidRPr="00F64324">
        <w:t xml:space="preserve">, </w:t>
      </w:r>
      <w:r>
        <w:t>но</w:t>
      </w:r>
      <w:r w:rsidRPr="00F64324">
        <w:t xml:space="preserve"> числящиеся ранее на балансе </w:t>
      </w:r>
      <w:r>
        <w:t xml:space="preserve">ГРБС </w:t>
      </w:r>
      <w:r w:rsidRPr="00F64324">
        <w:t>обязательства и капитальные вложения учитываются при составлении консолидированной бюд</w:t>
      </w:r>
      <w:r>
        <w:t>ж</w:t>
      </w:r>
      <w:r w:rsidRPr="00F64324">
        <w:t>етной отчетности Владивостокского городского округа</w:t>
      </w:r>
      <w:r>
        <w:t xml:space="preserve"> </w:t>
      </w:r>
      <w:r w:rsidRPr="00B726BA">
        <w:t xml:space="preserve">  </w:t>
      </w:r>
    </w:p>
  </w:footnote>
  <w:footnote w:id="23">
    <w:p w14:paraId="0C3CE12C" w14:textId="2F9170FD" w:rsidR="005F6A38" w:rsidRDefault="005F6A38" w:rsidP="005B32E3">
      <w:pPr>
        <w:pStyle w:val="a8"/>
        <w:jc w:val="both"/>
      </w:pPr>
      <w:r>
        <w:rPr>
          <w:rStyle w:val="aa"/>
        </w:rPr>
        <w:footnoteRef/>
      </w:r>
      <w:r>
        <w:t xml:space="preserve"> р</w:t>
      </w:r>
      <w:r w:rsidRPr="00043837">
        <w:t xml:space="preserve">еконструкция узла улично-дорожной сети </w:t>
      </w:r>
      <w:r>
        <w:t xml:space="preserve">по </w:t>
      </w:r>
      <w:r w:rsidRPr="00043837">
        <w:t>ул. Днепровской</w:t>
      </w:r>
      <w:r>
        <w:t xml:space="preserve">, </w:t>
      </w:r>
      <w:r w:rsidRPr="00043837">
        <w:t>Вострецова</w:t>
      </w:r>
      <w:r>
        <w:t xml:space="preserve">, </w:t>
      </w:r>
      <w:r w:rsidRPr="00043837">
        <w:t>проспекта 100 лет Владивостоку</w:t>
      </w:r>
      <w:r>
        <w:t>, П</w:t>
      </w:r>
      <w:r w:rsidRPr="00043837">
        <w:t>ечорская</w:t>
      </w:r>
      <w:r>
        <w:t>; ф</w:t>
      </w:r>
      <w:r w:rsidRPr="00043837">
        <w:t>изкультурно-оздоровительный компле</w:t>
      </w:r>
      <w:proofErr w:type="gramStart"/>
      <w:r w:rsidRPr="00043837">
        <w:t>кс с пл</w:t>
      </w:r>
      <w:proofErr w:type="gramEnd"/>
      <w:r w:rsidRPr="00043837">
        <w:t>авательным бассейном и ледовой ареной  по  ул. Адмирала Горшкова, 1</w:t>
      </w:r>
    </w:p>
  </w:footnote>
  <w:footnote w:id="24">
    <w:p w14:paraId="18B05FCB" w14:textId="2A003B90" w:rsidR="005F6A38" w:rsidRDefault="005F6A38" w:rsidP="005B32E3">
      <w:pPr>
        <w:pStyle w:val="a8"/>
        <w:jc w:val="both"/>
      </w:pPr>
      <w:r>
        <w:rPr>
          <w:rStyle w:val="aa"/>
        </w:rPr>
        <w:footnoteRef/>
      </w:r>
      <w:r>
        <w:t xml:space="preserve">  д</w:t>
      </w:r>
      <w:r w:rsidRPr="00EC669C">
        <w:t>евятиэтажный жилой дом</w:t>
      </w:r>
      <w:r>
        <w:t xml:space="preserve"> и вставка к жилому дому по адресу: г. Владивосток, ул. </w:t>
      </w:r>
      <w:proofErr w:type="spellStart"/>
      <w:r>
        <w:t>Патриса</w:t>
      </w:r>
      <w:proofErr w:type="spellEnd"/>
      <w:r>
        <w:t xml:space="preserve"> Лумумбы; </w:t>
      </w:r>
      <w:r w:rsidRPr="00C2325B">
        <w:t>Мемориальное кладбище для участников ВОВ колумбарий, расположенный на территории кладбища "Лесное", г. Владивосток, ул. Маковского, 20</w:t>
      </w:r>
    </w:p>
    <w:p w14:paraId="7061FEC2" w14:textId="29951C85" w:rsidR="005F6A38" w:rsidRDefault="005F6A38" w:rsidP="00EC669C">
      <w:pPr>
        <w:pStyle w:val="a8"/>
      </w:pPr>
    </w:p>
  </w:footnote>
  <w:footnote w:id="25">
    <w:p w14:paraId="4394F6B3" w14:textId="1CF59F20" w:rsidR="005F6A38" w:rsidRPr="008206DC" w:rsidRDefault="005F6A38" w:rsidP="008B1D2F">
      <w:pPr>
        <w:pStyle w:val="a8"/>
        <w:jc w:val="both"/>
      </w:pPr>
      <w:r w:rsidRPr="008206DC">
        <w:rPr>
          <w:rStyle w:val="aa"/>
        </w:rPr>
        <w:footnoteRef/>
      </w:r>
      <w:r w:rsidRPr="008206DC">
        <w:t xml:space="preserve"> согласно информации управления по вопросам ТЭКа</w:t>
      </w:r>
      <w:r w:rsidR="008206DC" w:rsidRPr="008206DC">
        <w:t xml:space="preserve"> № 4162сп от 06.04.2020</w:t>
      </w:r>
      <w:r w:rsidRPr="008206DC">
        <w:t xml:space="preserve">  готовность котельной № 61  по состоянию на</w:t>
      </w:r>
      <w:r w:rsidR="008206DC" w:rsidRPr="008206DC">
        <w:t xml:space="preserve"> 06.04.</w:t>
      </w:r>
      <w:r w:rsidRPr="008206DC">
        <w:t>2020 состав</w:t>
      </w:r>
      <w:r w:rsidR="008206DC" w:rsidRPr="008206DC">
        <w:t>ляет 95,0 %</w:t>
      </w:r>
    </w:p>
  </w:footnote>
  <w:footnote w:id="26">
    <w:p w14:paraId="01BCA177" w14:textId="7446AC64" w:rsidR="005F6A38" w:rsidRDefault="005F6A38">
      <w:pPr>
        <w:pStyle w:val="a8"/>
      </w:pPr>
      <w:r>
        <w:rPr>
          <w:rStyle w:val="aa"/>
        </w:rPr>
        <w:footnoteRef/>
      </w:r>
      <w:r>
        <w:t xml:space="preserve"> отчет о результатах контрольного мероприятия № 8 </w:t>
      </w:r>
      <w:r w:rsidRPr="00FD5FDE">
        <w:t>от 30.07.2019</w:t>
      </w:r>
      <w:r>
        <w:t xml:space="preserve"> </w:t>
      </w:r>
    </w:p>
  </w:footnote>
  <w:footnote w:id="27">
    <w:p w14:paraId="6428A6D6" w14:textId="5BD40534" w:rsidR="005F6A38" w:rsidRDefault="005F6A38" w:rsidP="007B7C07">
      <w:pPr>
        <w:pStyle w:val="a8"/>
        <w:jc w:val="both"/>
      </w:pPr>
      <w:r>
        <w:rPr>
          <w:rStyle w:val="aa"/>
        </w:rPr>
        <w:footnoteRef/>
      </w:r>
      <w:r>
        <w:t xml:space="preserve"> норматив  </w:t>
      </w:r>
      <w:proofErr w:type="spellStart"/>
      <w:r w:rsidRPr="00517E65">
        <w:t>софинансировани</w:t>
      </w:r>
      <w:r>
        <w:t>я</w:t>
      </w:r>
      <w:proofErr w:type="spellEnd"/>
      <w:r w:rsidRPr="00517E65">
        <w:t xml:space="preserve"> из краевого бюджета на проектирование, строительство, капитальный ремонт и ремонт подъездных и внутриквартальных дорог</w:t>
      </w:r>
      <w:r>
        <w:t xml:space="preserve"> составляет</w:t>
      </w:r>
      <w:r w:rsidRPr="00517E65">
        <w:t xml:space="preserve"> 180,00 тыс. рублей в расчете на один земельный участок</w:t>
      </w:r>
    </w:p>
  </w:footnote>
  <w:footnote w:id="28">
    <w:p w14:paraId="10611254" w14:textId="6F38E231" w:rsidR="005F6A38" w:rsidRDefault="005F6A38" w:rsidP="00200CCF">
      <w:pPr>
        <w:pStyle w:val="a8"/>
        <w:jc w:val="both"/>
      </w:pPr>
      <w:r>
        <w:rPr>
          <w:rStyle w:val="aa"/>
        </w:rPr>
        <w:footnoteRef/>
      </w:r>
      <w:r>
        <w:t xml:space="preserve"> постановление администрации города Владивостока от 18.07.2019 </w:t>
      </w:r>
      <w:r w:rsidRPr="000E6C55">
        <w:t>№ 2691</w:t>
      </w:r>
      <w:r>
        <w:t xml:space="preserve"> "О подготовке документации по планировке территории  в части разработки проекта планировки территории  и проекта межевания территории для размещения линейного объекта в районе ул. </w:t>
      </w:r>
      <w:proofErr w:type="gramStart"/>
      <w:r>
        <w:t>Днепровская</w:t>
      </w:r>
      <w:proofErr w:type="gramEnd"/>
      <w:r>
        <w:t xml:space="preserve"> в городе Владивостоке"</w:t>
      </w:r>
    </w:p>
  </w:footnote>
  <w:footnote w:id="29">
    <w:p w14:paraId="5F3ED140" w14:textId="712069B3" w:rsidR="005F6A38" w:rsidRDefault="005F6A38">
      <w:pPr>
        <w:pStyle w:val="a8"/>
      </w:pPr>
      <w:r>
        <w:rPr>
          <w:rStyle w:val="aa"/>
        </w:rPr>
        <w:footnoteRef/>
      </w:r>
      <w:r>
        <w:t xml:space="preserve"> информация управления дорог и благоустройства № 251Д от 05.02.2020</w:t>
      </w:r>
    </w:p>
  </w:footnote>
  <w:footnote w:id="30">
    <w:p w14:paraId="743BE9F3" w14:textId="6BE0DA3A" w:rsidR="005F6A38" w:rsidRDefault="005F6A38">
      <w:pPr>
        <w:pStyle w:val="a8"/>
      </w:pPr>
      <w:r>
        <w:rPr>
          <w:rStyle w:val="aa"/>
        </w:rPr>
        <w:footnoteRef/>
      </w:r>
      <w:r>
        <w:t xml:space="preserve"> ответ</w:t>
      </w:r>
      <w:r w:rsidRPr="00924D90">
        <w:t xml:space="preserve"> управления дорог и благоустройства № 251Д от</w:t>
      </w:r>
      <w:r>
        <w:t xml:space="preserve"> 30.01.2020</w:t>
      </w:r>
    </w:p>
  </w:footnote>
  <w:footnote w:id="31">
    <w:p w14:paraId="44C5C202" w14:textId="1842743B" w:rsidR="005F6A38" w:rsidRDefault="005F6A38" w:rsidP="00DF15B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551CE">
        <w:t xml:space="preserve">постановление администрации города Владивостока от 20.05.2019 </w:t>
      </w:r>
      <w:r w:rsidRPr="00655606">
        <w:t xml:space="preserve">№ 1990 </w:t>
      </w:r>
      <w:r w:rsidRPr="005551CE">
        <w:t>"О направлении в Управление Федеральной службы государственной регистрации, кадастра и картографии по Приморскому краю заявления о постановки на учет объектов дорожной инфраструктуры, р</w:t>
      </w:r>
      <w:r>
        <w:t>асположенных на территории  ВГО</w:t>
      </w:r>
      <w:r w:rsidRPr="005551CE">
        <w:t xml:space="preserve"> как бесхозяйного имущества"</w:t>
      </w:r>
    </w:p>
  </w:footnote>
  <w:footnote w:id="32">
    <w:p w14:paraId="6C581C12" w14:textId="2E48B87D" w:rsidR="005F6A38" w:rsidRPr="00F22074" w:rsidRDefault="005F6A38">
      <w:pPr>
        <w:pStyle w:val="a8"/>
      </w:pPr>
      <w:r w:rsidRPr="00F22074">
        <w:rPr>
          <w:rStyle w:val="aa"/>
        </w:rPr>
        <w:footnoteRef/>
      </w:r>
      <w:r w:rsidRPr="00F22074">
        <w:t xml:space="preserve"> информация Управления муниципальной собственности от </w:t>
      </w:r>
      <w:r w:rsidR="00F22074" w:rsidRPr="00F22074">
        <w:t>06.04.2020</w:t>
      </w:r>
    </w:p>
  </w:footnote>
  <w:footnote w:id="33">
    <w:p w14:paraId="1687E028" w14:textId="73F590C1" w:rsidR="005F6A38" w:rsidRDefault="005F6A38">
      <w:pPr>
        <w:pStyle w:val="a8"/>
      </w:pPr>
      <w:r w:rsidRPr="00F22074">
        <w:rPr>
          <w:rStyle w:val="aa"/>
        </w:rPr>
        <w:footnoteRef/>
      </w:r>
      <w:r w:rsidRPr="00F22074">
        <w:t xml:space="preserve"> на основании распоряжения Управления муниципальной собственности</w:t>
      </w:r>
      <w:r>
        <w:t xml:space="preserve"> г. Владивостока № 491 </w:t>
      </w:r>
      <w:r w:rsidRPr="006E387E">
        <w:t>от 01.11.2002</w:t>
      </w:r>
    </w:p>
  </w:footnote>
  <w:footnote w:id="34">
    <w:p w14:paraId="577A5CBB" w14:textId="0CA6EE96" w:rsidR="005F6A38" w:rsidRPr="006038CB" w:rsidRDefault="005F6A38" w:rsidP="00A833F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833FF">
        <w:t>утверждена</w:t>
      </w:r>
      <w:proofErr w:type="gramEnd"/>
      <w:r w:rsidRPr="00A833FF">
        <w:t xml:space="preserve"> приказом начальника Управления муниципальной собственности  распоряжением № 176-1/28</w:t>
      </w:r>
      <w:r>
        <w:t xml:space="preserve"> от </w:t>
      </w:r>
      <w:r w:rsidRPr="006038CB">
        <w:t>29.06.2018</w:t>
      </w:r>
    </w:p>
  </w:footnote>
  <w:footnote w:id="35">
    <w:p w14:paraId="48FDEBAC" w14:textId="634F5CE4" w:rsidR="005F6A38" w:rsidRPr="006038CB" w:rsidRDefault="005F6A38">
      <w:pPr>
        <w:pStyle w:val="a8"/>
      </w:pPr>
      <w:r w:rsidRPr="006038CB">
        <w:rPr>
          <w:rStyle w:val="aa"/>
        </w:rPr>
        <w:footnoteRef/>
      </w:r>
      <w:r w:rsidRPr="006038CB">
        <w:t xml:space="preserve"> </w:t>
      </w:r>
      <w:r w:rsidR="006038CB" w:rsidRPr="006038CB">
        <w:t xml:space="preserve">информация Управления муниципальной собственности  №28/3-3038 </w:t>
      </w:r>
      <w:r w:rsidRPr="006038CB">
        <w:t xml:space="preserve">от </w:t>
      </w:r>
      <w:r w:rsidR="006038CB" w:rsidRPr="006038CB">
        <w:t>01.04.2020</w:t>
      </w:r>
    </w:p>
  </w:footnote>
  <w:footnote w:id="36">
    <w:p w14:paraId="4D4FC977" w14:textId="77777777" w:rsidR="005F6A38" w:rsidRDefault="005F6A38" w:rsidP="000564AE">
      <w:pPr>
        <w:pStyle w:val="a8"/>
      </w:pPr>
      <w:r>
        <w:rPr>
          <w:rStyle w:val="aa"/>
        </w:rPr>
        <w:footnoteRef/>
      </w:r>
      <w:r>
        <w:t xml:space="preserve"> утверждены п</w:t>
      </w:r>
      <w:r w:rsidRPr="00FC74D7">
        <w:t>риказ</w:t>
      </w:r>
      <w:r>
        <w:t>ом</w:t>
      </w:r>
      <w:r w:rsidRPr="00FC74D7">
        <w:t xml:space="preserve"> Минфина РФ </w:t>
      </w:r>
      <w:r>
        <w:t>№</w:t>
      </w:r>
      <w:r w:rsidRPr="00FC74D7">
        <w:t xml:space="preserve"> 49 от 13.06.1995</w:t>
      </w:r>
    </w:p>
  </w:footnote>
  <w:footnote w:id="37">
    <w:p w14:paraId="2B9555E4" w14:textId="6571BB8B" w:rsidR="005F6A38" w:rsidRDefault="005F6A38">
      <w:pPr>
        <w:pStyle w:val="a8"/>
      </w:pPr>
      <w:r>
        <w:rPr>
          <w:rStyle w:val="aa"/>
        </w:rPr>
        <w:footnoteRef/>
      </w:r>
      <w:r>
        <w:t xml:space="preserve"> распоряжение Управления  </w:t>
      </w:r>
      <w:r w:rsidRPr="00A80103">
        <w:t xml:space="preserve">муниципальной собственности г. Владивостока </w:t>
      </w:r>
      <w:r>
        <w:t>№ 1142/28 от 21.10.2019</w:t>
      </w:r>
    </w:p>
  </w:footnote>
  <w:footnote w:id="38">
    <w:p w14:paraId="7AE4D6E9" w14:textId="58144D06" w:rsidR="005F6A38" w:rsidRDefault="005F6A38">
      <w:pPr>
        <w:pStyle w:val="a8"/>
      </w:pPr>
      <w:r>
        <w:rPr>
          <w:rStyle w:val="aa"/>
        </w:rPr>
        <w:footnoteRef/>
      </w:r>
      <w:r>
        <w:t xml:space="preserve"> Справка к документу "Списание капитальных вложений" № 01 от 20.03.2020 (форма 0504833), выписка из ЕГРН № 25/000/003/2020-30184 от 26.03.2020 </w:t>
      </w:r>
    </w:p>
  </w:footnote>
  <w:footnote w:id="39">
    <w:p w14:paraId="2850E06B" w14:textId="627926F1" w:rsidR="005F6A38" w:rsidRDefault="005F6A38">
      <w:pPr>
        <w:pStyle w:val="a8"/>
      </w:pPr>
      <w:r>
        <w:rPr>
          <w:rStyle w:val="aa"/>
        </w:rPr>
        <w:footnoteRef/>
      </w:r>
      <w:r>
        <w:t xml:space="preserve"> </w:t>
      </w:r>
      <w:r w:rsidRPr="00E211DA">
        <w:t>муниципальный контракт № 968/291-04/20 от 15.01.2020  с ООО НПО "</w:t>
      </w:r>
      <w:proofErr w:type="spellStart"/>
      <w:r w:rsidRPr="00E211DA">
        <w:t>УралТехПроект</w:t>
      </w:r>
      <w:proofErr w:type="spellEnd"/>
      <w:r>
        <w:t>"</w:t>
      </w:r>
    </w:p>
  </w:footnote>
  <w:footnote w:id="40">
    <w:p w14:paraId="40E871D8" w14:textId="2B0603B8" w:rsidR="005F6A38" w:rsidRDefault="005F6A38">
      <w:pPr>
        <w:pStyle w:val="a8"/>
      </w:pPr>
      <w:r>
        <w:rPr>
          <w:rStyle w:val="aa"/>
        </w:rPr>
        <w:footnoteRef/>
      </w:r>
      <w:r>
        <w:t xml:space="preserve"> информация МКУ "ДСО ВГО" от  21.01.2020</w:t>
      </w:r>
    </w:p>
  </w:footnote>
  <w:footnote w:id="41">
    <w:p w14:paraId="3BD01497" w14:textId="77777777" w:rsidR="005F6A38" w:rsidRDefault="005F6A38" w:rsidP="00714E26">
      <w:pPr>
        <w:pStyle w:val="a8"/>
      </w:pPr>
      <w:r>
        <w:rPr>
          <w:rStyle w:val="aa"/>
        </w:rPr>
        <w:footnoteRef/>
      </w:r>
      <w:r>
        <w:t xml:space="preserve"> </w:t>
      </w:r>
      <w:r w:rsidRPr="006A3C13">
        <w:t>заключение по результатам выполнения технического обследования объекта от 10.05.2017</w:t>
      </w:r>
    </w:p>
  </w:footnote>
  <w:footnote w:id="42">
    <w:p w14:paraId="328FB796" w14:textId="77777777" w:rsidR="005F6A38" w:rsidRDefault="005F6A38" w:rsidP="00021960">
      <w:pPr>
        <w:pStyle w:val="a8"/>
        <w:jc w:val="both"/>
      </w:pPr>
      <w:r>
        <w:rPr>
          <w:rStyle w:val="aa"/>
        </w:rPr>
        <w:footnoteRef/>
      </w:r>
      <w:r>
        <w:t xml:space="preserve"> объекты теплоснабжения переданы МУПВ "ВПЭС" в 2010 году в </w:t>
      </w:r>
      <w:r w:rsidRPr="00C35BAB">
        <w:t>соответствии с распоряжением Управления муниципальной собственности № 280 от 24.11.2009 и договором № ХВ-ПР-217 от 13.10.2010</w:t>
      </w:r>
    </w:p>
  </w:footnote>
  <w:footnote w:id="43">
    <w:p w14:paraId="4E82D3FA" w14:textId="77777777" w:rsidR="005F6A38" w:rsidRDefault="005F6A38" w:rsidP="00021960">
      <w:pPr>
        <w:pStyle w:val="a8"/>
      </w:pPr>
      <w:r>
        <w:rPr>
          <w:rStyle w:val="aa"/>
        </w:rPr>
        <w:footnoteRef/>
      </w:r>
      <w:r>
        <w:t xml:space="preserve"> информация МУПВ "ВПЭС" №1/4-4106 от 24.03.2020</w:t>
      </w:r>
    </w:p>
  </w:footnote>
  <w:footnote w:id="44">
    <w:p w14:paraId="447B5A32" w14:textId="5CD7E1B6" w:rsidR="005F6A38" w:rsidRDefault="005F6A38">
      <w:pPr>
        <w:pStyle w:val="a8"/>
      </w:pPr>
      <w:r>
        <w:rPr>
          <w:rStyle w:val="aa"/>
        </w:rPr>
        <w:footnoteRef/>
      </w:r>
      <w:r>
        <w:t xml:space="preserve"> распоряжение</w:t>
      </w:r>
      <w:r w:rsidRPr="00A93623">
        <w:t xml:space="preserve"> </w:t>
      </w:r>
      <w:r>
        <w:t>У</w:t>
      </w:r>
      <w:r w:rsidRPr="00A93623">
        <w:t>правления муниципальной собственности</w:t>
      </w:r>
      <w:r>
        <w:t xml:space="preserve"> № 422/28 от 02.06.2014</w:t>
      </w:r>
    </w:p>
  </w:footnote>
  <w:footnote w:id="45">
    <w:p w14:paraId="6E8D0AA7" w14:textId="60FAEE1D" w:rsidR="005F6A38" w:rsidRDefault="005F6A38">
      <w:pPr>
        <w:pStyle w:val="a8"/>
      </w:pPr>
      <w:r>
        <w:rPr>
          <w:rStyle w:val="aa"/>
        </w:rPr>
        <w:footnoteRef/>
      </w:r>
      <w:r>
        <w:t xml:space="preserve"> </w:t>
      </w:r>
      <w:r w:rsidRPr="00A93623">
        <w:t xml:space="preserve">распоряжение </w:t>
      </w:r>
      <w:r>
        <w:t>У</w:t>
      </w:r>
      <w:r w:rsidRPr="00A93623">
        <w:t xml:space="preserve">правления муниципальной собственности № </w:t>
      </w:r>
      <w:r>
        <w:t>269/28 от 15.04.2014</w:t>
      </w:r>
    </w:p>
  </w:footnote>
  <w:footnote w:id="46">
    <w:p w14:paraId="6E07FFBA" w14:textId="379131E8" w:rsidR="005F6A38" w:rsidRPr="00F5212D" w:rsidRDefault="005F6A38" w:rsidP="00863AD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5212D">
        <w:t xml:space="preserve">информация предоставлена управлением по вопросам топливно-энергетического комплекса от 30.01.2020 </w:t>
      </w:r>
    </w:p>
  </w:footnote>
  <w:footnote w:id="47">
    <w:p w14:paraId="2E084A87" w14:textId="74D708F2" w:rsidR="005F6A38" w:rsidRPr="00F5212D" w:rsidRDefault="005F6A38">
      <w:pPr>
        <w:pStyle w:val="a8"/>
      </w:pPr>
      <w:r w:rsidRPr="00F5212D">
        <w:rPr>
          <w:rStyle w:val="aa"/>
        </w:rPr>
        <w:footnoteRef/>
      </w:r>
      <w:r w:rsidRPr="00F5212D">
        <w:t xml:space="preserve"> информация  управления по вопросам топливно-энергетического комплекса</w:t>
      </w:r>
      <w:r w:rsidR="00F5212D" w:rsidRPr="00F5212D">
        <w:t xml:space="preserve"> №4162сп от 06.04.2020</w:t>
      </w:r>
      <w:r w:rsidRPr="00F5212D">
        <w:t xml:space="preserve"> </w:t>
      </w:r>
    </w:p>
  </w:footnote>
  <w:footnote w:id="48">
    <w:p w14:paraId="2FBB6035" w14:textId="77777777" w:rsidR="005F6A38" w:rsidRDefault="005F6A38" w:rsidP="00997C3D">
      <w:pPr>
        <w:pStyle w:val="a8"/>
        <w:jc w:val="both"/>
      </w:pPr>
      <w:r>
        <w:rPr>
          <w:rStyle w:val="aa"/>
        </w:rPr>
        <w:footnoteRef/>
      </w:r>
      <w:r>
        <w:t xml:space="preserve"> пояснительная записка к бюджетной отчетности за 2019 год по ГРБС 807 "Управление содержания </w:t>
      </w:r>
      <w:r w:rsidRPr="000E31A6">
        <w:t xml:space="preserve"> </w:t>
      </w:r>
      <w:r>
        <w:t>жилищного фонда и городских территорий"</w:t>
      </w:r>
      <w:r w:rsidRPr="000E31A6">
        <w:t xml:space="preserve">         </w:t>
      </w:r>
    </w:p>
  </w:footnote>
  <w:footnote w:id="49">
    <w:p w14:paraId="5BBAB97F" w14:textId="5C4BD45B" w:rsidR="005F6A38" w:rsidRDefault="005F6A38" w:rsidP="00316A0D">
      <w:pPr>
        <w:pStyle w:val="a8"/>
        <w:jc w:val="both"/>
      </w:pPr>
      <w:r>
        <w:rPr>
          <w:rStyle w:val="aa"/>
        </w:rPr>
        <w:footnoteRef/>
      </w:r>
      <w:r>
        <w:t xml:space="preserve"> решение комиссии по предупреждению и ликвидации чрезвычайных ситуаций и обеспечению пожарной безопасности от 12.07.2015 № 17-ЧС "О ситуации, требующей принятия неотложных мер"</w:t>
      </w:r>
    </w:p>
  </w:footnote>
  <w:footnote w:id="50">
    <w:p w14:paraId="7BDCF58D" w14:textId="7347FFA1" w:rsidR="005F6A38" w:rsidRDefault="005F6A38">
      <w:pPr>
        <w:pStyle w:val="a8"/>
      </w:pPr>
      <w:r>
        <w:rPr>
          <w:rStyle w:val="aa"/>
        </w:rPr>
        <w:footnoteRef/>
      </w:r>
      <w:r>
        <w:t xml:space="preserve"> письма</w:t>
      </w:r>
      <w:r w:rsidRPr="003731F9">
        <w:t xml:space="preserve"> № 6-10/9-484</w:t>
      </w:r>
      <w:r>
        <w:t>6</w:t>
      </w:r>
      <w:r w:rsidRPr="003731F9">
        <w:t xml:space="preserve"> от 21.10.2015 </w:t>
      </w:r>
      <w:r>
        <w:t xml:space="preserve">6, </w:t>
      </w:r>
      <w:r w:rsidRPr="003731F9">
        <w:t>№ 6-10/9-2550 от 06.06.2016</w:t>
      </w:r>
    </w:p>
  </w:footnote>
  <w:footnote w:id="51">
    <w:p w14:paraId="1473A4A3" w14:textId="1237BC2A" w:rsidR="005F6A38" w:rsidRDefault="005F6A38">
      <w:pPr>
        <w:pStyle w:val="a8"/>
      </w:pPr>
      <w:r>
        <w:rPr>
          <w:rStyle w:val="aa"/>
        </w:rPr>
        <w:footnoteRef/>
      </w:r>
      <w:r>
        <w:t xml:space="preserve"> информация управления дорог и благоустройства № 251Д от 27.01.2020 </w:t>
      </w:r>
    </w:p>
  </w:footnote>
  <w:footnote w:id="52">
    <w:p w14:paraId="3171C4A7" w14:textId="50379035" w:rsidR="005F6A38" w:rsidRDefault="005F6A38">
      <w:pPr>
        <w:pStyle w:val="a8"/>
      </w:pPr>
      <w:r>
        <w:rPr>
          <w:rStyle w:val="aa"/>
        </w:rPr>
        <w:footnoteRef/>
      </w:r>
      <w:r>
        <w:t xml:space="preserve"> </w:t>
      </w:r>
      <w:r w:rsidRPr="003731F9">
        <w:t>письма № 6-10/9-4207 от 21.09.2016, № 6-10/9-2085 от 07.06.2017</w:t>
      </w:r>
    </w:p>
  </w:footnote>
  <w:footnote w:id="53">
    <w:p w14:paraId="44B2C0AE" w14:textId="4BEA90D5" w:rsidR="005F6A38" w:rsidRPr="007A70A4" w:rsidRDefault="005F6A38" w:rsidP="009227A2">
      <w:pPr>
        <w:pStyle w:val="a8"/>
        <w:jc w:val="both"/>
      </w:pPr>
      <w:r>
        <w:rPr>
          <w:rStyle w:val="aa"/>
        </w:rPr>
        <w:footnoteRef/>
      </w:r>
      <w:r w:rsidR="006038CB">
        <w:t xml:space="preserve"> </w:t>
      </w:r>
      <w:r>
        <w:t xml:space="preserve">пункт 6 </w:t>
      </w:r>
      <w:r w:rsidRPr="009227A2">
        <w:t xml:space="preserve">Порядка ведения </w:t>
      </w:r>
      <w:r w:rsidRPr="007A70A4">
        <w:t>органами местного самоуправления реестров муниципального имущества, утвержденного приказом Минэкономразвития России от 30.08.2011 № 424</w:t>
      </w:r>
    </w:p>
  </w:footnote>
  <w:footnote w:id="54">
    <w:p w14:paraId="20E52C8A" w14:textId="5F60122C" w:rsidR="005F6A38" w:rsidRPr="007A70A4" w:rsidRDefault="005F6A38">
      <w:pPr>
        <w:pStyle w:val="a8"/>
      </w:pPr>
      <w:r w:rsidRPr="007A70A4">
        <w:rPr>
          <w:rStyle w:val="aa"/>
        </w:rPr>
        <w:footnoteRef/>
      </w:r>
      <w:r w:rsidRPr="007A70A4">
        <w:t xml:space="preserve"> по результатам аукциона, проведенного 20.11.2018</w:t>
      </w:r>
    </w:p>
  </w:footnote>
  <w:footnote w:id="55">
    <w:p w14:paraId="6E128DD3" w14:textId="050EF8DA" w:rsidR="005F6A38" w:rsidRPr="007A70A4" w:rsidRDefault="005F6A38">
      <w:pPr>
        <w:pStyle w:val="a8"/>
      </w:pPr>
      <w:r w:rsidRPr="007A70A4">
        <w:rPr>
          <w:rStyle w:val="aa"/>
        </w:rPr>
        <w:footnoteRef/>
      </w:r>
      <w:r w:rsidRPr="007A70A4">
        <w:t xml:space="preserve"> информация Управления муниципальной собственности № </w:t>
      </w:r>
      <w:r w:rsidR="007A70A4" w:rsidRPr="007A70A4">
        <w:t>28/3-3038 от 01.04.2020</w:t>
      </w:r>
    </w:p>
  </w:footnote>
  <w:footnote w:id="56">
    <w:p w14:paraId="0AE69108" w14:textId="402412D3" w:rsidR="005F6A38" w:rsidRDefault="005F6A38">
      <w:pPr>
        <w:pStyle w:val="a8"/>
      </w:pPr>
      <w:r w:rsidRPr="007A70A4">
        <w:rPr>
          <w:rStyle w:val="aa"/>
        </w:rPr>
        <w:footnoteRef/>
      </w:r>
      <w:r w:rsidRPr="007A70A4">
        <w:t xml:space="preserve"> информация управления дорог и благоустройства № 251Д от 27.01.2020</w:t>
      </w:r>
      <w:r>
        <w:t xml:space="preserve"> </w:t>
      </w:r>
    </w:p>
  </w:footnote>
  <w:footnote w:id="57">
    <w:p w14:paraId="1CB8E323" w14:textId="7EC43F21" w:rsidR="005F6A38" w:rsidRDefault="005F6A38">
      <w:pPr>
        <w:pStyle w:val="a8"/>
      </w:pPr>
      <w:r>
        <w:rPr>
          <w:rStyle w:val="aa"/>
        </w:rPr>
        <w:footnoteRef/>
      </w:r>
      <w:r>
        <w:t xml:space="preserve"> муниципальный контракт № 034-766/08 от 16.09.2008 </w:t>
      </w:r>
    </w:p>
  </w:footnote>
  <w:footnote w:id="58">
    <w:p w14:paraId="6462F7DB" w14:textId="0319A87B" w:rsidR="005F6A38" w:rsidRDefault="005F6A38">
      <w:pPr>
        <w:pStyle w:val="a8"/>
      </w:pPr>
      <w:r>
        <w:rPr>
          <w:rStyle w:val="aa"/>
        </w:rPr>
        <w:footnoteRef/>
      </w:r>
      <w:r>
        <w:t xml:space="preserve"> по счету 106 00 "Вложения в нефинансовые активы"</w:t>
      </w:r>
    </w:p>
  </w:footnote>
  <w:footnote w:id="59">
    <w:p w14:paraId="65A5FEBA" w14:textId="77777777" w:rsidR="005F6A38" w:rsidRDefault="005F6A38" w:rsidP="00AB55FC">
      <w:pPr>
        <w:pStyle w:val="a8"/>
      </w:pPr>
      <w:r>
        <w:rPr>
          <w:rStyle w:val="aa"/>
        </w:rPr>
        <w:footnoteRef/>
      </w:r>
      <w:r>
        <w:t xml:space="preserve"> распоряжение департамента имущественных отношений Приморского  края №484-р от 29.12.2010</w:t>
      </w:r>
    </w:p>
  </w:footnote>
  <w:footnote w:id="60">
    <w:p w14:paraId="39D801E7" w14:textId="2A6AC423" w:rsidR="005F6A38" w:rsidRDefault="005F6A38">
      <w:pPr>
        <w:pStyle w:val="a8"/>
      </w:pPr>
      <w:r>
        <w:rPr>
          <w:rStyle w:val="aa"/>
        </w:rPr>
        <w:footnoteRef/>
      </w:r>
      <w:r>
        <w:t xml:space="preserve"> письмо № 3/105 от 01.10.2018</w:t>
      </w:r>
    </w:p>
  </w:footnote>
  <w:footnote w:id="61">
    <w:p w14:paraId="33C57141" w14:textId="2C6CD60C" w:rsidR="005F6A38" w:rsidRDefault="005F6A3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t>создана</w:t>
      </w:r>
      <w:proofErr w:type="gramEnd"/>
      <w:r>
        <w:t xml:space="preserve"> в соответствии с распоряжением администрации города Владивостока № 817-р от 07.11.2017</w:t>
      </w:r>
    </w:p>
  </w:footnote>
  <w:footnote w:id="62">
    <w:p w14:paraId="43FC1F0B" w14:textId="632FEEBB" w:rsidR="005F6A38" w:rsidRDefault="005F6A38">
      <w:pPr>
        <w:pStyle w:val="a8"/>
      </w:pPr>
      <w:r>
        <w:rPr>
          <w:rStyle w:val="aa"/>
        </w:rPr>
        <w:footnoteRef/>
      </w:r>
      <w:r>
        <w:t xml:space="preserve"> распоряжение администрации города Владивостока № 329-р от 16.05.2019</w:t>
      </w:r>
    </w:p>
  </w:footnote>
  <w:footnote w:id="63">
    <w:p w14:paraId="50F7F669" w14:textId="1CA9F7C6" w:rsidR="005F6A38" w:rsidRDefault="005F6A38">
      <w:pPr>
        <w:pStyle w:val="a8"/>
      </w:pPr>
      <w:r>
        <w:rPr>
          <w:rStyle w:val="aa"/>
        </w:rPr>
        <w:footnoteRef/>
      </w:r>
      <w:r>
        <w:t xml:space="preserve"> информация от 01.04.2020</w:t>
      </w:r>
    </w:p>
  </w:footnote>
  <w:footnote w:id="64">
    <w:p w14:paraId="0A5DBCB5" w14:textId="47F137FC" w:rsidR="005F6A38" w:rsidRDefault="005F6A38" w:rsidP="00CB731E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D683F">
        <w:t xml:space="preserve">письмо </w:t>
      </w:r>
      <w:r>
        <w:t xml:space="preserve">№ 980 от 29.06.2017, № 1296 от 01.09.2017,  №1732 от 27.07.2018, № 1510 от 18.04.2019 </w:t>
      </w:r>
    </w:p>
  </w:footnote>
  <w:footnote w:id="65">
    <w:p w14:paraId="6B708281" w14:textId="4D465F35" w:rsidR="005F6A38" w:rsidRDefault="005F6A38" w:rsidP="00CB731E">
      <w:pPr>
        <w:pStyle w:val="a8"/>
        <w:jc w:val="both"/>
      </w:pPr>
      <w:r>
        <w:rPr>
          <w:rStyle w:val="aa"/>
        </w:rPr>
        <w:footnoteRef/>
      </w:r>
      <w:r>
        <w:t xml:space="preserve"> письмо </w:t>
      </w:r>
      <w:r w:rsidRPr="004859B5">
        <w:t>№</w:t>
      </w:r>
      <w:r>
        <w:t xml:space="preserve">№ 12712сп от </w:t>
      </w:r>
      <w:r w:rsidRPr="00CB731E">
        <w:t>25.10.2017</w:t>
      </w:r>
      <w:r>
        <w:t xml:space="preserve">, 14.02.2018, 15.05.2018, 05.09.2019 </w:t>
      </w:r>
    </w:p>
  </w:footnote>
  <w:footnote w:id="66">
    <w:p w14:paraId="2D29479F" w14:textId="3DAE38EF" w:rsidR="005F6A38" w:rsidRDefault="005F6A38" w:rsidP="00211527">
      <w:pPr>
        <w:pStyle w:val="a8"/>
        <w:jc w:val="both"/>
      </w:pPr>
      <w:r>
        <w:rPr>
          <w:rStyle w:val="aa"/>
        </w:rPr>
        <w:footnoteRef/>
      </w:r>
      <w:r>
        <w:t xml:space="preserve"> списаны на основании протоколов заседаний  комиссии по списанию капитальных вложений МКУ "ДСО ВГО"  №№ 6, 7 от 28.08.2019</w:t>
      </w:r>
    </w:p>
  </w:footnote>
  <w:footnote w:id="67">
    <w:p w14:paraId="4C56C040" w14:textId="7B597045" w:rsidR="005F6A38" w:rsidRDefault="005F6A38" w:rsidP="0021152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11527">
        <w:t>списаны на основании протоколов заседаний  комиссии по списанию капитальны</w:t>
      </w:r>
      <w:r>
        <w:t xml:space="preserve">х вложений МКУ "ДСО ВГО"  №№ 5 </w:t>
      </w:r>
      <w:r w:rsidRPr="00211527">
        <w:t>от 28.08.2019</w:t>
      </w:r>
    </w:p>
  </w:footnote>
  <w:footnote w:id="68">
    <w:p w14:paraId="464848F3" w14:textId="4498CFB4" w:rsidR="005F6A38" w:rsidRDefault="005F6A38">
      <w:pPr>
        <w:pStyle w:val="a8"/>
      </w:pPr>
      <w:r>
        <w:rPr>
          <w:rStyle w:val="aa"/>
        </w:rPr>
        <w:footnoteRef/>
      </w:r>
      <w:r>
        <w:t xml:space="preserve"> </w:t>
      </w:r>
      <w:r w:rsidRPr="004D1D0E">
        <w:t>отчет № 4 от 21.03.2016</w:t>
      </w:r>
    </w:p>
  </w:footnote>
  <w:footnote w:id="69">
    <w:p w14:paraId="101A9FA9" w14:textId="0D9EAFEE" w:rsidR="005F6A38" w:rsidRDefault="005F6A38" w:rsidP="00E17AC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постановлением администрации города Владивостока от 20.09.2013 № 2710</w:t>
      </w:r>
    </w:p>
  </w:footnote>
  <w:footnote w:id="70">
    <w:p w14:paraId="38E8B950" w14:textId="6A93C15A" w:rsidR="005F6A38" w:rsidRDefault="005F6A38">
      <w:pPr>
        <w:pStyle w:val="a8"/>
      </w:pPr>
      <w:r>
        <w:rPr>
          <w:rStyle w:val="aa"/>
        </w:rPr>
        <w:footnoteRef/>
      </w:r>
      <w:r>
        <w:t xml:space="preserve"> утверждена распоряжением правительства РФ №466-р от 29.03.2013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E93F" w14:textId="77777777" w:rsidR="005F6A38" w:rsidRDefault="005F6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D7A9C" w14:textId="77A1C0C0" w:rsidR="005F6A38" w:rsidRDefault="005F6A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42943">
      <w:rPr>
        <w:noProof/>
      </w:rPr>
      <w:t>40</w:t>
    </w:r>
    <w:r>
      <w:rPr>
        <w:noProof/>
      </w:rPr>
      <w:fldChar w:fldCharType="end"/>
    </w:r>
  </w:p>
  <w:p w14:paraId="3285B63F" w14:textId="77777777" w:rsidR="005F6A38" w:rsidRDefault="005F6A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2097" w14:textId="77777777" w:rsidR="005F6A38" w:rsidRDefault="005F6A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B7"/>
    <w:multiLevelType w:val="hybridMultilevel"/>
    <w:tmpl w:val="E50A629C"/>
    <w:lvl w:ilvl="0" w:tplc="28DE5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27882"/>
    <w:multiLevelType w:val="hybridMultilevel"/>
    <w:tmpl w:val="2296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E4B"/>
    <w:multiLevelType w:val="hybridMultilevel"/>
    <w:tmpl w:val="C04E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716D"/>
    <w:multiLevelType w:val="hybridMultilevel"/>
    <w:tmpl w:val="89249916"/>
    <w:lvl w:ilvl="0" w:tplc="2F121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6A3D8A"/>
    <w:multiLevelType w:val="hybridMultilevel"/>
    <w:tmpl w:val="A23A33EE"/>
    <w:lvl w:ilvl="0" w:tplc="89BECC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584"/>
    <w:multiLevelType w:val="multilevel"/>
    <w:tmpl w:val="DEDC3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3EC573D"/>
    <w:multiLevelType w:val="hybridMultilevel"/>
    <w:tmpl w:val="25C66EEE"/>
    <w:lvl w:ilvl="0" w:tplc="E320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8B21CC"/>
    <w:multiLevelType w:val="hybridMultilevel"/>
    <w:tmpl w:val="2D0A24E6"/>
    <w:lvl w:ilvl="0" w:tplc="98A8EA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64B30"/>
    <w:multiLevelType w:val="hybridMultilevel"/>
    <w:tmpl w:val="AB6A95D2"/>
    <w:lvl w:ilvl="0" w:tplc="DC3443A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720C10"/>
    <w:multiLevelType w:val="hybridMultilevel"/>
    <w:tmpl w:val="39A6FB14"/>
    <w:lvl w:ilvl="0" w:tplc="29286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EC7824"/>
    <w:multiLevelType w:val="multilevel"/>
    <w:tmpl w:val="506CB6EA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92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8516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8876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8876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9236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596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596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956" w:hanging="2160"/>
      </w:pPr>
      <w:rPr>
        <w:rFonts w:eastAsia="Calibri" w:hint="default"/>
        <w:b/>
      </w:rPr>
    </w:lvl>
  </w:abstractNum>
  <w:abstractNum w:abstractNumId="11">
    <w:nsid w:val="35164CA5"/>
    <w:multiLevelType w:val="hybridMultilevel"/>
    <w:tmpl w:val="47F282C4"/>
    <w:lvl w:ilvl="0" w:tplc="954619C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5419FB"/>
    <w:multiLevelType w:val="hybridMultilevel"/>
    <w:tmpl w:val="E0C447A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62221"/>
    <w:multiLevelType w:val="hybridMultilevel"/>
    <w:tmpl w:val="63AE730C"/>
    <w:lvl w:ilvl="0" w:tplc="1AB0351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D21E7B"/>
    <w:multiLevelType w:val="hybridMultilevel"/>
    <w:tmpl w:val="10F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E690A"/>
    <w:multiLevelType w:val="hybridMultilevel"/>
    <w:tmpl w:val="D8886B9E"/>
    <w:lvl w:ilvl="0" w:tplc="A8A0709E">
      <w:start w:val="3"/>
      <w:numFmt w:val="decimal"/>
      <w:lvlText w:val="%1."/>
      <w:lvlJc w:val="left"/>
      <w:pPr>
        <w:ind w:left="1420" w:hanging="7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0B5D35"/>
    <w:multiLevelType w:val="multilevel"/>
    <w:tmpl w:val="02BA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662B2"/>
    <w:multiLevelType w:val="hybridMultilevel"/>
    <w:tmpl w:val="79BECA32"/>
    <w:lvl w:ilvl="0" w:tplc="101C73C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A80F73"/>
    <w:multiLevelType w:val="multilevel"/>
    <w:tmpl w:val="BAC23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D450FAA"/>
    <w:multiLevelType w:val="multilevel"/>
    <w:tmpl w:val="46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95339"/>
    <w:multiLevelType w:val="multilevel"/>
    <w:tmpl w:val="7720861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5E7F65FF"/>
    <w:multiLevelType w:val="hybridMultilevel"/>
    <w:tmpl w:val="3B70B168"/>
    <w:lvl w:ilvl="0" w:tplc="49B05C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1F5999"/>
    <w:multiLevelType w:val="multilevel"/>
    <w:tmpl w:val="C5DC3880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  <w:b/>
      </w:rPr>
    </w:lvl>
  </w:abstractNum>
  <w:abstractNum w:abstractNumId="23">
    <w:nsid w:val="68F2684B"/>
    <w:multiLevelType w:val="hybridMultilevel"/>
    <w:tmpl w:val="82C2D554"/>
    <w:lvl w:ilvl="0" w:tplc="DF381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C51360B"/>
    <w:multiLevelType w:val="hybridMultilevel"/>
    <w:tmpl w:val="FA44BB56"/>
    <w:lvl w:ilvl="0" w:tplc="89D64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D33B04"/>
    <w:multiLevelType w:val="multilevel"/>
    <w:tmpl w:val="B11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D2F38"/>
    <w:multiLevelType w:val="multilevel"/>
    <w:tmpl w:val="4C92F2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7">
    <w:nsid w:val="7FDE4E25"/>
    <w:multiLevelType w:val="hybridMultilevel"/>
    <w:tmpl w:val="95FC5212"/>
    <w:lvl w:ilvl="0" w:tplc="25C6AA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0"/>
  </w:num>
  <w:num w:numId="5">
    <w:abstractNumId w:val="27"/>
  </w:num>
  <w:num w:numId="6">
    <w:abstractNumId w:val="8"/>
  </w:num>
  <w:num w:numId="7">
    <w:abstractNumId w:val="17"/>
  </w:num>
  <w:num w:numId="8">
    <w:abstractNumId w:val="11"/>
  </w:num>
  <w:num w:numId="9">
    <w:abstractNumId w:val="15"/>
  </w:num>
  <w:num w:numId="10">
    <w:abstractNumId w:val="26"/>
  </w:num>
  <w:num w:numId="11">
    <w:abstractNumId w:val="18"/>
  </w:num>
  <w:num w:numId="12">
    <w:abstractNumId w:val="4"/>
  </w:num>
  <w:num w:numId="13">
    <w:abstractNumId w:val="2"/>
  </w:num>
  <w:num w:numId="14">
    <w:abstractNumId w:val="14"/>
  </w:num>
  <w:num w:numId="15">
    <w:abstractNumId w:val="22"/>
  </w:num>
  <w:num w:numId="16">
    <w:abstractNumId w:val="5"/>
  </w:num>
  <w:num w:numId="17">
    <w:abstractNumId w:val="1"/>
  </w:num>
  <w:num w:numId="18">
    <w:abstractNumId w:val="10"/>
  </w:num>
  <w:num w:numId="19">
    <w:abstractNumId w:val="20"/>
  </w:num>
  <w:num w:numId="20">
    <w:abstractNumId w:val="3"/>
  </w:num>
  <w:num w:numId="21">
    <w:abstractNumId w:val="24"/>
  </w:num>
  <w:num w:numId="22">
    <w:abstractNumId w:val="12"/>
  </w:num>
  <w:num w:numId="23">
    <w:abstractNumId w:val="25"/>
  </w:num>
  <w:num w:numId="24">
    <w:abstractNumId w:val="19"/>
  </w:num>
  <w:num w:numId="25">
    <w:abstractNumId w:val="16"/>
  </w:num>
  <w:num w:numId="26">
    <w:abstractNumId w:val="6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D3"/>
    <w:rsid w:val="00000310"/>
    <w:rsid w:val="00000797"/>
    <w:rsid w:val="00000BC2"/>
    <w:rsid w:val="0000201B"/>
    <w:rsid w:val="000020A9"/>
    <w:rsid w:val="0000260F"/>
    <w:rsid w:val="00002A2C"/>
    <w:rsid w:val="00002BBB"/>
    <w:rsid w:val="00002F9E"/>
    <w:rsid w:val="00002FC0"/>
    <w:rsid w:val="00003004"/>
    <w:rsid w:val="000033D5"/>
    <w:rsid w:val="000036B4"/>
    <w:rsid w:val="000036BE"/>
    <w:rsid w:val="00004E07"/>
    <w:rsid w:val="00004FFD"/>
    <w:rsid w:val="0000556E"/>
    <w:rsid w:val="000056BF"/>
    <w:rsid w:val="00005AE2"/>
    <w:rsid w:val="00005C55"/>
    <w:rsid w:val="00006AC0"/>
    <w:rsid w:val="00006DC2"/>
    <w:rsid w:val="00006F42"/>
    <w:rsid w:val="00007033"/>
    <w:rsid w:val="000074CE"/>
    <w:rsid w:val="00007677"/>
    <w:rsid w:val="00010021"/>
    <w:rsid w:val="00010D98"/>
    <w:rsid w:val="00010E7A"/>
    <w:rsid w:val="00011AAD"/>
    <w:rsid w:val="00013CD0"/>
    <w:rsid w:val="00013FE5"/>
    <w:rsid w:val="000145D3"/>
    <w:rsid w:val="000147C0"/>
    <w:rsid w:val="00015082"/>
    <w:rsid w:val="00015439"/>
    <w:rsid w:val="00015D84"/>
    <w:rsid w:val="00016083"/>
    <w:rsid w:val="00016678"/>
    <w:rsid w:val="0001717E"/>
    <w:rsid w:val="000200AB"/>
    <w:rsid w:val="00020854"/>
    <w:rsid w:val="00020986"/>
    <w:rsid w:val="00020CF7"/>
    <w:rsid w:val="00021568"/>
    <w:rsid w:val="0002190A"/>
    <w:rsid w:val="00021960"/>
    <w:rsid w:val="00021B60"/>
    <w:rsid w:val="00021DBF"/>
    <w:rsid w:val="00021F8E"/>
    <w:rsid w:val="0002215C"/>
    <w:rsid w:val="00022E62"/>
    <w:rsid w:val="00025A37"/>
    <w:rsid w:val="00026163"/>
    <w:rsid w:val="00026C9A"/>
    <w:rsid w:val="000273E3"/>
    <w:rsid w:val="000277B6"/>
    <w:rsid w:val="00027F07"/>
    <w:rsid w:val="00027F11"/>
    <w:rsid w:val="00027FDA"/>
    <w:rsid w:val="00030788"/>
    <w:rsid w:val="0003116F"/>
    <w:rsid w:val="00032719"/>
    <w:rsid w:val="00032C13"/>
    <w:rsid w:val="00032F9A"/>
    <w:rsid w:val="00034058"/>
    <w:rsid w:val="000342F8"/>
    <w:rsid w:val="000347B6"/>
    <w:rsid w:val="00034CAF"/>
    <w:rsid w:val="00035157"/>
    <w:rsid w:val="000358DF"/>
    <w:rsid w:val="0003771F"/>
    <w:rsid w:val="00037D01"/>
    <w:rsid w:val="00040FEE"/>
    <w:rsid w:val="00041AA5"/>
    <w:rsid w:val="00041AC2"/>
    <w:rsid w:val="00041BDF"/>
    <w:rsid w:val="00041C3C"/>
    <w:rsid w:val="0004252A"/>
    <w:rsid w:val="00042ABF"/>
    <w:rsid w:val="0004309C"/>
    <w:rsid w:val="0004328D"/>
    <w:rsid w:val="0004356E"/>
    <w:rsid w:val="00043837"/>
    <w:rsid w:val="000439E1"/>
    <w:rsid w:val="00043AB1"/>
    <w:rsid w:val="00043F65"/>
    <w:rsid w:val="000442FE"/>
    <w:rsid w:val="0004463A"/>
    <w:rsid w:val="00044712"/>
    <w:rsid w:val="00044B00"/>
    <w:rsid w:val="00044F1E"/>
    <w:rsid w:val="00045602"/>
    <w:rsid w:val="00045B1F"/>
    <w:rsid w:val="00046337"/>
    <w:rsid w:val="00047D41"/>
    <w:rsid w:val="000503A9"/>
    <w:rsid w:val="00050CC2"/>
    <w:rsid w:val="00050D72"/>
    <w:rsid w:val="000512E5"/>
    <w:rsid w:val="000518B1"/>
    <w:rsid w:val="00051C0E"/>
    <w:rsid w:val="00051EE2"/>
    <w:rsid w:val="0005299A"/>
    <w:rsid w:val="00052E03"/>
    <w:rsid w:val="00053275"/>
    <w:rsid w:val="00053F69"/>
    <w:rsid w:val="000558E4"/>
    <w:rsid w:val="00055B05"/>
    <w:rsid w:val="00055DC3"/>
    <w:rsid w:val="000560FF"/>
    <w:rsid w:val="000564AE"/>
    <w:rsid w:val="00056B8B"/>
    <w:rsid w:val="00057F47"/>
    <w:rsid w:val="00060A58"/>
    <w:rsid w:val="000617D4"/>
    <w:rsid w:val="00061A9A"/>
    <w:rsid w:val="000643D0"/>
    <w:rsid w:val="000644DF"/>
    <w:rsid w:val="00064ABE"/>
    <w:rsid w:val="00064B1A"/>
    <w:rsid w:val="000650D8"/>
    <w:rsid w:val="00065E4E"/>
    <w:rsid w:val="00065F0A"/>
    <w:rsid w:val="000660D5"/>
    <w:rsid w:val="00066355"/>
    <w:rsid w:val="00066D2B"/>
    <w:rsid w:val="00067D81"/>
    <w:rsid w:val="000700F2"/>
    <w:rsid w:val="00070BBD"/>
    <w:rsid w:val="0007103B"/>
    <w:rsid w:val="000713BC"/>
    <w:rsid w:val="000714C4"/>
    <w:rsid w:val="000732E1"/>
    <w:rsid w:val="00073D3A"/>
    <w:rsid w:val="000743C0"/>
    <w:rsid w:val="0007514B"/>
    <w:rsid w:val="000755AB"/>
    <w:rsid w:val="000760BE"/>
    <w:rsid w:val="00076415"/>
    <w:rsid w:val="00077CA2"/>
    <w:rsid w:val="00080496"/>
    <w:rsid w:val="000806FB"/>
    <w:rsid w:val="00080B1F"/>
    <w:rsid w:val="00080F86"/>
    <w:rsid w:val="00081266"/>
    <w:rsid w:val="000836DA"/>
    <w:rsid w:val="00083CAA"/>
    <w:rsid w:val="00084FC0"/>
    <w:rsid w:val="00086433"/>
    <w:rsid w:val="0008750D"/>
    <w:rsid w:val="00087521"/>
    <w:rsid w:val="000875C7"/>
    <w:rsid w:val="000904C8"/>
    <w:rsid w:val="000904F9"/>
    <w:rsid w:val="00091D80"/>
    <w:rsid w:val="00091E25"/>
    <w:rsid w:val="00092A9D"/>
    <w:rsid w:val="00093539"/>
    <w:rsid w:val="00093768"/>
    <w:rsid w:val="0009385D"/>
    <w:rsid w:val="00094703"/>
    <w:rsid w:val="00094E5D"/>
    <w:rsid w:val="00095305"/>
    <w:rsid w:val="0009620D"/>
    <w:rsid w:val="00096AD5"/>
    <w:rsid w:val="00096E60"/>
    <w:rsid w:val="00096F03"/>
    <w:rsid w:val="00097352"/>
    <w:rsid w:val="0009780A"/>
    <w:rsid w:val="000A019B"/>
    <w:rsid w:val="000A06D2"/>
    <w:rsid w:val="000A0E6D"/>
    <w:rsid w:val="000A1E23"/>
    <w:rsid w:val="000A289B"/>
    <w:rsid w:val="000A360A"/>
    <w:rsid w:val="000A383C"/>
    <w:rsid w:val="000A40D5"/>
    <w:rsid w:val="000A4B50"/>
    <w:rsid w:val="000A5F99"/>
    <w:rsid w:val="000B00F2"/>
    <w:rsid w:val="000B08EA"/>
    <w:rsid w:val="000B0AFE"/>
    <w:rsid w:val="000B0BE3"/>
    <w:rsid w:val="000B1226"/>
    <w:rsid w:val="000B1284"/>
    <w:rsid w:val="000B26D5"/>
    <w:rsid w:val="000B2903"/>
    <w:rsid w:val="000B2B98"/>
    <w:rsid w:val="000B3A99"/>
    <w:rsid w:val="000B4280"/>
    <w:rsid w:val="000B44E2"/>
    <w:rsid w:val="000B4B46"/>
    <w:rsid w:val="000B4ED6"/>
    <w:rsid w:val="000B59E0"/>
    <w:rsid w:val="000B5A80"/>
    <w:rsid w:val="000B5D06"/>
    <w:rsid w:val="000B618A"/>
    <w:rsid w:val="000B627B"/>
    <w:rsid w:val="000B66AC"/>
    <w:rsid w:val="000B6C14"/>
    <w:rsid w:val="000B6E4A"/>
    <w:rsid w:val="000B70A0"/>
    <w:rsid w:val="000B724D"/>
    <w:rsid w:val="000B72B3"/>
    <w:rsid w:val="000B7F80"/>
    <w:rsid w:val="000C006F"/>
    <w:rsid w:val="000C0AF7"/>
    <w:rsid w:val="000C0F25"/>
    <w:rsid w:val="000C161F"/>
    <w:rsid w:val="000C24D8"/>
    <w:rsid w:val="000C2A61"/>
    <w:rsid w:val="000C3433"/>
    <w:rsid w:val="000C363A"/>
    <w:rsid w:val="000C3DF1"/>
    <w:rsid w:val="000C40D3"/>
    <w:rsid w:val="000C4C13"/>
    <w:rsid w:val="000C5058"/>
    <w:rsid w:val="000C59F3"/>
    <w:rsid w:val="000C5E65"/>
    <w:rsid w:val="000C5FC3"/>
    <w:rsid w:val="000C62EA"/>
    <w:rsid w:val="000C6452"/>
    <w:rsid w:val="000C73FA"/>
    <w:rsid w:val="000C75AB"/>
    <w:rsid w:val="000C796A"/>
    <w:rsid w:val="000D0E74"/>
    <w:rsid w:val="000D1523"/>
    <w:rsid w:val="000D253B"/>
    <w:rsid w:val="000D2613"/>
    <w:rsid w:val="000D2834"/>
    <w:rsid w:val="000D2FAB"/>
    <w:rsid w:val="000D2FFA"/>
    <w:rsid w:val="000D307C"/>
    <w:rsid w:val="000D30AA"/>
    <w:rsid w:val="000D460F"/>
    <w:rsid w:val="000D4705"/>
    <w:rsid w:val="000D4D59"/>
    <w:rsid w:val="000D4E52"/>
    <w:rsid w:val="000D53C2"/>
    <w:rsid w:val="000D5629"/>
    <w:rsid w:val="000D65FF"/>
    <w:rsid w:val="000D6EF6"/>
    <w:rsid w:val="000D77CF"/>
    <w:rsid w:val="000D79E9"/>
    <w:rsid w:val="000E0169"/>
    <w:rsid w:val="000E02A6"/>
    <w:rsid w:val="000E08AE"/>
    <w:rsid w:val="000E08E4"/>
    <w:rsid w:val="000E0A21"/>
    <w:rsid w:val="000E0B3C"/>
    <w:rsid w:val="000E1257"/>
    <w:rsid w:val="000E14B7"/>
    <w:rsid w:val="000E1852"/>
    <w:rsid w:val="000E2998"/>
    <w:rsid w:val="000E31A6"/>
    <w:rsid w:val="000E36E5"/>
    <w:rsid w:val="000E376C"/>
    <w:rsid w:val="000E3DA6"/>
    <w:rsid w:val="000E413E"/>
    <w:rsid w:val="000E6244"/>
    <w:rsid w:val="000E67CD"/>
    <w:rsid w:val="000E6843"/>
    <w:rsid w:val="000E6C55"/>
    <w:rsid w:val="000E6C6E"/>
    <w:rsid w:val="000E74AA"/>
    <w:rsid w:val="000E7578"/>
    <w:rsid w:val="000E7E59"/>
    <w:rsid w:val="000E7FAC"/>
    <w:rsid w:val="000F0532"/>
    <w:rsid w:val="000F07E6"/>
    <w:rsid w:val="000F0C22"/>
    <w:rsid w:val="000F11B1"/>
    <w:rsid w:val="000F2057"/>
    <w:rsid w:val="000F2124"/>
    <w:rsid w:val="000F2435"/>
    <w:rsid w:val="000F2B0B"/>
    <w:rsid w:val="000F2E56"/>
    <w:rsid w:val="000F407D"/>
    <w:rsid w:val="000F5A3C"/>
    <w:rsid w:val="000F68C5"/>
    <w:rsid w:val="000F6E79"/>
    <w:rsid w:val="000F7315"/>
    <w:rsid w:val="001002C9"/>
    <w:rsid w:val="00100D27"/>
    <w:rsid w:val="001016F2"/>
    <w:rsid w:val="001024B9"/>
    <w:rsid w:val="00102958"/>
    <w:rsid w:val="00102BC5"/>
    <w:rsid w:val="00102F21"/>
    <w:rsid w:val="00103C97"/>
    <w:rsid w:val="00103E20"/>
    <w:rsid w:val="00103E84"/>
    <w:rsid w:val="00103EB7"/>
    <w:rsid w:val="00103F00"/>
    <w:rsid w:val="00104448"/>
    <w:rsid w:val="001046E7"/>
    <w:rsid w:val="00104ABB"/>
    <w:rsid w:val="001050C6"/>
    <w:rsid w:val="0010528C"/>
    <w:rsid w:val="00105703"/>
    <w:rsid w:val="00105F98"/>
    <w:rsid w:val="001064F6"/>
    <w:rsid w:val="00107458"/>
    <w:rsid w:val="00110171"/>
    <w:rsid w:val="00111064"/>
    <w:rsid w:val="0011126E"/>
    <w:rsid w:val="0011137B"/>
    <w:rsid w:val="001120FA"/>
    <w:rsid w:val="00112203"/>
    <w:rsid w:val="00112845"/>
    <w:rsid w:val="00112918"/>
    <w:rsid w:val="001129AA"/>
    <w:rsid w:val="00113CA6"/>
    <w:rsid w:val="00114480"/>
    <w:rsid w:val="00114FE4"/>
    <w:rsid w:val="001151C4"/>
    <w:rsid w:val="00115711"/>
    <w:rsid w:val="00115F26"/>
    <w:rsid w:val="00116A78"/>
    <w:rsid w:val="00116B93"/>
    <w:rsid w:val="001176F7"/>
    <w:rsid w:val="00117E54"/>
    <w:rsid w:val="00120398"/>
    <w:rsid w:val="001219E6"/>
    <w:rsid w:val="00121B5E"/>
    <w:rsid w:val="00122C41"/>
    <w:rsid w:val="001230DC"/>
    <w:rsid w:val="0012356A"/>
    <w:rsid w:val="001243D8"/>
    <w:rsid w:val="00124734"/>
    <w:rsid w:val="001258E8"/>
    <w:rsid w:val="0012599A"/>
    <w:rsid w:val="00131890"/>
    <w:rsid w:val="0013217C"/>
    <w:rsid w:val="00133604"/>
    <w:rsid w:val="00133CFF"/>
    <w:rsid w:val="00134454"/>
    <w:rsid w:val="00134CCE"/>
    <w:rsid w:val="0013575F"/>
    <w:rsid w:val="0013585F"/>
    <w:rsid w:val="00135D63"/>
    <w:rsid w:val="00135E84"/>
    <w:rsid w:val="00136291"/>
    <w:rsid w:val="00136A17"/>
    <w:rsid w:val="00137F73"/>
    <w:rsid w:val="00140C0B"/>
    <w:rsid w:val="00141131"/>
    <w:rsid w:val="0014152A"/>
    <w:rsid w:val="00141E8E"/>
    <w:rsid w:val="00142668"/>
    <w:rsid w:val="00142A0B"/>
    <w:rsid w:val="00142F82"/>
    <w:rsid w:val="0014431A"/>
    <w:rsid w:val="0014541F"/>
    <w:rsid w:val="00145EE2"/>
    <w:rsid w:val="001460B9"/>
    <w:rsid w:val="00146131"/>
    <w:rsid w:val="00146809"/>
    <w:rsid w:val="00146A26"/>
    <w:rsid w:val="00146FC4"/>
    <w:rsid w:val="00146FFA"/>
    <w:rsid w:val="00147044"/>
    <w:rsid w:val="001470B0"/>
    <w:rsid w:val="00147261"/>
    <w:rsid w:val="00147C8F"/>
    <w:rsid w:val="001505AE"/>
    <w:rsid w:val="00150DD0"/>
    <w:rsid w:val="00150EC0"/>
    <w:rsid w:val="0015131F"/>
    <w:rsid w:val="00152080"/>
    <w:rsid w:val="00152FAE"/>
    <w:rsid w:val="0015318D"/>
    <w:rsid w:val="00153AC3"/>
    <w:rsid w:val="00153AEA"/>
    <w:rsid w:val="0015487C"/>
    <w:rsid w:val="00155450"/>
    <w:rsid w:val="00155DFB"/>
    <w:rsid w:val="0015675A"/>
    <w:rsid w:val="00156F2C"/>
    <w:rsid w:val="00157EAA"/>
    <w:rsid w:val="00157FF4"/>
    <w:rsid w:val="0016010C"/>
    <w:rsid w:val="0016038A"/>
    <w:rsid w:val="0016067B"/>
    <w:rsid w:val="00160763"/>
    <w:rsid w:val="00160A51"/>
    <w:rsid w:val="00160B3F"/>
    <w:rsid w:val="00161215"/>
    <w:rsid w:val="00161308"/>
    <w:rsid w:val="00164F1F"/>
    <w:rsid w:val="001653AA"/>
    <w:rsid w:val="00165973"/>
    <w:rsid w:val="00166111"/>
    <w:rsid w:val="00166CE9"/>
    <w:rsid w:val="00166D06"/>
    <w:rsid w:val="00167EAC"/>
    <w:rsid w:val="00167EBE"/>
    <w:rsid w:val="00170266"/>
    <w:rsid w:val="00170669"/>
    <w:rsid w:val="001709D2"/>
    <w:rsid w:val="00171C51"/>
    <w:rsid w:val="00171C9F"/>
    <w:rsid w:val="00171EE2"/>
    <w:rsid w:val="00172226"/>
    <w:rsid w:val="00172CB0"/>
    <w:rsid w:val="00173797"/>
    <w:rsid w:val="0017439B"/>
    <w:rsid w:val="00174A26"/>
    <w:rsid w:val="00174F0A"/>
    <w:rsid w:val="00175EB0"/>
    <w:rsid w:val="00176373"/>
    <w:rsid w:val="0017722A"/>
    <w:rsid w:val="001800CE"/>
    <w:rsid w:val="0018021E"/>
    <w:rsid w:val="001808E2"/>
    <w:rsid w:val="00182691"/>
    <w:rsid w:val="0018274A"/>
    <w:rsid w:val="00182763"/>
    <w:rsid w:val="00184087"/>
    <w:rsid w:val="001862A1"/>
    <w:rsid w:val="001866E3"/>
    <w:rsid w:val="00186A71"/>
    <w:rsid w:val="00186B58"/>
    <w:rsid w:val="00190137"/>
    <w:rsid w:val="0019015D"/>
    <w:rsid w:val="00190A73"/>
    <w:rsid w:val="00190D28"/>
    <w:rsid w:val="00191170"/>
    <w:rsid w:val="00191D69"/>
    <w:rsid w:val="0019241E"/>
    <w:rsid w:val="00192AF7"/>
    <w:rsid w:val="0019310F"/>
    <w:rsid w:val="00193792"/>
    <w:rsid w:val="00194250"/>
    <w:rsid w:val="001946E2"/>
    <w:rsid w:val="00195817"/>
    <w:rsid w:val="00195ABA"/>
    <w:rsid w:val="00196400"/>
    <w:rsid w:val="00196493"/>
    <w:rsid w:val="0019650E"/>
    <w:rsid w:val="001967C3"/>
    <w:rsid w:val="001970AC"/>
    <w:rsid w:val="0019794E"/>
    <w:rsid w:val="00197A37"/>
    <w:rsid w:val="00197FF2"/>
    <w:rsid w:val="001A026F"/>
    <w:rsid w:val="001A0459"/>
    <w:rsid w:val="001A093F"/>
    <w:rsid w:val="001A0C31"/>
    <w:rsid w:val="001A1094"/>
    <w:rsid w:val="001A3523"/>
    <w:rsid w:val="001A56EB"/>
    <w:rsid w:val="001A6BAD"/>
    <w:rsid w:val="001A6BEE"/>
    <w:rsid w:val="001A70C7"/>
    <w:rsid w:val="001B046B"/>
    <w:rsid w:val="001B0D60"/>
    <w:rsid w:val="001B116C"/>
    <w:rsid w:val="001B2942"/>
    <w:rsid w:val="001B34F7"/>
    <w:rsid w:val="001B3643"/>
    <w:rsid w:val="001B3C6B"/>
    <w:rsid w:val="001B4298"/>
    <w:rsid w:val="001B4D6C"/>
    <w:rsid w:val="001B523A"/>
    <w:rsid w:val="001B65DB"/>
    <w:rsid w:val="001B6BDE"/>
    <w:rsid w:val="001C1260"/>
    <w:rsid w:val="001C27D4"/>
    <w:rsid w:val="001C2918"/>
    <w:rsid w:val="001C2EC6"/>
    <w:rsid w:val="001C30A9"/>
    <w:rsid w:val="001C32FC"/>
    <w:rsid w:val="001C35F8"/>
    <w:rsid w:val="001C4D19"/>
    <w:rsid w:val="001C57CE"/>
    <w:rsid w:val="001C5AD6"/>
    <w:rsid w:val="001C6D52"/>
    <w:rsid w:val="001C73BC"/>
    <w:rsid w:val="001C7668"/>
    <w:rsid w:val="001C77C1"/>
    <w:rsid w:val="001C7B14"/>
    <w:rsid w:val="001C7E4B"/>
    <w:rsid w:val="001D01AA"/>
    <w:rsid w:val="001D073F"/>
    <w:rsid w:val="001D0BCF"/>
    <w:rsid w:val="001D0F8E"/>
    <w:rsid w:val="001D11A3"/>
    <w:rsid w:val="001D139B"/>
    <w:rsid w:val="001D140F"/>
    <w:rsid w:val="001D1669"/>
    <w:rsid w:val="001D1A4F"/>
    <w:rsid w:val="001D409C"/>
    <w:rsid w:val="001D4C5F"/>
    <w:rsid w:val="001D4FE3"/>
    <w:rsid w:val="001D596C"/>
    <w:rsid w:val="001D5BF1"/>
    <w:rsid w:val="001D620B"/>
    <w:rsid w:val="001D71FE"/>
    <w:rsid w:val="001D7EB7"/>
    <w:rsid w:val="001E0D07"/>
    <w:rsid w:val="001E1173"/>
    <w:rsid w:val="001E154D"/>
    <w:rsid w:val="001E1DC4"/>
    <w:rsid w:val="001E1EE8"/>
    <w:rsid w:val="001E2696"/>
    <w:rsid w:val="001E2A6E"/>
    <w:rsid w:val="001E3154"/>
    <w:rsid w:val="001E3991"/>
    <w:rsid w:val="001E3CE7"/>
    <w:rsid w:val="001E3E3D"/>
    <w:rsid w:val="001E4615"/>
    <w:rsid w:val="001E4A04"/>
    <w:rsid w:val="001E55B7"/>
    <w:rsid w:val="001E5843"/>
    <w:rsid w:val="001E63AB"/>
    <w:rsid w:val="001E647E"/>
    <w:rsid w:val="001E6A55"/>
    <w:rsid w:val="001E762C"/>
    <w:rsid w:val="001E7AF8"/>
    <w:rsid w:val="001F07F7"/>
    <w:rsid w:val="001F1584"/>
    <w:rsid w:val="001F1D7B"/>
    <w:rsid w:val="001F2142"/>
    <w:rsid w:val="001F24A7"/>
    <w:rsid w:val="001F26E5"/>
    <w:rsid w:val="001F296F"/>
    <w:rsid w:val="001F29F1"/>
    <w:rsid w:val="001F335F"/>
    <w:rsid w:val="001F4148"/>
    <w:rsid w:val="001F475B"/>
    <w:rsid w:val="001F4C62"/>
    <w:rsid w:val="001F4D69"/>
    <w:rsid w:val="001F4E77"/>
    <w:rsid w:val="001F5293"/>
    <w:rsid w:val="001F5854"/>
    <w:rsid w:val="001F646D"/>
    <w:rsid w:val="001F6E85"/>
    <w:rsid w:val="001F70B8"/>
    <w:rsid w:val="001F70EC"/>
    <w:rsid w:val="001F7F66"/>
    <w:rsid w:val="0020079B"/>
    <w:rsid w:val="00200CCF"/>
    <w:rsid w:val="0020117E"/>
    <w:rsid w:val="002017A5"/>
    <w:rsid w:val="002018C0"/>
    <w:rsid w:val="00201982"/>
    <w:rsid w:val="002022B7"/>
    <w:rsid w:val="002028BF"/>
    <w:rsid w:val="002028DF"/>
    <w:rsid w:val="00202B99"/>
    <w:rsid w:val="00202BD2"/>
    <w:rsid w:val="002033CD"/>
    <w:rsid w:val="00204A80"/>
    <w:rsid w:val="002051DC"/>
    <w:rsid w:val="0020535F"/>
    <w:rsid w:val="00205526"/>
    <w:rsid w:val="00205634"/>
    <w:rsid w:val="002056C9"/>
    <w:rsid w:val="00206DD3"/>
    <w:rsid w:val="00210191"/>
    <w:rsid w:val="00210FBD"/>
    <w:rsid w:val="00211527"/>
    <w:rsid w:val="00211A33"/>
    <w:rsid w:val="00211FBD"/>
    <w:rsid w:val="00212237"/>
    <w:rsid w:val="00212590"/>
    <w:rsid w:val="00213273"/>
    <w:rsid w:val="00213A16"/>
    <w:rsid w:val="00213F33"/>
    <w:rsid w:val="00215A25"/>
    <w:rsid w:val="00216108"/>
    <w:rsid w:val="00217038"/>
    <w:rsid w:val="0021770A"/>
    <w:rsid w:val="00217B26"/>
    <w:rsid w:val="002200CA"/>
    <w:rsid w:val="002204EC"/>
    <w:rsid w:val="00221778"/>
    <w:rsid w:val="00222276"/>
    <w:rsid w:val="00222E73"/>
    <w:rsid w:val="00223100"/>
    <w:rsid w:val="00223B08"/>
    <w:rsid w:val="00224630"/>
    <w:rsid w:val="002246A6"/>
    <w:rsid w:val="00224D47"/>
    <w:rsid w:val="00224F08"/>
    <w:rsid w:val="00225468"/>
    <w:rsid w:val="002258FE"/>
    <w:rsid w:val="00225F6E"/>
    <w:rsid w:val="00226504"/>
    <w:rsid w:val="00226ACE"/>
    <w:rsid w:val="00226C06"/>
    <w:rsid w:val="002276C0"/>
    <w:rsid w:val="00227E2B"/>
    <w:rsid w:val="00230B51"/>
    <w:rsid w:val="00230EE9"/>
    <w:rsid w:val="002314C0"/>
    <w:rsid w:val="0023153A"/>
    <w:rsid w:val="00231984"/>
    <w:rsid w:val="00232362"/>
    <w:rsid w:val="00233840"/>
    <w:rsid w:val="00233A43"/>
    <w:rsid w:val="00233C37"/>
    <w:rsid w:val="00233C63"/>
    <w:rsid w:val="00234139"/>
    <w:rsid w:val="00234510"/>
    <w:rsid w:val="00234D2E"/>
    <w:rsid w:val="0023526A"/>
    <w:rsid w:val="00235F0A"/>
    <w:rsid w:val="00235F86"/>
    <w:rsid w:val="00236DBE"/>
    <w:rsid w:val="00237C18"/>
    <w:rsid w:val="0024028C"/>
    <w:rsid w:val="00240373"/>
    <w:rsid w:val="00240A5D"/>
    <w:rsid w:val="00240ADC"/>
    <w:rsid w:val="00243400"/>
    <w:rsid w:val="00244497"/>
    <w:rsid w:val="00244FEC"/>
    <w:rsid w:val="00245BC7"/>
    <w:rsid w:val="00245E67"/>
    <w:rsid w:val="002471C6"/>
    <w:rsid w:val="002477DB"/>
    <w:rsid w:val="00250528"/>
    <w:rsid w:val="00250657"/>
    <w:rsid w:val="002510F0"/>
    <w:rsid w:val="00252846"/>
    <w:rsid w:val="002528C5"/>
    <w:rsid w:val="00253317"/>
    <w:rsid w:val="002539B9"/>
    <w:rsid w:val="0025486B"/>
    <w:rsid w:val="002552B1"/>
    <w:rsid w:val="00256245"/>
    <w:rsid w:val="00256269"/>
    <w:rsid w:val="002564DA"/>
    <w:rsid w:val="00256C60"/>
    <w:rsid w:val="00256FC5"/>
    <w:rsid w:val="0025756A"/>
    <w:rsid w:val="002579BE"/>
    <w:rsid w:val="00257C4C"/>
    <w:rsid w:val="00260049"/>
    <w:rsid w:val="00261909"/>
    <w:rsid w:val="00262534"/>
    <w:rsid w:val="002625E2"/>
    <w:rsid w:val="0026520D"/>
    <w:rsid w:val="00265E96"/>
    <w:rsid w:val="002666F3"/>
    <w:rsid w:val="00266B04"/>
    <w:rsid w:val="00266B78"/>
    <w:rsid w:val="002671F0"/>
    <w:rsid w:val="002679F6"/>
    <w:rsid w:val="00267E96"/>
    <w:rsid w:val="002709D5"/>
    <w:rsid w:val="00270A8F"/>
    <w:rsid w:val="00271484"/>
    <w:rsid w:val="002714CB"/>
    <w:rsid w:val="0027206B"/>
    <w:rsid w:val="002729EB"/>
    <w:rsid w:val="00272AC1"/>
    <w:rsid w:val="00272B48"/>
    <w:rsid w:val="00272F9E"/>
    <w:rsid w:val="00273A7F"/>
    <w:rsid w:val="00273D27"/>
    <w:rsid w:val="00273D7F"/>
    <w:rsid w:val="00273F05"/>
    <w:rsid w:val="002752AC"/>
    <w:rsid w:val="00275D3E"/>
    <w:rsid w:val="002762F8"/>
    <w:rsid w:val="00276713"/>
    <w:rsid w:val="00276D31"/>
    <w:rsid w:val="00276E26"/>
    <w:rsid w:val="002778D7"/>
    <w:rsid w:val="00277CDE"/>
    <w:rsid w:val="00281C9C"/>
    <w:rsid w:val="00282096"/>
    <w:rsid w:val="002820F2"/>
    <w:rsid w:val="0028274C"/>
    <w:rsid w:val="00282EC1"/>
    <w:rsid w:val="00283525"/>
    <w:rsid w:val="00283546"/>
    <w:rsid w:val="00283CB8"/>
    <w:rsid w:val="00283D3F"/>
    <w:rsid w:val="002844F4"/>
    <w:rsid w:val="00284895"/>
    <w:rsid w:val="00287B4A"/>
    <w:rsid w:val="00290ABE"/>
    <w:rsid w:val="00290BF6"/>
    <w:rsid w:val="00292D63"/>
    <w:rsid w:val="00292FAB"/>
    <w:rsid w:val="00293440"/>
    <w:rsid w:val="00293881"/>
    <w:rsid w:val="00293E1E"/>
    <w:rsid w:val="00295334"/>
    <w:rsid w:val="00295D3E"/>
    <w:rsid w:val="002961BB"/>
    <w:rsid w:val="00296264"/>
    <w:rsid w:val="0029639A"/>
    <w:rsid w:val="002964A8"/>
    <w:rsid w:val="00296559"/>
    <w:rsid w:val="002967C7"/>
    <w:rsid w:val="002968A5"/>
    <w:rsid w:val="002972DA"/>
    <w:rsid w:val="002976A6"/>
    <w:rsid w:val="002976D4"/>
    <w:rsid w:val="002A0706"/>
    <w:rsid w:val="002A0E61"/>
    <w:rsid w:val="002A13E0"/>
    <w:rsid w:val="002A1FA4"/>
    <w:rsid w:val="002A26D0"/>
    <w:rsid w:val="002A2D49"/>
    <w:rsid w:val="002A30CB"/>
    <w:rsid w:val="002A37E2"/>
    <w:rsid w:val="002A441B"/>
    <w:rsid w:val="002A489E"/>
    <w:rsid w:val="002A59DC"/>
    <w:rsid w:val="002A5DC6"/>
    <w:rsid w:val="002A5EC0"/>
    <w:rsid w:val="002A6146"/>
    <w:rsid w:val="002A6403"/>
    <w:rsid w:val="002A664D"/>
    <w:rsid w:val="002A694D"/>
    <w:rsid w:val="002A76D0"/>
    <w:rsid w:val="002A7E2D"/>
    <w:rsid w:val="002B04D4"/>
    <w:rsid w:val="002B067C"/>
    <w:rsid w:val="002B0B06"/>
    <w:rsid w:val="002B13D7"/>
    <w:rsid w:val="002B1F34"/>
    <w:rsid w:val="002B21AD"/>
    <w:rsid w:val="002B261A"/>
    <w:rsid w:val="002B27BC"/>
    <w:rsid w:val="002B31CB"/>
    <w:rsid w:val="002B457D"/>
    <w:rsid w:val="002B4D74"/>
    <w:rsid w:val="002B67CD"/>
    <w:rsid w:val="002B6E4E"/>
    <w:rsid w:val="002B6EE5"/>
    <w:rsid w:val="002B7035"/>
    <w:rsid w:val="002C08DC"/>
    <w:rsid w:val="002C0B34"/>
    <w:rsid w:val="002C0CAD"/>
    <w:rsid w:val="002C1DD5"/>
    <w:rsid w:val="002C1DFE"/>
    <w:rsid w:val="002C23C5"/>
    <w:rsid w:val="002C2AFF"/>
    <w:rsid w:val="002C3158"/>
    <w:rsid w:val="002C38FE"/>
    <w:rsid w:val="002C5183"/>
    <w:rsid w:val="002C51E9"/>
    <w:rsid w:val="002C5618"/>
    <w:rsid w:val="002C5713"/>
    <w:rsid w:val="002C5A78"/>
    <w:rsid w:val="002C5D8E"/>
    <w:rsid w:val="002C5F6F"/>
    <w:rsid w:val="002C7017"/>
    <w:rsid w:val="002D0C73"/>
    <w:rsid w:val="002D0E66"/>
    <w:rsid w:val="002D1978"/>
    <w:rsid w:val="002D1F2F"/>
    <w:rsid w:val="002D1F83"/>
    <w:rsid w:val="002D282A"/>
    <w:rsid w:val="002D2E89"/>
    <w:rsid w:val="002D2FD0"/>
    <w:rsid w:val="002D3DAA"/>
    <w:rsid w:val="002D40CB"/>
    <w:rsid w:val="002D55FC"/>
    <w:rsid w:val="002D6333"/>
    <w:rsid w:val="002D670C"/>
    <w:rsid w:val="002D6E9A"/>
    <w:rsid w:val="002D710F"/>
    <w:rsid w:val="002D7304"/>
    <w:rsid w:val="002D7DA8"/>
    <w:rsid w:val="002E01B0"/>
    <w:rsid w:val="002E01FF"/>
    <w:rsid w:val="002E08C2"/>
    <w:rsid w:val="002E107D"/>
    <w:rsid w:val="002E10F4"/>
    <w:rsid w:val="002E1677"/>
    <w:rsid w:val="002E1DC7"/>
    <w:rsid w:val="002E260A"/>
    <w:rsid w:val="002E2D5E"/>
    <w:rsid w:val="002E30E6"/>
    <w:rsid w:val="002E3748"/>
    <w:rsid w:val="002E379E"/>
    <w:rsid w:val="002E3D56"/>
    <w:rsid w:val="002E3D5A"/>
    <w:rsid w:val="002E4626"/>
    <w:rsid w:val="002E4968"/>
    <w:rsid w:val="002E4B26"/>
    <w:rsid w:val="002E4D36"/>
    <w:rsid w:val="002E4EA0"/>
    <w:rsid w:val="002E5547"/>
    <w:rsid w:val="002E5818"/>
    <w:rsid w:val="002E5F68"/>
    <w:rsid w:val="002E6805"/>
    <w:rsid w:val="002E6BB9"/>
    <w:rsid w:val="002E71C8"/>
    <w:rsid w:val="002E73FB"/>
    <w:rsid w:val="002E7782"/>
    <w:rsid w:val="002F0597"/>
    <w:rsid w:val="002F08E6"/>
    <w:rsid w:val="002F098A"/>
    <w:rsid w:val="002F1E75"/>
    <w:rsid w:val="002F2D31"/>
    <w:rsid w:val="002F35B9"/>
    <w:rsid w:val="002F4E4A"/>
    <w:rsid w:val="002F58FB"/>
    <w:rsid w:val="002F5E3C"/>
    <w:rsid w:val="002F63D0"/>
    <w:rsid w:val="002F65DE"/>
    <w:rsid w:val="002F663F"/>
    <w:rsid w:val="002F6B24"/>
    <w:rsid w:val="002F79DF"/>
    <w:rsid w:val="003002C6"/>
    <w:rsid w:val="003009A1"/>
    <w:rsid w:val="003013EE"/>
    <w:rsid w:val="003016BE"/>
    <w:rsid w:val="00301A96"/>
    <w:rsid w:val="003029C0"/>
    <w:rsid w:val="00302D3E"/>
    <w:rsid w:val="00302D8C"/>
    <w:rsid w:val="00302DF6"/>
    <w:rsid w:val="00302EF4"/>
    <w:rsid w:val="0030344C"/>
    <w:rsid w:val="003039B1"/>
    <w:rsid w:val="0030438B"/>
    <w:rsid w:val="00304AF8"/>
    <w:rsid w:val="00305594"/>
    <w:rsid w:val="0030634A"/>
    <w:rsid w:val="00307366"/>
    <w:rsid w:val="00310203"/>
    <w:rsid w:val="0031022D"/>
    <w:rsid w:val="00310D55"/>
    <w:rsid w:val="0031337B"/>
    <w:rsid w:val="0031358A"/>
    <w:rsid w:val="00313E69"/>
    <w:rsid w:val="00313FB6"/>
    <w:rsid w:val="00314ADE"/>
    <w:rsid w:val="0031683C"/>
    <w:rsid w:val="00316A0D"/>
    <w:rsid w:val="00316A1D"/>
    <w:rsid w:val="003175BC"/>
    <w:rsid w:val="00320D65"/>
    <w:rsid w:val="00321A35"/>
    <w:rsid w:val="00321A4B"/>
    <w:rsid w:val="003224C7"/>
    <w:rsid w:val="0032265D"/>
    <w:rsid w:val="00323176"/>
    <w:rsid w:val="00323500"/>
    <w:rsid w:val="003235FA"/>
    <w:rsid w:val="003244EF"/>
    <w:rsid w:val="00324644"/>
    <w:rsid w:val="003249BD"/>
    <w:rsid w:val="00326A30"/>
    <w:rsid w:val="0032724C"/>
    <w:rsid w:val="0032785E"/>
    <w:rsid w:val="00327D7D"/>
    <w:rsid w:val="00330622"/>
    <w:rsid w:val="00330639"/>
    <w:rsid w:val="00330B28"/>
    <w:rsid w:val="00330E8D"/>
    <w:rsid w:val="003313E5"/>
    <w:rsid w:val="003316BB"/>
    <w:rsid w:val="00331BBA"/>
    <w:rsid w:val="00331C5C"/>
    <w:rsid w:val="003324EA"/>
    <w:rsid w:val="003325AA"/>
    <w:rsid w:val="003337BF"/>
    <w:rsid w:val="0033380F"/>
    <w:rsid w:val="00333902"/>
    <w:rsid w:val="00334301"/>
    <w:rsid w:val="0033475D"/>
    <w:rsid w:val="00335958"/>
    <w:rsid w:val="00335AA5"/>
    <w:rsid w:val="0033606A"/>
    <w:rsid w:val="00336125"/>
    <w:rsid w:val="00336258"/>
    <w:rsid w:val="003375F6"/>
    <w:rsid w:val="00337C79"/>
    <w:rsid w:val="00340ABE"/>
    <w:rsid w:val="00341180"/>
    <w:rsid w:val="0034184D"/>
    <w:rsid w:val="003422E2"/>
    <w:rsid w:val="003423D8"/>
    <w:rsid w:val="00342F34"/>
    <w:rsid w:val="003445BD"/>
    <w:rsid w:val="00347BDF"/>
    <w:rsid w:val="00351653"/>
    <w:rsid w:val="00351F05"/>
    <w:rsid w:val="00352D73"/>
    <w:rsid w:val="003532BC"/>
    <w:rsid w:val="00353683"/>
    <w:rsid w:val="00353A2C"/>
    <w:rsid w:val="00353E25"/>
    <w:rsid w:val="00353E45"/>
    <w:rsid w:val="00354070"/>
    <w:rsid w:val="003540A1"/>
    <w:rsid w:val="003543F9"/>
    <w:rsid w:val="00354D2A"/>
    <w:rsid w:val="003569D9"/>
    <w:rsid w:val="00356F79"/>
    <w:rsid w:val="0035763A"/>
    <w:rsid w:val="00357957"/>
    <w:rsid w:val="00361608"/>
    <w:rsid w:val="0036161B"/>
    <w:rsid w:val="00361966"/>
    <w:rsid w:val="00362886"/>
    <w:rsid w:val="00362F13"/>
    <w:rsid w:val="003640B2"/>
    <w:rsid w:val="00364CC7"/>
    <w:rsid w:val="00364DF2"/>
    <w:rsid w:val="00365BB3"/>
    <w:rsid w:val="003662F3"/>
    <w:rsid w:val="003668B8"/>
    <w:rsid w:val="003670F2"/>
    <w:rsid w:val="00367357"/>
    <w:rsid w:val="0036776D"/>
    <w:rsid w:val="00367F2B"/>
    <w:rsid w:val="00370B66"/>
    <w:rsid w:val="00371303"/>
    <w:rsid w:val="00371516"/>
    <w:rsid w:val="00371962"/>
    <w:rsid w:val="00372AEA"/>
    <w:rsid w:val="00372F70"/>
    <w:rsid w:val="003731F9"/>
    <w:rsid w:val="0037381C"/>
    <w:rsid w:val="00374C24"/>
    <w:rsid w:val="003761C9"/>
    <w:rsid w:val="003761EA"/>
    <w:rsid w:val="003764D0"/>
    <w:rsid w:val="00377525"/>
    <w:rsid w:val="00377D8D"/>
    <w:rsid w:val="00381424"/>
    <w:rsid w:val="003820A2"/>
    <w:rsid w:val="003820FF"/>
    <w:rsid w:val="003824BA"/>
    <w:rsid w:val="003838BC"/>
    <w:rsid w:val="003838CC"/>
    <w:rsid w:val="00383B0A"/>
    <w:rsid w:val="0038475E"/>
    <w:rsid w:val="00385B9E"/>
    <w:rsid w:val="00385BB5"/>
    <w:rsid w:val="00385FA9"/>
    <w:rsid w:val="003863E6"/>
    <w:rsid w:val="003868C2"/>
    <w:rsid w:val="00386F97"/>
    <w:rsid w:val="0038709D"/>
    <w:rsid w:val="00387CA5"/>
    <w:rsid w:val="00390D5F"/>
    <w:rsid w:val="00391A26"/>
    <w:rsid w:val="00391E7E"/>
    <w:rsid w:val="003925AD"/>
    <w:rsid w:val="00392BD6"/>
    <w:rsid w:val="0039350C"/>
    <w:rsid w:val="00393838"/>
    <w:rsid w:val="003941BF"/>
    <w:rsid w:val="00394D6A"/>
    <w:rsid w:val="00395742"/>
    <w:rsid w:val="0039582D"/>
    <w:rsid w:val="003959D1"/>
    <w:rsid w:val="00395D3E"/>
    <w:rsid w:val="00395DFB"/>
    <w:rsid w:val="00395EB7"/>
    <w:rsid w:val="00395FDB"/>
    <w:rsid w:val="00396E71"/>
    <w:rsid w:val="00397586"/>
    <w:rsid w:val="003A044F"/>
    <w:rsid w:val="003A109C"/>
    <w:rsid w:val="003A12A3"/>
    <w:rsid w:val="003A1ED4"/>
    <w:rsid w:val="003A297A"/>
    <w:rsid w:val="003A2D78"/>
    <w:rsid w:val="003A2F80"/>
    <w:rsid w:val="003A30E4"/>
    <w:rsid w:val="003A35A2"/>
    <w:rsid w:val="003A3E0A"/>
    <w:rsid w:val="003A4370"/>
    <w:rsid w:val="003A479A"/>
    <w:rsid w:val="003A4C38"/>
    <w:rsid w:val="003A5814"/>
    <w:rsid w:val="003A5F4E"/>
    <w:rsid w:val="003A6452"/>
    <w:rsid w:val="003A6564"/>
    <w:rsid w:val="003A6FAB"/>
    <w:rsid w:val="003B06B5"/>
    <w:rsid w:val="003B0703"/>
    <w:rsid w:val="003B111D"/>
    <w:rsid w:val="003B1590"/>
    <w:rsid w:val="003B16A9"/>
    <w:rsid w:val="003B1A15"/>
    <w:rsid w:val="003B1D92"/>
    <w:rsid w:val="003B1FDD"/>
    <w:rsid w:val="003B2447"/>
    <w:rsid w:val="003B2C08"/>
    <w:rsid w:val="003B2F3C"/>
    <w:rsid w:val="003B3399"/>
    <w:rsid w:val="003B3A90"/>
    <w:rsid w:val="003B3D19"/>
    <w:rsid w:val="003B41AD"/>
    <w:rsid w:val="003B538B"/>
    <w:rsid w:val="003B546D"/>
    <w:rsid w:val="003B62A7"/>
    <w:rsid w:val="003B6AA0"/>
    <w:rsid w:val="003B7472"/>
    <w:rsid w:val="003B78F9"/>
    <w:rsid w:val="003B7A0E"/>
    <w:rsid w:val="003C079E"/>
    <w:rsid w:val="003C10C6"/>
    <w:rsid w:val="003C13CD"/>
    <w:rsid w:val="003C1557"/>
    <w:rsid w:val="003C26EA"/>
    <w:rsid w:val="003C2767"/>
    <w:rsid w:val="003C2963"/>
    <w:rsid w:val="003C39CA"/>
    <w:rsid w:val="003C4424"/>
    <w:rsid w:val="003C4890"/>
    <w:rsid w:val="003C5B0F"/>
    <w:rsid w:val="003C6686"/>
    <w:rsid w:val="003C6918"/>
    <w:rsid w:val="003C6A43"/>
    <w:rsid w:val="003C7DBB"/>
    <w:rsid w:val="003D02B6"/>
    <w:rsid w:val="003D0CF0"/>
    <w:rsid w:val="003D1777"/>
    <w:rsid w:val="003D185E"/>
    <w:rsid w:val="003D1CC7"/>
    <w:rsid w:val="003D21FC"/>
    <w:rsid w:val="003D2C32"/>
    <w:rsid w:val="003D3221"/>
    <w:rsid w:val="003D3D64"/>
    <w:rsid w:val="003D3EA3"/>
    <w:rsid w:val="003D3ED9"/>
    <w:rsid w:val="003D46EE"/>
    <w:rsid w:val="003D5186"/>
    <w:rsid w:val="003D5342"/>
    <w:rsid w:val="003D6145"/>
    <w:rsid w:val="003D6551"/>
    <w:rsid w:val="003D658C"/>
    <w:rsid w:val="003D6E7A"/>
    <w:rsid w:val="003E0BD8"/>
    <w:rsid w:val="003E111C"/>
    <w:rsid w:val="003E258F"/>
    <w:rsid w:val="003E308B"/>
    <w:rsid w:val="003E439A"/>
    <w:rsid w:val="003E4461"/>
    <w:rsid w:val="003E45FC"/>
    <w:rsid w:val="003E48F4"/>
    <w:rsid w:val="003E5739"/>
    <w:rsid w:val="003E642D"/>
    <w:rsid w:val="003E67CD"/>
    <w:rsid w:val="003E6846"/>
    <w:rsid w:val="003E789C"/>
    <w:rsid w:val="003E7C75"/>
    <w:rsid w:val="003F06B3"/>
    <w:rsid w:val="003F0949"/>
    <w:rsid w:val="003F0B26"/>
    <w:rsid w:val="003F12DC"/>
    <w:rsid w:val="003F406F"/>
    <w:rsid w:val="003F4B5A"/>
    <w:rsid w:val="003F5ADF"/>
    <w:rsid w:val="003F72C1"/>
    <w:rsid w:val="003F780B"/>
    <w:rsid w:val="003F7BA2"/>
    <w:rsid w:val="003F7D74"/>
    <w:rsid w:val="00400103"/>
    <w:rsid w:val="00400A58"/>
    <w:rsid w:val="00400BCE"/>
    <w:rsid w:val="004013F4"/>
    <w:rsid w:val="00401966"/>
    <w:rsid w:val="00402CFF"/>
    <w:rsid w:val="0040308F"/>
    <w:rsid w:val="00403BCE"/>
    <w:rsid w:val="00403F0B"/>
    <w:rsid w:val="00404533"/>
    <w:rsid w:val="004046C2"/>
    <w:rsid w:val="0040494C"/>
    <w:rsid w:val="00404A86"/>
    <w:rsid w:val="00404DC0"/>
    <w:rsid w:val="00405775"/>
    <w:rsid w:val="00405A87"/>
    <w:rsid w:val="00407418"/>
    <w:rsid w:val="00407451"/>
    <w:rsid w:val="004076BF"/>
    <w:rsid w:val="00410675"/>
    <w:rsid w:val="00412487"/>
    <w:rsid w:val="00412F25"/>
    <w:rsid w:val="004135ED"/>
    <w:rsid w:val="00414162"/>
    <w:rsid w:val="00414470"/>
    <w:rsid w:val="0041627D"/>
    <w:rsid w:val="00416430"/>
    <w:rsid w:val="00416DAC"/>
    <w:rsid w:val="00417431"/>
    <w:rsid w:val="0042016E"/>
    <w:rsid w:val="004207E3"/>
    <w:rsid w:val="00420DA6"/>
    <w:rsid w:val="00420DF3"/>
    <w:rsid w:val="00421301"/>
    <w:rsid w:val="00421EE5"/>
    <w:rsid w:val="004229FA"/>
    <w:rsid w:val="004233F2"/>
    <w:rsid w:val="00423B60"/>
    <w:rsid w:val="00423C8A"/>
    <w:rsid w:val="0042487F"/>
    <w:rsid w:val="00425473"/>
    <w:rsid w:val="004254CC"/>
    <w:rsid w:val="00425AA8"/>
    <w:rsid w:val="00427A8C"/>
    <w:rsid w:val="00427C98"/>
    <w:rsid w:val="00430367"/>
    <w:rsid w:val="00430E30"/>
    <w:rsid w:val="00431F11"/>
    <w:rsid w:val="0043207C"/>
    <w:rsid w:val="0043221E"/>
    <w:rsid w:val="00432C10"/>
    <w:rsid w:val="00432D10"/>
    <w:rsid w:val="00433256"/>
    <w:rsid w:val="00433539"/>
    <w:rsid w:val="00433B35"/>
    <w:rsid w:val="00434963"/>
    <w:rsid w:val="004360A6"/>
    <w:rsid w:val="00436361"/>
    <w:rsid w:val="00436367"/>
    <w:rsid w:val="00436B03"/>
    <w:rsid w:val="004376DD"/>
    <w:rsid w:val="004376E1"/>
    <w:rsid w:val="00437ED7"/>
    <w:rsid w:val="004401C4"/>
    <w:rsid w:val="004401FD"/>
    <w:rsid w:val="00440264"/>
    <w:rsid w:val="004404A6"/>
    <w:rsid w:val="00440B85"/>
    <w:rsid w:val="004420FB"/>
    <w:rsid w:val="00444A0C"/>
    <w:rsid w:val="00445913"/>
    <w:rsid w:val="00445F61"/>
    <w:rsid w:val="00446430"/>
    <w:rsid w:val="0044739E"/>
    <w:rsid w:val="004501D3"/>
    <w:rsid w:val="00450452"/>
    <w:rsid w:val="00450C7E"/>
    <w:rsid w:val="00451199"/>
    <w:rsid w:val="0045135D"/>
    <w:rsid w:val="0045165E"/>
    <w:rsid w:val="0045189A"/>
    <w:rsid w:val="0045191A"/>
    <w:rsid w:val="00451B39"/>
    <w:rsid w:val="00453528"/>
    <w:rsid w:val="00453A2D"/>
    <w:rsid w:val="0045421F"/>
    <w:rsid w:val="00454DF4"/>
    <w:rsid w:val="00457275"/>
    <w:rsid w:val="0045789E"/>
    <w:rsid w:val="00457DB8"/>
    <w:rsid w:val="00460BA6"/>
    <w:rsid w:val="00460F86"/>
    <w:rsid w:val="00461045"/>
    <w:rsid w:val="00461B9D"/>
    <w:rsid w:val="0046264E"/>
    <w:rsid w:val="0046464B"/>
    <w:rsid w:val="00464FCA"/>
    <w:rsid w:val="004652EE"/>
    <w:rsid w:val="004658D4"/>
    <w:rsid w:val="00465FA3"/>
    <w:rsid w:val="00466B9E"/>
    <w:rsid w:val="00466C81"/>
    <w:rsid w:val="00467946"/>
    <w:rsid w:val="00467A79"/>
    <w:rsid w:val="00472092"/>
    <w:rsid w:val="004724EC"/>
    <w:rsid w:val="00472ACF"/>
    <w:rsid w:val="00473137"/>
    <w:rsid w:val="004738C6"/>
    <w:rsid w:val="00473C2C"/>
    <w:rsid w:val="00473DFC"/>
    <w:rsid w:val="00474113"/>
    <w:rsid w:val="004741A7"/>
    <w:rsid w:val="00474B86"/>
    <w:rsid w:val="00476707"/>
    <w:rsid w:val="004767A8"/>
    <w:rsid w:val="00477901"/>
    <w:rsid w:val="00477B70"/>
    <w:rsid w:val="00477EE2"/>
    <w:rsid w:val="004801C0"/>
    <w:rsid w:val="004807CA"/>
    <w:rsid w:val="00480AD0"/>
    <w:rsid w:val="00480C6C"/>
    <w:rsid w:val="00480C74"/>
    <w:rsid w:val="00481BF4"/>
    <w:rsid w:val="0048290A"/>
    <w:rsid w:val="00482A2C"/>
    <w:rsid w:val="00482DB5"/>
    <w:rsid w:val="00483897"/>
    <w:rsid w:val="00483917"/>
    <w:rsid w:val="00483AA0"/>
    <w:rsid w:val="004840E0"/>
    <w:rsid w:val="00484492"/>
    <w:rsid w:val="00485123"/>
    <w:rsid w:val="004859B5"/>
    <w:rsid w:val="00486168"/>
    <w:rsid w:val="00486FA1"/>
    <w:rsid w:val="004872A4"/>
    <w:rsid w:val="004879CA"/>
    <w:rsid w:val="00487C2A"/>
    <w:rsid w:val="004900AD"/>
    <w:rsid w:val="00490C5E"/>
    <w:rsid w:val="00491B21"/>
    <w:rsid w:val="0049277D"/>
    <w:rsid w:val="00494B6C"/>
    <w:rsid w:val="00495229"/>
    <w:rsid w:val="00495BEC"/>
    <w:rsid w:val="00496252"/>
    <w:rsid w:val="00497785"/>
    <w:rsid w:val="004A085B"/>
    <w:rsid w:val="004A0AB7"/>
    <w:rsid w:val="004A0AC7"/>
    <w:rsid w:val="004A1423"/>
    <w:rsid w:val="004A15E3"/>
    <w:rsid w:val="004A1BEE"/>
    <w:rsid w:val="004A1CD3"/>
    <w:rsid w:val="004A3720"/>
    <w:rsid w:val="004A3C7D"/>
    <w:rsid w:val="004A3D65"/>
    <w:rsid w:val="004A4BE5"/>
    <w:rsid w:val="004A4E43"/>
    <w:rsid w:val="004A52AF"/>
    <w:rsid w:val="004A5C05"/>
    <w:rsid w:val="004A620C"/>
    <w:rsid w:val="004A6FBF"/>
    <w:rsid w:val="004A6FF9"/>
    <w:rsid w:val="004A7ABE"/>
    <w:rsid w:val="004A7F21"/>
    <w:rsid w:val="004A7F57"/>
    <w:rsid w:val="004B01A9"/>
    <w:rsid w:val="004B25CF"/>
    <w:rsid w:val="004B26EC"/>
    <w:rsid w:val="004B3101"/>
    <w:rsid w:val="004B3609"/>
    <w:rsid w:val="004B39A6"/>
    <w:rsid w:val="004B3C1D"/>
    <w:rsid w:val="004B4835"/>
    <w:rsid w:val="004B59E5"/>
    <w:rsid w:val="004B5DDA"/>
    <w:rsid w:val="004B628D"/>
    <w:rsid w:val="004B67BA"/>
    <w:rsid w:val="004B6B5A"/>
    <w:rsid w:val="004B6C2B"/>
    <w:rsid w:val="004B75B8"/>
    <w:rsid w:val="004B7668"/>
    <w:rsid w:val="004C045E"/>
    <w:rsid w:val="004C054B"/>
    <w:rsid w:val="004C1740"/>
    <w:rsid w:val="004C216B"/>
    <w:rsid w:val="004C3FB8"/>
    <w:rsid w:val="004C444B"/>
    <w:rsid w:val="004C6D7D"/>
    <w:rsid w:val="004C7025"/>
    <w:rsid w:val="004C7A9F"/>
    <w:rsid w:val="004C7BF3"/>
    <w:rsid w:val="004D0008"/>
    <w:rsid w:val="004D00E1"/>
    <w:rsid w:val="004D05A0"/>
    <w:rsid w:val="004D0E77"/>
    <w:rsid w:val="004D185B"/>
    <w:rsid w:val="004D1CD1"/>
    <w:rsid w:val="004D1D0E"/>
    <w:rsid w:val="004D25AA"/>
    <w:rsid w:val="004D2AF0"/>
    <w:rsid w:val="004D2CE7"/>
    <w:rsid w:val="004D30AD"/>
    <w:rsid w:val="004D3E4D"/>
    <w:rsid w:val="004D5EE7"/>
    <w:rsid w:val="004D7DA4"/>
    <w:rsid w:val="004E01E1"/>
    <w:rsid w:val="004E02AF"/>
    <w:rsid w:val="004E124B"/>
    <w:rsid w:val="004E15BA"/>
    <w:rsid w:val="004E2106"/>
    <w:rsid w:val="004E212B"/>
    <w:rsid w:val="004E2D82"/>
    <w:rsid w:val="004E30DC"/>
    <w:rsid w:val="004E33C7"/>
    <w:rsid w:val="004E35F3"/>
    <w:rsid w:val="004E4135"/>
    <w:rsid w:val="004E451F"/>
    <w:rsid w:val="004E48FA"/>
    <w:rsid w:val="004E4DB4"/>
    <w:rsid w:val="004E53E9"/>
    <w:rsid w:val="004E58BC"/>
    <w:rsid w:val="004E6456"/>
    <w:rsid w:val="004E6D3A"/>
    <w:rsid w:val="004E744C"/>
    <w:rsid w:val="004E7962"/>
    <w:rsid w:val="004F13D2"/>
    <w:rsid w:val="004F20F7"/>
    <w:rsid w:val="004F30C9"/>
    <w:rsid w:val="004F3100"/>
    <w:rsid w:val="004F334B"/>
    <w:rsid w:val="004F3C2C"/>
    <w:rsid w:val="004F3CE6"/>
    <w:rsid w:val="004F4AF6"/>
    <w:rsid w:val="004F51FE"/>
    <w:rsid w:val="004F542C"/>
    <w:rsid w:val="004F55B0"/>
    <w:rsid w:val="004F563B"/>
    <w:rsid w:val="004F58D0"/>
    <w:rsid w:val="004F5A41"/>
    <w:rsid w:val="004F6306"/>
    <w:rsid w:val="004F6C23"/>
    <w:rsid w:val="004F6D87"/>
    <w:rsid w:val="00500F56"/>
    <w:rsid w:val="0050198E"/>
    <w:rsid w:val="00501B5C"/>
    <w:rsid w:val="0050260C"/>
    <w:rsid w:val="00503284"/>
    <w:rsid w:val="005047DF"/>
    <w:rsid w:val="005051E3"/>
    <w:rsid w:val="00505A6B"/>
    <w:rsid w:val="00505E62"/>
    <w:rsid w:val="00506B4B"/>
    <w:rsid w:val="00507478"/>
    <w:rsid w:val="005075A0"/>
    <w:rsid w:val="00507E3B"/>
    <w:rsid w:val="00510D31"/>
    <w:rsid w:val="0051142D"/>
    <w:rsid w:val="005127D4"/>
    <w:rsid w:val="00512CEF"/>
    <w:rsid w:val="00513A4C"/>
    <w:rsid w:val="00513E0D"/>
    <w:rsid w:val="0051435F"/>
    <w:rsid w:val="00515565"/>
    <w:rsid w:val="00515EF7"/>
    <w:rsid w:val="00516D36"/>
    <w:rsid w:val="00516FE3"/>
    <w:rsid w:val="00517705"/>
    <w:rsid w:val="00517E65"/>
    <w:rsid w:val="005205FF"/>
    <w:rsid w:val="0052066D"/>
    <w:rsid w:val="00521A3C"/>
    <w:rsid w:val="00522BEF"/>
    <w:rsid w:val="00523379"/>
    <w:rsid w:val="00523F0A"/>
    <w:rsid w:val="0052424F"/>
    <w:rsid w:val="00525C5C"/>
    <w:rsid w:val="005269A5"/>
    <w:rsid w:val="00526D30"/>
    <w:rsid w:val="00527FD8"/>
    <w:rsid w:val="005302A3"/>
    <w:rsid w:val="0053078F"/>
    <w:rsid w:val="00530861"/>
    <w:rsid w:val="00530C10"/>
    <w:rsid w:val="00530C55"/>
    <w:rsid w:val="00531275"/>
    <w:rsid w:val="005318F7"/>
    <w:rsid w:val="00531B29"/>
    <w:rsid w:val="005321F0"/>
    <w:rsid w:val="00532C73"/>
    <w:rsid w:val="00532DF0"/>
    <w:rsid w:val="00532E19"/>
    <w:rsid w:val="00533984"/>
    <w:rsid w:val="005339CD"/>
    <w:rsid w:val="005343AF"/>
    <w:rsid w:val="005347A4"/>
    <w:rsid w:val="00534BC7"/>
    <w:rsid w:val="005350F3"/>
    <w:rsid w:val="00535A4B"/>
    <w:rsid w:val="00535E7D"/>
    <w:rsid w:val="00535FC1"/>
    <w:rsid w:val="00536AF1"/>
    <w:rsid w:val="00536B07"/>
    <w:rsid w:val="00537A99"/>
    <w:rsid w:val="005401EA"/>
    <w:rsid w:val="00541FA9"/>
    <w:rsid w:val="00542CFF"/>
    <w:rsid w:val="00542DD1"/>
    <w:rsid w:val="005435FF"/>
    <w:rsid w:val="00543609"/>
    <w:rsid w:val="00543F4D"/>
    <w:rsid w:val="005449F5"/>
    <w:rsid w:val="00544B3C"/>
    <w:rsid w:val="00544E49"/>
    <w:rsid w:val="005451B0"/>
    <w:rsid w:val="005451F0"/>
    <w:rsid w:val="00545A04"/>
    <w:rsid w:val="00545B56"/>
    <w:rsid w:val="00545DF6"/>
    <w:rsid w:val="005473E8"/>
    <w:rsid w:val="0055034A"/>
    <w:rsid w:val="00550740"/>
    <w:rsid w:val="00550A17"/>
    <w:rsid w:val="00551365"/>
    <w:rsid w:val="00552578"/>
    <w:rsid w:val="00552B23"/>
    <w:rsid w:val="00552B68"/>
    <w:rsid w:val="00552B6D"/>
    <w:rsid w:val="00553703"/>
    <w:rsid w:val="00553890"/>
    <w:rsid w:val="00553B55"/>
    <w:rsid w:val="00554739"/>
    <w:rsid w:val="00555184"/>
    <w:rsid w:val="005551CE"/>
    <w:rsid w:val="00555B86"/>
    <w:rsid w:val="005561C3"/>
    <w:rsid w:val="00556E32"/>
    <w:rsid w:val="005574C5"/>
    <w:rsid w:val="00557690"/>
    <w:rsid w:val="0056006B"/>
    <w:rsid w:val="005606DC"/>
    <w:rsid w:val="005609F7"/>
    <w:rsid w:val="00561120"/>
    <w:rsid w:val="00561255"/>
    <w:rsid w:val="0056199A"/>
    <w:rsid w:val="00561E09"/>
    <w:rsid w:val="0056232B"/>
    <w:rsid w:val="005638C5"/>
    <w:rsid w:val="005640BD"/>
    <w:rsid w:val="005642C4"/>
    <w:rsid w:val="00564547"/>
    <w:rsid w:val="00565AD1"/>
    <w:rsid w:val="00566715"/>
    <w:rsid w:val="005679D7"/>
    <w:rsid w:val="00567BF5"/>
    <w:rsid w:val="00567D04"/>
    <w:rsid w:val="00570C41"/>
    <w:rsid w:val="00570E2C"/>
    <w:rsid w:val="0057184C"/>
    <w:rsid w:val="00573EF2"/>
    <w:rsid w:val="005740C7"/>
    <w:rsid w:val="00574311"/>
    <w:rsid w:val="005749B1"/>
    <w:rsid w:val="00575073"/>
    <w:rsid w:val="005750BB"/>
    <w:rsid w:val="005750D3"/>
    <w:rsid w:val="00575839"/>
    <w:rsid w:val="0057598B"/>
    <w:rsid w:val="0057757B"/>
    <w:rsid w:val="00577B65"/>
    <w:rsid w:val="00580286"/>
    <w:rsid w:val="00580E89"/>
    <w:rsid w:val="00582483"/>
    <w:rsid w:val="00583BB7"/>
    <w:rsid w:val="00583D16"/>
    <w:rsid w:val="005864AE"/>
    <w:rsid w:val="005866D7"/>
    <w:rsid w:val="00586B72"/>
    <w:rsid w:val="0058711A"/>
    <w:rsid w:val="00587212"/>
    <w:rsid w:val="00591989"/>
    <w:rsid w:val="00592D0C"/>
    <w:rsid w:val="00592ED0"/>
    <w:rsid w:val="00593197"/>
    <w:rsid w:val="00593599"/>
    <w:rsid w:val="0059366E"/>
    <w:rsid w:val="00593C65"/>
    <w:rsid w:val="00594AB4"/>
    <w:rsid w:val="00594AE8"/>
    <w:rsid w:val="0059527E"/>
    <w:rsid w:val="0059571D"/>
    <w:rsid w:val="00595A54"/>
    <w:rsid w:val="00595F84"/>
    <w:rsid w:val="005964A5"/>
    <w:rsid w:val="005964AA"/>
    <w:rsid w:val="00596B13"/>
    <w:rsid w:val="00596C6B"/>
    <w:rsid w:val="00596FF3"/>
    <w:rsid w:val="005970C4"/>
    <w:rsid w:val="00597246"/>
    <w:rsid w:val="005976A8"/>
    <w:rsid w:val="005A08D4"/>
    <w:rsid w:val="005A10F4"/>
    <w:rsid w:val="005A1804"/>
    <w:rsid w:val="005A1A15"/>
    <w:rsid w:val="005A1F08"/>
    <w:rsid w:val="005A25EA"/>
    <w:rsid w:val="005A2925"/>
    <w:rsid w:val="005A31C2"/>
    <w:rsid w:val="005A35E9"/>
    <w:rsid w:val="005A3914"/>
    <w:rsid w:val="005A426F"/>
    <w:rsid w:val="005A6B01"/>
    <w:rsid w:val="005A6BF5"/>
    <w:rsid w:val="005A7019"/>
    <w:rsid w:val="005A70DA"/>
    <w:rsid w:val="005A7118"/>
    <w:rsid w:val="005A7454"/>
    <w:rsid w:val="005B1321"/>
    <w:rsid w:val="005B149F"/>
    <w:rsid w:val="005B32E3"/>
    <w:rsid w:val="005B3646"/>
    <w:rsid w:val="005B37BA"/>
    <w:rsid w:val="005B3949"/>
    <w:rsid w:val="005B3983"/>
    <w:rsid w:val="005B3D67"/>
    <w:rsid w:val="005B3FF8"/>
    <w:rsid w:val="005B43E0"/>
    <w:rsid w:val="005B4ECE"/>
    <w:rsid w:val="005B4FA0"/>
    <w:rsid w:val="005B4FCA"/>
    <w:rsid w:val="005B6161"/>
    <w:rsid w:val="005B6205"/>
    <w:rsid w:val="005B63AE"/>
    <w:rsid w:val="005C1135"/>
    <w:rsid w:val="005C13F7"/>
    <w:rsid w:val="005C1BD4"/>
    <w:rsid w:val="005C1D48"/>
    <w:rsid w:val="005C2294"/>
    <w:rsid w:val="005C3365"/>
    <w:rsid w:val="005C364E"/>
    <w:rsid w:val="005C3997"/>
    <w:rsid w:val="005C3B5C"/>
    <w:rsid w:val="005C46AF"/>
    <w:rsid w:val="005C569E"/>
    <w:rsid w:val="005C58C6"/>
    <w:rsid w:val="005C5D09"/>
    <w:rsid w:val="005C6592"/>
    <w:rsid w:val="005C6E63"/>
    <w:rsid w:val="005C71A0"/>
    <w:rsid w:val="005C7FB5"/>
    <w:rsid w:val="005D0525"/>
    <w:rsid w:val="005D05E8"/>
    <w:rsid w:val="005D0752"/>
    <w:rsid w:val="005D09FD"/>
    <w:rsid w:val="005D0D26"/>
    <w:rsid w:val="005D112C"/>
    <w:rsid w:val="005D1711"/>
    <w:rsid w:val="005D24D1"/>
    <w:rsid w:val="005D289D"/>
    <w:rsid w:val="005D2C51"/>
    <w:rsid w:val="005D470A"/>
    <w:rsid w:val="005D512A"/>
    <w:rsid w:val="005D5223"/>
    <w:rsid w:val="005D552C"/>
    <w:rsid w:val="005D5670"/>
    <w:rsid w:val="005D6F91"/>
    <w:rsid w:val="005D7425"/>
    <w:rsid w:val="005E2159"/>
    <w:rsid w:val="005E3A43"/>
    <w:rsid w:val="005E41CF"/>
    <w:rsid w:val="005E4A67"/>
    <w:rsid w:val="005E4A7C"/>
    <w:rsid w:val="005E4C56"/>
    <w:rsid w:val="005E4CE6"/>
    <w:rsid w:val="005E51E3"/>
    <w:rsid w:val="005E5320"/>
    <w:rsid w:val="005E5400"/>
    <w:rsid w:val="005E59D6"/>
    <w:rsid w:val="005E5B9A"/>
    <w:rsid w:val="005E6CEA"/>
    <w:rsid w:val="005E718F"/>
    <w:rsid w:val="005E749D"/>
    <w:rsid w:val="005E7525"/>
    <w:rsid w:val="005E7678"/>
    <w:rsid w:val="005E7776"/>
    <w:rsid w:val="005E7CF1"/>
    <w:rsid w:val="005E7D01"/>
    <w:rsid w:val="005E7E5D"/>
    <w:rsid w:val="005E7F3E"/>
    <w:rsid w:val="005F10CA"/>
    <w:rsid w:val="005F1DB7"/>
    <w:rsid w:val="005F2D85"/>
    <w:rsid w:val="005F3817"/>
    <w:rsid w:val="005F41FD"/>
    <w:rsid w:val="005F46C6"/>
    <w:rsid w:val="005F5ABE"/>
    <w:rsid w:val="005F5E56"/>
    <w:rsid w:val="005F5FDC"/>
    <w:rsid w:val="005F6A38"/>
    <w:rsid w:val="005F6EF8"/>
    <w:rsid w:val="00600208"/>
    <w:rsid w:val="006005C8"/>
    <w:rsid w:val="00601AA1"/>
    <w:rsid w:val="00601ADC"/>
    <w:rsid w:val="00601AF8"/>
    <w:rsid w:val="0060219C"/>
    <w:rsid w:val="00602C61"/>
    <w:rsid w:val="006038CB"/>
    <w:rsid w:val="0060460E"/>
    <w:rsid w:val="0060480B"/>
    <w:rsid w:val="006048EA"/>
    <w:rsid w:val="00604FD8"/>
    <w:rsid w:val="00605102"/>
    <w:rsid w:val="006052F0"/>
    <w:rsid w:val="00605CC2"/>
    <w:rsid w:val="00606983"/>
    <w:rsid w:val="00606ACA"/>
    <w:rsid w:val="00610593"/>
    <w:rsid w:val="00611325"/>
    <w:rsid w:val="00611927"/>
    <w:rsid w:val="00611D3F"/>
    <w:rsid w:val="00612033"/>
    <w:rsid w:val="00612401"/>
    <w:rsid w:val="00612A02"/>
    <w:rsid w:val="006130B1"/>
    <w:rsid w:val="00613218"/>
    <w:rsid w:val="006136BC"/>
    <w:rsid w:val="00613BD5"/>
    <w:rsid w:val="00614957"/>
    <w:rsid w:val="00615201"/>
    <w:rsid w:val="0061561B"/>
    <w:rsid w:val="0061580A"/>
    <w:rsid w:val="006161B7"/>
    <w:rsid w:val="0061765D"/>
    <w:rsid w:val="00617A13"/>
    <w:rsid w:val="00617D18"/>
    <w:rsid w:val="006201E7"/>
    <w:rsid w:val="00620919"/>
    <w:rsid w:val="00620B67"/>
    <w:rsid w:val="00621364"/>
    <w:rsid w:val="00621C0A"/>
    <w:rsid w:val="00623998"/>
    <w:rsid w:val="00623B57"/>
    <w:rsid w:val="00623E12"/>
    <w:rsid w:val="0062467D"/>
    <w:rsid w:val="006261C7"/>
    <w:rsid w:val="00626A35"/>
    <w:rsid w:val="00627055"/>
    <w:rsid w:val="0062719F"/>
    <w:rsid w:val="00627560"/>
    <w:rsid w:val="00627DC6"/>
    <w:rsid w:val="00630AFD"/>
    <w:rsid w:val="00631432"/>
    <w:rsid w:val="0063145E"/>
    <w:rsid w:val="0063199B"/>
    <w:rsid w:val="00631E41"/>
    <w:rsid w:val="00632588"/>
    <w:rsid w:val="00632962"/>
    <w:rsid w:val="00633037"/>
    <w:rsid w:val="006340C8"/>
    <w:rsid w:val="0063440B"/>
    <w:rsid w:val="00634659"/>
    <w:rsid w:val="0063496D"/>
    <w:rsid w:val="00635092"/>
    <w:rsid w:val="00635D31"/>
    <w:rsid w:val="00636949"/>
    <w:rsid w:val="00636B45"/>
    <w:rsid w:val="006372F3"/>
    <w:rsid w:val="00637C17"/>
    <w:rsid w:val="00637EAE"/>
    <w:rsid w:val="00640068"/>
    <w:rsid w:val="006402E0"/>
    <w:rsid w:val="00640960"/>
    <w:rsid w:val="00641D16"/>
    <w:rsid w:val="006431B3"/>
    <w:rsid w:val="0064329E"/>
    <w:rsid w:val="00643503"/>
    <w:rsid w:val="00643D4B"/>
    <w:rsid w:val="00644069"/>
    <w:rsid w:val="0064499B"/>
    <w:rsid w:val="00645250"/>
    <w:rsid w:val="00645FF3"/>
    <w:rsid w:val="0064618A"/>
    <w:rsid w:val="006466DC"/>
    <w:rsid w:val="006467D1"/>
    <w:rsid w:val="00646FCD"/>
    <w:rsid w:val="006477A7"/>
    <w:rsid w:val="00647993"/>
    <w:rsid w:val="00647D13"/>
    <w:rsid w:val="00650904"/>
    <w:rsid w:val="00650E16"/>
    <w:rsid w:val="0065181F"/>
    <w:rsid w:val="00654AE5"/>
    <w:rsid w:val="00655606"/>
    <w:rsid w:val="006556D3"/>
    <w:rsid w:val="00656548"/>
    <w:rsid w:val="0065769B"/>
    <w:rsid w:val="006577BD"/>
    <w:rsid w:val="00657D1E"/>
    <w:rsid w:val="00660862"/>
    <w:rsid w:val="00660B0F"/>
    <w:rsid w:val="00660E36"/>
    <w:rsid w:val="00660FFF"/>
    <w:rsid w:val="006612DC"/>
    <w:rsid w:val="0066318F"/>
    <w:rsid w:val="00663F7D"/>
    <w:rsid w:val="00664462"/>
    <w:rsid w:val="0066449A"/>
    <w:rsid w:val="00665FF1"/>
    <w:rsid w:val="00667737"/>
    <w:rsid w:val="00667A3A"/>
    <w:rsid w:val="00667CEF"/>
    <w:rsid w:val="00670022"/>
    <w:rsid w:val="00670091"/>
    <w:rsid w:val="00670549"/>
    <w:rsid w:val="0067145F"/>
    <w:rsid w:val="006727D6"/>
    <w:rsid w:val="00673AA0"/>
    <w:rsid w:val="00673CDF"/>
    <w:rsid w:val="0067411E"/>
    <w:rsid w:val="00674213"/>
    <w:rsid w:val="006748C9"/>
    <w:rsid w:val="00674A45"/>
    <w:rsid w:val="0067566A"/>
    <w:rsid w:val="00675CD2"/>
    <w:rsid w:val="00676001"/>
    <w:rsid w:val="006763D9"/>
    <w:rsid w:val="006769D7"/>
    <w:rsid w:val="006776F8"/>
    <w:rsid w:val="00677D7E"/>
    <w:rsid w:val="00680E20"/>
    <w:rsid w:val="00680E2C"/>
    <w:rsid w:val="00681A77"/>
    <w:rsid w:val="00681D36"/>
    <w:rsid w:val="0068221F"/>
    <w:rsid w:val="00682950"/>
    <w:rsid w:val="00682A03"/>
    <w:rsid w:val="00682CF1"/>
    <w:rsid w:val="006831C8"/>
    <w:rsid w:val="006836D1"/>
    <w:rsid w:val="00683749"/>
    <w:rsid w:val="00683793"/>
    <w:rsid w:val="0068460F"/>
    <w:rsid w:val="00684928"/>
    <w:rsid w:val="006850A5"/>
    <w:rsid w:val="0068512B"/>
    <w:rsid w:val="0068529B"/>
    <w:rsid w:val="006856D0"/>
    <w:rsid w:val="0068579B"/>
    <w:rsid w:val="00685999"/>
    <w:rsid w:val="00685E18"/>
    <w:rsid w:val="00686378"/>
    <w:rsid w:val="006900F0"/>
    <w:rsid w:val="0069187C"/>
    <w:rsid w:val="00692E3C"/>
    <w:rsid w:val="00692F40"/>
    <w:rsid w:val="00693A25"/>
    <w:rsid w:val="00693A3A"/>
    <w:rsid w:val="006940A5"/>
    <w:rsid w:val="006940CD"/>
    <w:rsid w:val="00694614"/>
    <w:rsid w:val="006948F0"/>
    <w:rsid w:val="00694F06"/>
    <w:rsid w:val="006957B7"/>
    <w:rsid w:val="006968D0"/>
    <w:rsid w:val="00696C31"/>
    <w:rsid w:val="00696F5C"/>
    <w:rsid w:val="00697BC0"/>
    <w:rsid w:val="006A03B3"/>
    <w:rsid w:val="006A0D70"/>
    <w:rsid w:val="006A13F9"/>
    <w:rsid w:val="006A1967"/>
    <w:rsid w:val="006A19BB"/>
    <w:rsid w:val="006A2FC7"/>
    <w:rsid w:val="006A3802"/>
    <w:rsid w:val="006A3C13"/>
    <w:rsid w:val="006A456C"/>
    <w:rsid w:val="006A46B3"/>
    <w:rsid w:val="006A545B"/>
    <w:rsid w:val="006A5ABA"/>
    <w:rsid w:val="006A62F0"/>
    <w:rsid w:val="006A6761"/>
    <w:rsid w:val="006A6884"/>
    <w:rsid w:val="006A77FA"/>
    <w:rsid w:val="006A7A2A"/>
    <w:rsid w:val="006A7E11"/>
    <w:rsid w:val="006B00AD"/>
    <w:rsid w:val="006B06FB"/>
    <w:rsid w:val="006B08F0"/>
    <w:rsid w:val="006B0A81"/>
    <w:rsid w:val="006B0DEB"/>
    <w:rsid w:val="006B150E"/>
    <w:rsid w:val="006B1654"/>
    <w:rsid w:val="006B1ACD"/>
    <w:rsid w:val="006B1DE3"/>
    <w:rsid w:val="006B22E1"/>
    <w:rsid w:val="006B2C9C"/>
    <w:rsid w:val="006B2D28"/>
    <w:rsid w:val="006B351B"/>
    <w:rsid w:val="006B51F1"/>
    <w:rsid w:val="006B5927"/>
    <w:rsid w:val="006B640F"/>
    <w:rsid w:val="006B66E9"/>
    <w:rsid w:val="006B6706"/>
    <w:rsid w:val="006B750F"/>
    <w:rsid w:val="006B7972"/>
    <w:rsid w:val="006C0E26"/>
    <w:rsid w:val="006C1ED9"/>
    <w:rsid w:val="006C3173"/>
    <w:rsid w:val="006C37EB"/>
    <w:rsid w:val="006C393B"/>
    <w:rsid w:val="006C3CB1"/>
    <w:rsid w:val="006C4414"/>
    <w:rsid w:val="006C44C0"/>
    <w:rsid w:val="006C46EF"/>
    <w:rsid w:val="006C4DEA"/>
    <w:rsid w:val="006C501A"/>
    <w:rsid w:val="006C5A3B"/>
    <w:rsid w:val="006C5AA7"/>
    <w:rsid w:val="006C5BF4"/>
    <w:rsid w:val="006C6AB5"/>
    <w:rsid w:val="006D01BF"/>
    <w:rsid w:val="006D071D"/>
    <w:rsid w:val="006D07FE"/>
    <w:rsid w:val="006D0CFB"/>
    <w:rsid w:val="006D12F5"/>
    <w:rsid w:val="006D223D"/>
    <w:rsid w:val="006D26AB"/>
    <w:rsid w:val="006D27EE"/>
    <w:rsid w:val="006D309A"/>
    <w:rsid w:val="006D3C2C"/>
    <w:rsid w:val="006D4270"/>
    <w:rsid w:val="006D48FB"/>
    <w:rsid w:val="006D5CD0"/>
    <w:rsid w:val="006D5FCA"/>
    <w:rsid w:val="006D770C"/>
    <w:rsid w:val="006D77F0"/>
    <w:rsid w:val="006D7838"/>
    <w:rsid w:val="006D7BDB"/>
    <w:rsid w:val="006D7E17"/>
    <w:rsid w:val="006D7E3C"/>
    <w:rsid w:val="006E0917"/>
    <w:rsid w:val="006E12F7"/>
    <w:rsid w:val="006E1855"/>
    <w:rsid w:val="006E2F29"/>
    <w:rsid w:val="006E387E"/>
    <w:rsid w:val="006E42E1"/>
    <w:rsid w:val="006E5212"/>
    <w:rsid w:val="006E552F"/>
    <w:rsid w:val="006E5636"/>
    <w:rsid w:val="006E5808"/>
    <w:rsid w:val="006E5C2A"/>
    <w:rsid w:val="006E6122"/>
    <w:rsid w:val="006E7368"/>
    <w:rsid w:val="006F0945"/>
    <w:rsid w:val="006F1B5E"/>
    <w:rsid w:val="006F1E1A"/>
    <w:rsid w:val="006F228B"/>
    <w:rsid w:val="006F29DB"/>
    <w:rsid w:val="006F2B1C"/>
    <w:rsid w:val="006F3475"/>
    <w:rsid w:val="006F3E5F"/>
    <w:rsid w:val="006F461E"/>
    <w:rsid w:val="006F483F"/>
    <w:rsid w:val="006F569E"/>
    <w:rsid w:val="006F7028"/>
    <w:rsid w:val="006F7089"/>
    <w:rsid w:val="006F74A3"/>
    <w:rsid w:val="006F78CF"/>
    <w:rsid w:val="007014C8"/>
    <w:rsid w:val="0070151E"/>
    <w:rsid w:val="00701BA5"/>
    <w:rsid w:val="0070200E"/>
    <w:rsid w:val="0070321C"/>
    <w:rsid w:val="00703C34"/>
    <w:rsid w:val="00703D9A"/>
    <w:rsid w:val="00704502"/>
    <w:rsid w:val="0070465B"/>
    <w:rsid w:val="00704EB9"/>
    <w:rsid w:val="00705E53"/>
    <w:rsid w:val="00705E69"/>
    <w:rsid w:val="00706285"/>
    <w:rsid w:val="00706843"/>
    <w:rsid w:val="00706875"/>
    <w:rsid w:val="00706E04"/>
    <w:rsid w:val="00707664"/>
    <w:rsid w:val="00707A09"/>
    <w:rsid w:val="00710011"/>
    <w:rsid w:val="007103F4"/>
    <w:rsid w:val="007119BC"/>
    <w:rsid w:val="007122B8"/>
    <w:rsid w:val="007128E2"/>
    <w:rsid w:val="00713772"/>
    <w:rsid w:val="00713ADA"/>
    <w:rsid w:val="00713CE3"/>
    <w:rsid w:val="0071430A"/>
    <w:rsid w:val="0071466D"/>
    <w:rsid w:val="00714AAE"/>
    <w:rsid w:val="00714E26"/>
    <w:rsid w:val="007158C5"/>
    <w:rsid w:val="0071617E"/>
    <w:rsid w:val="0071695C"/>
    <w:rsid w:val="007169F7"/>
    <w:rsid w:val="00716DAF"/>
    <w:rsid w:val="007171DF"/>
    <w:rsid w:val="007171F9"/>
    <w:rsid w:val="00717816"/>
    <w:rsid w:val="007211E8"/>
    <w:rsid w:val="007213AB"/>
    <w:rsid w:val="0072271F"/>
    <w:rsid w:val="00723CD1"/>
    <w:rsid w:val="007241E0"/>
    <w:rsid w:val="00724498"/>
    <w:rsid w:val="00724931"/>
    <w:rsid w:val="00725482"/>
    <w:rsid w:val="00725940"/>
    <w:rsid w:val="00725D5B"/>
    <w:rsid w:val="00725E9A"/>
    <w:rsid w:val="007260D7"/>
    <w:rsid w:val="00726B80"/>
    <w:rsid w:val="00726D15"/>
    <w:rsid w:val="0072759B"/>
    <w:rsid w:val="00727935"/>
    <w:rsid w:val="00727B7E"/>
    <w:rsid w:val="00730A2A"/>
    <w:rsid w:val="0073182D"/>
    <w:rsid w:val="00732E54"/>
    <w:rsid w:val="007330FC"/>
    <w:rsid w:val="00733B2E"/>
    <w:rsid w:val="00734536"/>
    <w:rsid w:val="00734BA5"/>
    <w:rsid w:val="007369A7"/>
    <w:rsid w:val="00737222"/>
    <w:rsid w:val="00740280"/>
    <w:rsid w:val="007413BB"/>
    <w:rsid w:val="00741472"/>
    <w:rsid w:val="00741B82"/>
    <w:rsid w:val="00742086"/>
    <w:rsid w:val="007428A3"/>
    <w:rsid w:val="0074295E"/>
    <w:rsid w:val="00743296"/>
    <w:rsid w:val="00743DAE"/>
    <w:rsid w:val="00743E94"/>
    <w:rsid w:val="007449E8"/>
    <w:rsid w:val="00744A4F"/>
    <w:rsid w:val="00745853"/>
    <w:rsid w:val="00745C1B"/>
    <w:rsid w:val="00745C45"/>
    <w:rsid w:val="007472BA"/>
    <w:rsid w:val="0074752F"/>
    <w:rsid w:val="00747A7F"/>
    <w:rsid w:val="007503FD"/>
    <w:rsid w:val="00750400"/>
    <w:rsid w:val="00750A3E"/>
    <w:rsid w:val="00750C62"/>
    <w:rsid w:val="00750D5B"/>
    <w:rsid w:val="00751332"/>
    <w:rsid w:val="007515AD"/>
    <w:rsid w:val="00751D6A"/>
    <w:rsid w:val="0075281D"/>
    <w:rsid w:val="00752ECA"/>
    <w:rsid w:val="007533FC"/>
    <w:rsid w:val="00753DD8"/>
    <w:rsid w:val="00754983"/>
    <w:rsid w:val="00754EC9"/>
    <w:rsid w:val="007563A9"/>
    <w:rsid w:val="007567B7"/>
    <w:rsid w:val="00756D99"/>
    <w:rsid w:val="00756E82"/>
    <w:rsid w:val="00756F99"/>
    <w:rsid w:val="00757044"/>
    <w:rsid w:val="007570CD"/>
    <w:rsid w:val="007573CD"/>
    <w:rsid w:val="00757860"/>
    <w:rsid w:val="0075787D"/>
    <w:rsid w:val="007578AA"/>
    <w:rsid w:val="00760274"/>
    <w:rsid w:val="00760819"/>
    <w:rsid w:val="00760B58"/>
    <w:rsid w:val="00760B86"/>
    <w:rsid w:val="00760C6C"/>
    <w:rsid w:val="007612B0"/>
    <w:rsid w:val="0076206E"/>
    <w:rsid w:val="00762D65"/>
    <w:rsid w:val="00762F94"/>
    <w:rsid w:val="00764022"/>
    <w:rsid w:val="00764762"/>
    <w:rsid w:val="00765B34"/>
    <w:rsid w:val="0076706A"/>
    <w:rsid w:val="00767554"/>
    <w:rsid w:val="0076791F"/>
    <w:rsid w:val="007709A3"/>
    <w:rsid w:val="00771191"/>
    <w:rsid w:val="00771B7B"/>
    <w:rsid w:val="00771D45"/>
    <w:rsid w:val="007739BC"/>
    <w:rsid w:val="00774A39"/>
    <w:rsid w:val="00775052"/>
    <w:rsid w:val="00775634"/>
    <w:rsid w:val="007759C1"/>
    <w:rsid w:val="00775F41"/>
    <w:rsid w:val="00776FA2"/>
    <w:rsid w:val="00777885"/>
    <w:rsid w:val="00777D41"/>
    <w:rsid w:val="00780252"/>
    <w:rsid w:val="007805AA"/>
    <w:rsid w:val="00780A22"/>
    <w:rsid w:val="00781543"/>
    <w:rsid w:val="00781B0E"/>
    <w:rsid w:val="00781B35"/>
    <w:rsid w:val="0078270F"/>
    <w:rsid w:val="007829BE"/>
    <w:rsid w:val="00783017"/>
    <w:rsid w:val="00783A5D"/>
    <w:rsid w:val="007847E4"/>
    <w:rsid w:val="00785822"/>
    <w:rsid w:val="00785A0A"/>
    <w:rsid w:val="00786F85"/>
    <w:rsid w:val="00787063"/>
    <w:rsid w:val="00787229"/>
    <w:rsid w:val="00787DEA"/>
    <w:rsid w:val="00787EB1"/>
    <w:rsid w:val="00790C30"/>
    <w:rsid w:val="00791467"/>
    <w:rsid w:val="00791BBF"/>
    <w:rsid w:val="00791F09"/>
    <w:rsid w:val="00791F7F"/>
    <w:rsid w:val="00792902"/>
    <w:rsid w:val="00792E2F"/>
    <w:rsid w:val="0079381B"/>
    <w:rsid w:val="00793833"/>
    <w:rsid w:val="007938A0"/>
    <w:rsid w:val="00793BFD"/>
    <w:rsid w:val="00793D10"/>
    <w:rsid w:val="00794AB5"/>
    <w:rsid w:val="00794C56"/>
    <w:rsid w:val="00794E28"/>
    <w:rsid w:val="00796B25"/>
    <w:rsid w:val="00797145"/>
    <w:rsid w:val="00797168"/>
    <w:rsid w:val="007973EE"/>
    <w:rsid w:val="00797DC7"/>
    <w:rsid w:val="007A063F"/>
    <w:rsid w:val="007A0C14"/>
    <w:rsid w:val="007A128F"/>
    <w:rsid w:val="007A14BC"/>
    <w:rsid w:val="007A151C"/>
    <w:rsid w:val="007A16FF"/>
    <w:rsid w:val="007A1E1C"/>
    <w:rsid w:val="007A3423"/>
    <w:rsid w:val="007A350F"/>
    <w:rsid w:val="007A37A0"/>
    <w:rsid w:val="007A3E6C"/>
    <w:rsid w:val="007A4B7C"/>
    <w:rsid w:val="007A5583"/>
    <w:rsid w:val="007A5A08"/>
    <w:rsid w:val="007A5AE3"/>
    <w:rsid w:val="007A6834"/>
    <w:rsid w:val="007A70A4"/>
    <w:rsid w:val="007A759C"/>
    <w:rsid w:val="007A7842"/>
    <w:rsid w:val="007A78AD"/>
    <w:rsid w:val="007A7C97"/>
    <w:rsid w:val="007A7E7B"/>
    <w:rsid w:val="007A7FC7"/>
    <w:rsid w:val="007B1184"/>
    <w:rsid w:val="007B2511"/>
    <w:rsid w:val="007B268E"/>
    <w:rsid w:val="007B2955"/>
    <w:rsid w:val="007B3412"/>
    <w:rsid w:val="007B38EA"/>
    <w:rsid w:val="007B398C"/>
    <w:rsid w:val="007B3CA2"/>
    <w:rsid w:val="007B3E71"/>
    <w:rsid w:val="007B3F66"/>
    <w:rsid w:val="007B40E2"/>
    <w:rsid w:val="007B4C44"/>
    <w:rsid w:val="007B4E03"/>
    <w:rsid w:val="007B5566"/>
    <w:rsid w:val="007B5EC0"/>
    <w:rsid w:val="007B6044"/>
    <w:rsid w:val="007B6071"/>
    <w:rsid w:val="007B6225"/>
    <w:rsid w:val="007B6A1A"/>
    <w:rsid w:val="007B7B48"/>
    <w:rsid w:val="007B7C07"/>
    <w:rsid w:val="007C01DB"/>
    <w:rsid w:val="007C05E2"/>
    <w:rsid w:val="007C0CF3"/>
    <w:rsid w:val="007C31AB"/>
    <w:rsid w:val="007C3476"/>
    <w:rsid w:val="007C3776"/>
    <w:rsid w:val="007C381C"/>
    <w:rsid w:val="007C3ED3"/>
    <w:rsid w:val="007C4647"/>
    <w:rsid w:val="007C4984"/>
    <w:rsid w:val="007C4B30"/>
    <w:rsid w:val="007C6CC0"/>
    <w:rsid w:val="007C6EE4"/>
    <w:rsid w:val="007C705D"/>
    <w:rsid w:val="007C7544"/>
    <w:rsid w:val="007C7A84"/>
    <w:rsid w:val="007C7ED4"/>
    <w:rsid w:val="007D01B6"/>
    <w:rsid w:val="007D0AAE"/>
    <w:rsid w:val="007D198E"/>
    <w:rsid w:val="007D19FB"/>
    <w:rsid w:val="007D2685"/>
    <w:rsid w:val="007D4160"/>
    <w:rsid w:val="007D474E"/>
    <w:rsid w:val="007D4B25"/>
    <w:rsid w:val="007D63CC"/>
    <w:rsid w:val="007D6832"/>
    <w:rsid w:val="007D7104"/>
    <w:rsid w:val="007E071F"/>
    <w:rsid w:val="007E07D3"/>
    <w:rsid w:val="007E0D75"/>
    <w:rsid w:val="007E1A24"/>
    <w:rsid w:val="007E1B37"/>
    <w:rsid w:val="007E280B"/>
    <w:rsid w:val="007E2A6C"/>
    <w:rsid w:val="007E2AB8"/>
    <w:rsid w:val="007E2AFE"/>
    <w:rsid w:val="007E32C4"/>
    <w:rsid w:val="007E3707"/>
    <w:rsid w:val="007E4AEA"/>
    <w:rsid w:val="007E4D12"/>
    <w:rsid w:val="007E5267"/>
    <w:rsid w:val="007E5381"/>
    <w:rsid w:val="007E5FB6"/>
    <w:rsid w:val="007E6007"/>
    <w:rsid w:val="007E61F2"/>
    <w:rsid w:val="007E71AC"/>
    <w:rsid w:val="007E730B"/>
    <w:rsid w:val="007F0CC4"/>
    <w:rsid w:val="007F1222"/>
    <w:rsid w:val="007F2059"/>
    <w:rsid w:val="007F2A52"/>
    <w:rsid w:val="007F2FF4"/>
    <w:rsid w:val="007F31A5"/>
    <w:rsid w:val="007F3670"/>
    <w:rsid w:val="007F3AAE"/>
    <w:rsid w:val="007F3AE2"/>
    <w:rsid w:val="007F3D8B"/>
    <w:rsid w:val="007F3EBB"/>
    <w:rsid w:val="007F3FFF"/>
    <w:rsid w:val="007F409B"/>
    <w:rsid w:val="007F44D2"/>
    <w:rsid w:val="007F44E3"/>
    <w:rsid w:val="007F5120"/>
    <w:rsid w:val="007F5801"/>
    <w:rsid w:val="007F591C"/>
    <w:rsid w:val="007F6F7F"/>
    <w:rsid w:val="007F7C8E"/>
    <w:rsid w:val="007F7F2A"/>
    <w:rsid w:val="00800261"/>
    <w:rsid w:val="00801FCB"/>
    <w:rsid w:val="00802655"/>
    <w:rsid w:val="008026E2"/>
    <w:rsid w:val="0080294F"/>
    <w:rsid w:val="00802D74"/>
    <w:rsid w:val="0080511D"/>
    <w:rsid w:val="00805B1A"/>
    <w:rsid w:val="0080654E"/>
    <w:rsid w:val="008066FE"/>
    <w:rsid w:val="0080678F"/>
    <w:rsid w:val="008069D3"/>
    <w:rsid w:val="00807970"/>
    <w:rsid w:val="00810D18"/>
    <w:rsid w:val="00810F28"/>
    <w:rsid w:val="008111DD"/>
    <w:rsid w:val="00811718"/>
    <w:rsid w:val="00811FD6"/>
    <w:rsid w:val="00812BD8"/>
    <w:rsid w:val="008139C4"/>
    <w:rsid w:val="008147EC"/>
    <w:rsid w:val="00814ADB"/>
    <w:rsid w:val="00814BEA"/>
    <w:rsid w:val="00815638"/>
    <w:rsid w:val="00815822"/>
    <w:rsid w:val="00815B92"/>
    <w:rsid w:val="00815E52"/>
    <w:rsid w:val="00816C66"/>
    <w:rsid w:val="00816CE9"/>
    <w:rsid w:val="00816F0B"/>
    <w:rsid w:val="008172D4"/>
    <w:rsid w:val="008206DC"/>
    <w:rsid w:val="0082118A"/>
    <w:rsid w:val="00821C64"/>
    <w:rsid w:val="0082207C"/>
    <w:rsid w:val="0082217B"/>
    <w:rsid w:val="00822D3B"/>
    <w:rsid w:val="008230D5"/>
    <w:rsid w:val="00823BD2"/>
    <w:rsid w:val="00824477"/>
    <w:rsid w:val="008245EC"/>
    <w:rsid w:val="0082491D"/>
    <w:rsid w:val="00824A2A"/>
    <w:rsid w:val="00825539"/>
    <w:rsid w:val="00825985"/>
    <w:rsid w:val="00825A8B"/>
    <w:rsid w:val="00825C3D"/>
    <w:rsid w:val="00825FAF"/>
    <w:rsid w:val="00827090"/>
    <w:rsid w:val="0082715C"/>
    <w:rsid w:val="008274E5"/>
    <w:rsid w:val="008300E1"/>
    <w:rsid w:val="008302ED"/>
    <w:rsid w:val="008309C6"/>
    <w:rsid w:val="00830B67"/>
    <w:rsid w:val="00830CCF"/>
    <w:rsid w:val="00831060"/>
    <w:rsid w:val="00831241"/>
    <w:rsid w:val="008314D7"/>
    <w:rsid w:val="0083289B"/>
    <w:rsid w:val="00832DCC"/>
    <w:rsid w:val="00833737"/>
    <w:rsid w:val="00833C6A"/>
    <w:rsid w:val="00833EA7"/>
    <w:rsid w:val="0083423F"/>
    <w:rsid w:val="00834867"/>
    <w:rsid w:val="00835937"/>
    <w:rsid w:val="0083593F"/>
    <w:rsid w:val="00835C60"/>
    <w:rsid w:val="00836368"/>
    <w:rsid w:val="00836DA0"/>
    <w:rsid w:val="00837EC2"/>
    <w:rsid w:val="0084009E"/>
    <w:rsid w:val="00840C9B"/>
    <w:rsid w:val="00841710"/>
    <w:rsid w:val="00843AEA"/>
    <w:rsid w:val="00843BD4"/>
    <w:rsid w:val="00844985"/>
    <w:rsid w:val="00844F8D"/>
    <w:rsid w:val="00845348"/>
    <w:rsid w:val="008458D3"/>
    <w:rsid w:val="008461E1"/>
    <w:rsid w:val="00846BEE"/>
    <w:rsid w:val="0084705E"/>
    <w:rsid w:val="0084798B"/>
    <w:rsid w:val="0085005F"/>
    <w:rsid w:val="0085075B"/>
    <w:rsid w:val="008519B3"/>
    <w:rsid w:val="00851B7D"/>
    <w:rsid w:val="00851E62"/>
    <w:rsid w:val="00852095"/>
    <w:rsid w:val="00852C05"/>
    <w:rsid w:val="0085316B"/>
    <w:rsid w:val="008538C0"/>
    <w:rsid w:val="008543E2"/>
    <w:rsid w:val="008544D4"/>
    <w:rsid w:val="0085640C"/>
    <w:rsid w:val="008577ED"/>
    <w:rsid w:val="00857F53"/>
    <w:rsid w:val="00857F5F"/>
    <w:rsid w:val="00860418"/>
    <w:rsid w:val="00861CCF"/>
    <w:rsid w:val="008623F2"/>
    <w:rsid w:val="00862628"/>
    <w:rsid w:val="00862F55"/>
    <w:rsid w:val="00863AD3"/>
    <w:rsid w:val="00863DEE"/>
    <w:rsid w:val="00863F67"/>
    <w:rsid w:val="00864122"/>
    <w:rsid w:val="00864562"/>
    <w:rsid w:val="0086470F"/>
    <w:rsid w:val="0086599B"/>
    <w:rsid w:val="00865F29"/>
    <w:rsid w:val="008669AA"/>
    <w:rsid w:val="00866BA1"/>
    <w:rsid w:val="00866EEB"/>
    <w:rsid w:val="008672B0"/>
    <w:rsid w:val="00867F13"/>
    <w:rsid w:val="00870AB4"/>
    <w:rsid w:val="00870C98"/>
    <w:rsid w:val="00871B7A"/>
    <w:rsid w:val="00871E6E"/>
    <w:rsid w:val="00872594"/>
    <w:rsid w:val="00872A34"/>
    <w:rsid w:val="008743FC"/>
    <w:rsid w:val="008751D7"/>
    <w:rsid w:val="008756F8"/>
    <w:rsid w:val="008769D4"/>
    <w:rsid w:val="00876AE7"/>
    <w:rsid w:val="00876E55"/>
    <w:rsid w:val="0087711A"/>
    <w:rsid w:val="0087771B"/>
    <w:rsid w:val="00877E73"/>
    <w:rsid w:val="008803F0"/>
    <w:rsid w:val="008807D7"/>
    <w:rsid w:val="00881943"/>
    <w:rsid w:val="00881C3B"/>
    <w:rsid w:val="00881E6D"/>
    <w:rsid w:val="00881EB1"/>
    <w:rsid w:val="0088258F"/>
    <w:rsid w:val="008825B4"/>
    <w:rsid w:val="008829C3"/>
    <w:rsid w:val="008830FA"/>
    <w:rsid w:val="008835DC"/>
    <w:rsid w:val="00884104"/>
    <w:rsid w:val="0088439E"/>
    <w:rsid w:val="008847DC"/>
    <w:rsid w:val="00886009"/>
    <w:rsid w:val="008865FC"/>
    <w:rsid w:val="00890C26"/>
    <w:rsid w:val="00890C89"/>
    <w:rsid w:val="008911D0"/>
    <w:rsid w:val="0089174C"/>
    <w:rsid w:val="00891A0A"/>
    <w:rsid w:val="00891A33"/>
    <w:rsid w:val="0089219C"/>
    <w:rsid w:val="00892306"/>
    <w:rsid w:val="00892626"/>
    <w:rsid w:val="00892862"/>
    <w:rsid w:val="00892C8B"/>
    <w:rsid w:val="00892CD2"/>
    <w:rsid w:val="0089337D"/>
    <w:rsid w:val="008938A6"/>
    <w:rsid w:val="00893AF9"/>
    <w:rsid w:val="00894E64"/>
    <w:rsid w:val="008950F4"/>
    <w:rsid w:val="00896057"/>
    <w:rsid w:val="0089650A"/>
    <w:rsid w:val="00897D04"/>
    <w:rsid w:val="008A000D"/>
    <w:rsid w:val="008A0F1C"/>
    <w:rsid w:val="008A1CA0"/>
    <w:rsid w:val="008A21A9"/>
    <w:rsid w:val="008A2344"/>
    <w:rsid w:val="008A36DA"/>
    <w:rsid w:val="008A3944"/>
    <w:rsid w:val="008A446F"/>
    <w:rsid w:val="008A481D"/>
    <w:rsid w:val="008A4BE9"/>
    <w:rsid w:val="008A601B"/>
    <w:rsid w:val="008A6695"/>
    <w:rsid w:val="008A6B7A"/>
    <w:rsid w:val="008A6F27"/>
    <w:rsid w:val="008A735C"/>
    <w:rsid w:val="008A77D1"/>
    <w:rsid w:val="008A7884"/>
    <w:rsid w:val="008A7927"/>
    <w:rsid w:val="008A79F7"/>
    <w:rsid w:val="008B0076"/>
    <w:rsid w:val="008B01F5"/>
    <w:rsid w:val="008B0A2B"/>
    <w:rsid w:val="008B0B1F"/>
    <w:rsid w:val="008B1A96"/>
    <w:rsid w:val="008B1A9C"/>
    <w:rsid w:val="008B1D2F"/>
    <w:rsid w:val="008B1E9C"/>
    <w:rsid w:val="008B3B5A"/>
    <w:rsid w:val="008B4AFB"/>
    <w:rsid w:val="008B4CC9"/>
    <w:rsid w:val="008B4FBD"/>
    <w:rsid w:val="008B5271"/>
    <w:rsid w:val="008B58F3"/>
    <w:rsid w:val="008B7407"/>
    <w:rsid w:val="008B7FC8"/>
    <w:rsid w:val="008C0751"/>
    <w:rsid w:val="008C124D"/>
    <w:rsid w:val="008C1485"/>
    <w:rsid w:val="008C25C5"/>
    <w:rsid w:val="008C327C"/>
    <w:rsid w:val="008C32C0"/>
    <w:rsid w:val="008C36E4"/>
    <w:rsid w:val="008C3E47"/>
    <w:rsid w:val="008C485A"/>
    <w:rsid w:val="008C4CD4"/>
    <w:rsid w:val="008C6C85"/>
    <w:rsid w:val="008C7840"/>
    <w:rsid w:val="008C787C"/>
    <w:rsid w:val="008D003E"/>
    <w:rsid w:val="008D054E"/>
    <w:rsid w:val="008D0CA8"/>
    <w:rsid w:val="008D0DC1"/>
    <w:rsid w:val="008D0F62"/>
    <w:rsid w:val="008D1596"/>
    <w:rsid w:val="008D3310"/>
    <w:rsid w:val="008D459A"/>
    <w:rsid w:val="008D4922"/>
    <w:rsid w:val="008D5FEA"/>
    <w:rsid w:val="008D683F"/>
    <w:rsid w:val="008D7787"/>
    <w:rsid w:val="008D7BC1"/>
    <w:rsid w:val="008E092E"/>
    <w:rsid w:val="008E1F6D"/>
    <w:rsid w:val="008E1F96"/>
    <w:rsid w:val="008E28D5"/>
    <w:rsid w:val="008E3B0F"/>
    <w:rsid w:val="008E564E"/>
    <w:rsid w:val="008E56BA"/>
    <w:rsid w:val="008E5D1D"/>
    <w:rsid w:val="008E68DB"/>
    <w:rsid w:val="008E6A67"/>
    <w:rsid w:val="008E6E75"/>
    <w:rsid w:val="008E7396"/>
    <w:rsid w:val="008E744E"/>
    <w:rsid w:val="008E757E"/>
    <w:rsid w:val="008E79EB"/>
    <w:rsid w:val="008E7AB7"/>
    <w:rsid w:val="008F01D0"/>
    <w:rsid w:val="008F36D3"/>
    <w:rsid w:val="008F3935"/>
    <w:rsid w:val="008F3AD8"/>
    <w:rsid w:val="008F46AF"/>
    <w:rsid w:val="008F543F"/>
    <w:rsid w:val="008F55F4"/>
    <w:rsid w:val="008F681E"/>
    <w:rsid w:val="008F6D7D"/>
    <w:rsid w:val="008F7376"/>
    <w:rsid w:val="008F7C8C"/>
    <w:rsid w:val="009000E7"/>
    <w:rsid w:val="00900264"/>
    <w:rsid w:val="00900665"/>
    <w:rsid w:val="00900719"/>
    <w:rsid w:val="009008BB"/>
    <w:rsid w:val="009009D5"/>
    <w:rsid w:val="00900BAA"/>
    <w:rsid w:val="00901266"/>
    <w:rsid w:val="00901DC4"/>
    <w:rsid w:val="00902351"/>
    <w:rsid w:val="00902EDC"/>
    <w:rsid w:val="009031E3"/>
    <w:rsid w:val="009039C9"/>
    <w:rsid w:val="00903A8C"/>
    <w:rsid w:val="00903F94"/>
    <w:rsid w:val="009048D9"/>
    <w:rsid w:val="00904B38"/>
    <w:rsid w:val="00905022"/>
    <w:rsid w:val="00906CBB"/>
    <w:rsid w:val="00906D71"/>
    <w:rsid w:val="00907FF5"/>
    <w:rsid w:val="009100BB"/>
    <w:rsid w:val="00910241"/>
    <w:rsid w:val="00910A71"/>
    <w:rsid w:val="009111C9"/>
    <w:rsid w:val="00911B0B"/>
    <w:rsid w:val="009123D8"/>
    <w:rsid w:val="00913292"/>
    <w:rsid w:val="00913962"/>
    <w:rsid w:val="009142F1"/>
    <w:rsid w:val="0091491F"/>
    <w:rsid w:val="009156C7"/>
    <w:rsid w:val="00915A5B"/>
    <w:rsid w:val="009208AF"/>
    <w:rsid w:val="0092093C"/>
    <w:rsid w:val="009227A2"/>
    <w:rsid w:val="0092364F"/>
    <w:rsid w:val="0092448F"/>
    <w:rsid w:val="00924D90"/>
    <w:rsid w:val="00924DD9"/>
    <w:rsid w:val="009251F2"/>
    <w:rsid w:val="00925561"/>
    <w:rsid w:val="00925A1F"/>
    <w:rsid w:val="00926286"/>
    <w:rsid w:val="0092632B"/>
    <w:rsid w:val="009270C2"/>
    <w:rsid w:val="00927205"/>
    <w:rsid w:val="009278A1"/>
    <w:rsid w:val="00927954"/>
    <w:rsid w:val="00930FB0"/>
    <w:rsid w:val="00931071"/>
    <w:rsid w:val="0093136D"/>
    <w:rsid w:val="00931EA9"/>
    <w:rsid w:val="00931FA1"/>
    <w:rsid w:val="009329D6"/>
    <w:rsid w:val="0093327A"/>
    <w:rsid w:val="0093363D"/>
    <w:rsid w:val="0093375A"/>
    <w:rsid w:val="0093384D"/>
    <w:rsid w:val="009346E3"/>
    <w:rsid w:val="0093493D"/>
    <w:rsid w:val="00935947"/>
    <w:rsid w:val="00937FBD"/>
    <w:rsid w:val="00940366"/>
    <w:rsid w:val="00940CBA"/>
    <w:rsid w:val="00942EED"/>
    <w:rsid w:val="00943A1E"/>
    <w:rsid w:val="00943AA7"/>
    <w:rsid w:val="00943C50"/>
    <w:rsid w:val="00943FB9"/>
    <w:rsid w:val="009444BA"/>
    <w:rsid w:val="00945826"/>
    <w:rsid w:val="0094666D"/>
    <w:rsid w:val="0094692F"/>
    <w:rsid w:val="00946F3E"/>
    <w:rsid w:val="00946F43"/>
    <w:rsid w:val="00946FDC"/>
    <w:rsid w:val="00947041"/>
    <w:rsid w:val="00947460"/>
    <w:rsid w:val="00947FD6"/>
    <w:rsid w:val="00950873"/>
    <w:rsid w:val="0095202E"/>
    <w:rsid w:val="00952300"/>
    <w:rsid w:val="00953236"/>
    <w:rsid w:val="009537B8"/>
    <w:rsid w:val="0095394C"/>
    <w:rsid w:val="00953BC0"/>
    <w:rsid w:val="00953F09"/>
    <w:rsid w:val="009541CC"/>
    <w:rsid w:val="009551D8"/>
    <w:rsid w:val="009552E9"/>
    <w:rsid w:val="00956479"/>
    <w:rsid w:val="0095666F"/>
    <w:rsid w:val="00957359"/>
    <w:rsid w:val="00961015"/>
    <w:rsid w:val="00961520"/>
    <w:rsid w:val="0096193F"/>
    <w:rsid w:val="00962708"/>
    <w:rsid w:val="00962C28"/>
    <w:rsid w:val="00962D2C"/>
    <w:rsid w:val="0096371B"/>
    <w:rsid w:val="009638FF"/>
    <w:rsid w:val="00963BC0"/>
    <w:rsid w:val="00963BEF"/>
    <w:rsid w:val="00963CB0"/>
    <w:rsid w:val="00964157"/>
    <w:rsid w:val="00964468"/>
    <w:rsid w:val="009648C5"/>
    <w:rsid w:val="0096495A"/>
    <w:rsid w:val="00964F64"/>
    <w:rsid w:val="009655F3"/>
    <w:rsid w:val="00965D89"/>
    <w:rsid w:val="00966021"/>
    <w:rsid w:val="009663A3"/>
    <w:rsid w:val="009664B9"/>
    <w:rsid w:val="009665E2"/>
    <w:rsid w:val="00966D59"/>
    <w:rsid w:val="00967035"/>
    <w:rsid w:val="00967EFB"/>
    <w:rsid w:val="009702A4"/>
    <w:rsid w:val="00970579"/>
    <w:rsid w:val="00970814"/>
    <w:rsid w:val="00970E98"/>
    <w:rsid w:val="009720F2"/>
    <w:rsid w:val="00972A1D"/>
    <w:rsid w:val="00972C82"/>
    <w:rsid w:val="00972D48"/>
    <w:rsid w:val="00973220"/>
    <w:rsid w:val="0097332D"/>
    <w:rsid w:val="00973EED"/>
    <w:rsid w:val="00974FEF"/>
    <w:rsid w:val="0097501B"/>
    <w:rsid w:val="009760ED"/>
    <w:rsid w:val="009764EB"/>
    <w:rsid w:val="0097667F"/>
    <w:rsid w:val="009766F8"/>
    <w:rsid w:val="00976EFA"/>
    <w:rsid w:val="009770C6"/>
    <w:rsid w:val="00977A08"/>
    <w:rsid w:val="00977A2E"/>
    <w:rsid w:val="00977F86"/>
    <w:rsid w:val="009807E7"/>
    <w:rsid w:val="00980D54"/>
    <w:rsid w:val="00981710"/>
    <w:rsid w:val="00981BFF"/>
    <w:rsid w:val="0098273C"/>
    <w:rsid w:val="00982AA6"/>
    <w:rsid w:val="00983A26"/>
    <w:rsid w:val="009845CD"/>
    <w:rsid w:val="00984769"/>
    <w:rsid w:val="00984CF9"/>
    <w:rsid w:val="00985863"/>
    <w:rsid w:val="00985DBE"/>
    <w:rsid w:val="009867FE"/>
    <w:rsid w:val="00986BC8"/>
    <w:rsid w:val="00986D4A"/>
    <w:rsid w:val="00987751"/>
    <w:rsid w:val="00990B0B"/>
    <w:rsid w:val="00991090"/>
    <w:rsid w:val="0099156A"/>
    <w:rsid w:val="00991E5C"/>
    <w:rsid w:val="0099329E"/>
    <w:rsid w:val="00993647"/>
    <w:rsid w:val="00993D6D"/>
    <w:rsid w:val="0099418E"/>
    <w:rsid w:val="0099455F"/>
    <w:rsid w:val="0099459F"/>
    <w:rsid w:val="00995332"/>
    <w:rsid w:val="00996078"/>
    <w:rsid w:val="00996A79"/>
    <w:rsid w:val="0099729D"/>
    <w:rsid w:val="009972C1"/>
    <w:rsid w:val="009973DE"/>
    <w:rsid w:val="00997C3D"/>
    <w:rsid w:val="009A0708"/>
    <w:rsid w:val="009A138C"/>
    <w:rsid w:val="009A1642"/>
    <w:rsid w:val="009A18B7"/>
    <w:rsid w:val="009A29F1"/>
    <w:rsid w:val="009A2EE6"/>
    <w:rsid w:val="009A33F5"/>
    <w:rsid w:val="009A34AE"/>
    <w:rsid w:val="009A416B"/>
    <w:rsid w:val="009A4C85"/>
    <w:rsid w:val="009A5749"/>
    <w:rsid w:val="009A5D2D"/>
    <w:rsid w:val="009A6386"/>
    <w:rsid w:val="009A6696"/>
    <w:rsid w:val="009A74A4"/>
    <w:rsid w:val="009A7A08"/>
    <w:rsid w:val="009B042D"/>
    <w:rsid w:val="009B0751"/>
    <w:rsid w:val="009B0DB9"/>
    <w:rsid w:val="009B1377"/>
    <w:rsid w:val="009B211F"/>
    <w:rsid w:val="009B2537"/>
    <w:rsid w:val="009B25EC"/>
    <w:rsid w:val="009B2D74"/>
    <w:rsid w:val="009B2FB0"/>
    <w:rsid w:val="009B3191"/>
    <w:rsid w:val="009B3A8A"/>
    <w:rsid w:val="009B4640"/>
    <w:rsid w:val="009B4A2F"/>
    <w:rsid w:val="009B561A"/>
    <w:rsid w:val="009B5E58"/>
    <w:rsid w:val="009B675A"/>
    <w:rsid w:val="009B6C09"/>
    <w:rsid w:val="009B6E8F"/>
    <w:rsid w:val="009B7B4A"/>
    <w:rsid w:val="009B7CC2"/>
    <w:rsid w:val="009C06B1"/>
    <w:rsid w:val="009C138B"/>
    <w:rsid w:val="009C14D8"/>
    <w:rsid w:val="009C155B"/>
    <w:rsid w:val="009C1E04"/>
    <w:rsid w:val="009C1E33"/>
    <w:rsid w:val="009C1FAA"/>
    <w:rsid w:val="009C20F0"/>
    <w:rsid w:val="009C23A9"/>
    <w:rsid w:val="009C3030"/>
    <w:rsid w:val="009C38F4"/>
    <w:rsid w:val="009C42EC"/>
    <w:rsid w:val="009C4839"/>
    <w:rsid w:val="009C5020"/>
    <w:rsid w:val="009C541A"/>
    <w:rsid w:val="009C574C"/>
    <w:rsid w:val="009C590D"/>
    <w:rsid w:val="009C61A6"/>
    <w:rsid w:val="009C6CAF"/>
    <w:rsid w:val="009D1D4C"/>
    <w:rsid w:val="009D2742"/>
    <w:rsid w:val="009D275B"/>
    <w:rsid w:val="009D3BB5"/>
    <w:rsid w:val="009D410F"/>
    <w:rsid w:val="009D420C"/>
    <w:rsid w:val="009D47CA"/>
    <w:rsid w:val="009D5C24"/>
    <w:rsid w:val="009D5EAA"/>
    <w:rsid w:val="009D6CC0"/>
    <w:rsid w:val="009D72D1"/>
    <w:rsid w:val="009D77FF"/>
    <w:rsid w:val="009D7AF9"/>
    <w:rsid w:val="009E072E"/>
    <w:rsid w:val="009E0E49"/>
    <w:rsid w:val="009E1693"/>
    <w:rsid w:val="009E28B7"/>
    <w:rsid w:val="009E28CB"/>
    <w:rsid w:val="009E2BCE"/>
    <w:rsid w:val="009E2CC7"/>
    <w:rsid w:val="009E2FBC"/>
    <w:rsid w:val="009E30C1"/>
    <w:rsid w:val="009E3876"/>
    <w:rsid w:val="009E3F71"/>
    <w:rsid w:val="009E42B3"/>
    <w:rsid w:val="009E46D4"/>
    <w:rsid w:val="009E4B52"/>
    <w:rsid w:val="009E4D7A"/>
    <w:rsid w:val="009E51FB"/>
    <w:rsid w:val="009E5277"/>
    <w:rsid w:val="009E63A2"/>
    <w:rsid w:val="009E6BA8"/>
    <w:rsid w:val="009E6C25"/>
    <w:rsid w:val="009E7076"/>
    <w:rsid w:val="009F07AB"/>
    <w:rsid w:val="009F0839"/>
    <w:rsid w:val="009F0AE5"/>
    <w:rsid w:val="009F0D09"/>
    <w:rsid w:val="009F18CE"/>
    <w:rsid w:val="009F1E6B"/>
    <w:rsid w:val="009F1E70"/>
    <w:rsid w:val="009F2061"/>
    <w:rsid w:val="009F267D"/>
    <w:rsid w:val="009F3649"/>
    <w:rsid w:val="009F587B"/>
    <w:rsid w:val="009F5FE6"/>
    <w:rsid w:val="009F61E9"/>
    <w:rsid w:val="009F6E12"/>
    <w:rsid w:val="009F77D7"/>
    <w:rsid w:val="009F7B38"/>
    <w:rsid w:val="00A00EE6"/>
    <w:rsid w:val="00A01477"/>
    <w:rsid w:val="00A01867"/>
    <w:rsid w:val="00A029E1"/>
    <w:rsid w:val="00A02C33"/>
    <w:rsid w:val="00A03342"/>
    <w:rsid w:val="00A0391A"/>
    <w:rsid w:val="00A039CA"/>
    <w:rsid w:val="00A04078"/>
    <w:rsid w:val="00A044BC"/>
    <w:rsid w:val="00A04771"/>
    <w:rsid w:val="00A047A3"/>
    <w:rsid w:val="00A04EF0"/>
    <w:rsid w:val="00A0537E"/>
    <w:rsid w:val="00A07342"/>
    <w:rsid w:val="00A11CD9"/>
    <w:rsid w:val="00A11FA1"/>
    <w:rsid w:val="00A1256B"/>
    <w:rsid w:val="00A12AA5"/>
    <w:rsid w:val="00A12CAB"/>
    <w:rsid w:val="00A12CF6"/>
    <w:rsid w:val="00A13A36"/>
    <w:rsid w:val="00A13CD4"/>
    <w:rsid w:val="00A148DD"/>
    <w:rsid w:val="00A14B90"/>
    <w:rsid w:val="00A15183"/>
    <w:rsid w:val="00A15498"/>
    <w:rsid w:val="00A1656C"/>
    <w:rsid w:val="00A16C76"/>
    <w:rsid w:val="00A17D1C"/>
    <w:rsid w:val="00A21028"/>
    <w:rsid w:val="00A2155C"/>
    <w:rsid w:val="00A219EC"/>
    <w:rsid w:val="00A21BDD"/>
    <w:rsid w:val="00A22711"/>
    <w:rsid w:val="00A23DBB"/>
    <w:rsid w:val="00A23DF9"/>
    <w:rsid w:val="00A2494D"/>
    <w:rsid w:val="00A258A0"/>
    <w:rsid w:val="00A2620F"/>
    <w:rsid w:val="00A26499"/>
    <w:rsid w:val="00A26565"/>
    <w:rsid w:val="00A2726B"/>
    <w:rsid w:val="00A27B36"/>
    <w:rsid w:val="00A27D3B"/>
    <w:rsid w:val="00A27FD8"/>
    <w:rsid w:val="00A30EF4"/>
    <w:rsid w:val="00A318F9"/>
    <w:rsid w:val="00A31A1D"/>
    <w:rsid w:val="00A32557"/>
    <w:rsid w:val="00A32E45"/>
    <w:rsid w:val="00A3322F"/>
    <w:rsid w:val="00A33C00"/>
    <w:rsid w:val="00A34AE8"/>
    <w:rsid w:val="00A350EE"/>
    <w:rsid w:val="00A35B93"/>
    <w:rsid w:val="00A35F87"/>
    <w:rsid w:val="00A3608E"/>
    <w:rsid w:val="00A378E3"/>
    <w:rsid w:val="00A40B2F"/>
    <w:rsid w:val="00A40BF3"/>
    <w:rsid w:val="00A40D7D"/>
    <w:rsid w:val="00A40E0C"/>
    <w:rsid w:val="00A4175B"/>
    <w:rsid w:val="00A42316"/>
    <w:rsid w:val="00A427CB"/>
    <w:rsid w:val="00A42CCC"/>
    <w:rsid w:val="00A42F3B"/>
    <w:rsid w:val="00A43761"/>
    <w:rsid w:val="00A44732"/>
    <w:rsid w:val="00A447EF"/>
    <w:rsid w:val="00A44D26"/>
    <w:rsid w:val="00A451EA"/>
    <w:rsid w:val="00A4634B"/>
    <w:rsid w:val="00A46477"/>
    <w:rsid w:val="00A469D9"/>
    <w:rsid w:val="00A46D72"/>
    <w:rsid w:val="00A470C6"/>
    <w:rsid w:val="00A4764D"/>
    <w:rsid w:val="00A476B8"/>
    <w:rsid w:val="00A47A32"/>
    <w:rsid w:val="00A47B91"/>
    <w:rsid w:val="00A5021A"/>
    <w:rsid w:val="00A50A3E"/>
    <w:rsid w:val="00A50C93"/>
    <w:rsid w:val="00A50F30"/>
    <w:rsid w:val="00A51AFB"/>
    <w:rsid w:val="00A51CC2"/>
    <w:rsid w:val="00A51DF2"/>
    <w:rsid w:val="00A51E00"/>
    <w:rsid w:val="00A52503"/>
    <w:rsid w:val="00A52DC1"/>
    <w:rsid w:val="00A54184"/>
    <w:rsid w:val="00A54256"/>
    <w:rsid w:val="00A55290"/>
    <w:rsid w:val="00A55308"/>
    <w:rsid w:val="00A5663F"/>
    <w:rsid w:val="00A56CC2"/>
    <w:rsid w:val="00A57F14"/>
    <w:rsid w:val="00A63264"/>
    <w:rsid w:val="00A634AE"/>
    <w:rsid w:val="00A63C9F"/>
    <w:rsid w:val="00A63D59"/>
    <w:rsid w:val="00A643E9"/>
    <w:rsid w:val="00A64B02"/>
    <w:rsid w:val="00A64DA5"/>
    <w:rsid w:val="00A65006"/>
    <w:rsid w:val="00A6537B"/>
    <w:rsid w:val="00A66F68"/>
    <w:rsid w:val="00A6700A"/>
    <w:rsid w:val="00A706CC"/>
    <w:rsid w:val="00A711C7"/>
    <w:rsid w:val="00A718F9"/>
    <w:rsid w:val="00A726DB"/>
    <w:rsid w:val="00A72718"/>
    <w:rsid w:val="00A73174"/>
    <w:rsid w:val="00A735A9"/>
    <w:rsid w:val="00A74087"/>
    <w:rsid w:val="00A74134"/>
    <w:rsid w:val="00A7470B"/>
    <w:rsid w:val="00A75273"/>
    <w:rsid w:val="00A75542"/>
    <w:rsid w:val="00A75915"/>
    <w:rsid w:val="00A75ABF"/>
    <w:rsid w:val="00A76150"/>
    <w:rsid w:val="00A77CC3"/>
    <w:rsid w:val="00A80103"/>
    <w:rsid w:val="00A80B2B"/>
    <w:rsid w:val="00A80CEB"/>
    <w:rsid w:val="00A80D7A"/>
    <w:rsid w:val="00A82998"/>
    <w:rsid w:val="00A83053"/>
    <w:rsid w:val="00A833FF"/>
    <w:rsid w:val="00A83A55"/>
    <w:rsid w:val="00A840D1"/>
    <w:rsid w:val="00A84198"/>
    <w:rsid w:val="00A842EA"/>
    <w:rsid w:val="00A84458"/>
    <w:rsid w:val="00A852DB"/>
    <w:rsid w:val="00A857D3"/>
    <w:rsid w:val="00A86D1C"/>
    <w:rsid w:val="00A86D90"/>
    <w:rsid w:val="00A86DA0"/>
    <w:rsid w:val="00A86E2D"/>
    <w:rsid w:val="00A87316"/>
    <w:rsid w:val="00A8748F"/>
    <w:rsid w:val="00A87E38"/>
    <w:rsid w:val="00A90741"/>
    <w:rsid w:val="00A907EC"/>
    <w:rsid w:val="00A909D0"/>
    <w:rsid w:val="00A90AB6"/>
    <w:rsid w:val="00A90D2A"/>
    <w:rsid w:val="00A90D6B"/>
    <w:rsid w:val="00A91CA2"/>
    <w:rsid w:val="00A91CA7"/>
    <w:rsid w:val="00A91D72"/>
    <w:rsid w:val="00A924DF"/>
    <w:rsid w:val="00A9290D"/>
    <w:rsid w:val="00A93556"/>
    <w:rsid w:val="00A93623"/>
    <w:rsid w:val="00A936C5"/>
    <w:rsid w:val="00A9454D"/>
    <w:rsid w:val="00A974B0"/>
    <w:rsid w:val="00A97A12"/>
    <w:rsid w:val="00A97A51"/>
    <w:rsid w:val="00AA028F"/>
    <w:rsid w:val="00AA060E"/>
    <w:rsid w:val="00AA080F"/>
    <w:rsid w:val="00AA0C57"/>
    <w:rsid w:val="00AA0E54"/>
    <w:rsid w:val="00AA16DB"/>
    <w:rsid w:val="00AA1FCB"/>
    <w:rsid w:val="00AA3AD7"/>
    <w:rsid w:val="00AA3D71"/>
    <w:rsid w:val="00AA49FD"/>
    <w:rsid w:val="00AA4AD3"/>
    <w:rsid w:val="00AA500E"/>
    <w:rsid w:val="00AA50FC"/>
    <w:rsid w:val="00AA5517"/>
    <w:rsid w:val="00AA58FB"/>
    <w:rsid w:val="00AA6039"/>
    <w:rsid w:val="00AA61D1"/>
    <w:rsid w:val="00AA61F8"/>
    <w:rsid w:val="00AA7139"/>
    <w:rsid w:val="00AA7172"/>
    <w:rsid w:val="00AA7310"/>
    <w:rsid w:val="00AA74BB"/>
    <w:rsid w:val="00AA7535"/>
    <w:rsid w:val="00AA7911"/>
    <w:rsid w:val="00AB0546"/>
    <w:rsid w:val="00AB37A4"/>
    <w:rsid w:val="00AB3EF1"/>
    <w:rsid w:val="00AB4282"/>
    <w:rsid w:val="00AB4330"/>
    <w:rsid w:val="00AB4D06"/>
    <w:rsid w:val="00AB5344"/>
    <w:rsid w:val="00AB53DA"/>
    <w:rsid w:val="00AB55ED"/>
    <w:rsid w:val="00AB55FC"/>
    <w:rsid w:val="00AB5781"/>
    <w:rsid w:val="00AB57C2"/>
    <w:rsid w:val="00AB6512"/>
    <w:rsid w:val="00AB7D4E"/>
    <w:rsid w:val="00AC00AE"/>
    <w:rsid w:val="00AC00B2"/>
    <w:rsid w:val="00AC08E2"/>
    <w:rsid w:val="00AC0C7A"/>
    <w:rsid w:val="00AC15C1"/>
    <w:rsid w:val="00AC1A0B"/>
    <w:rsid w:val="00AC29A1"/>
    <w:rsid w:val="00AC361D"/>
    <w:rsid w:val="00AC4FDC"/>
    <w:rsid w:val="00AC5054"/>
    <w:rsid w:val="00AC5D79"/>
    <w:rsid w:val="00AC6670"/>
    <w:rsid w:val="00AC6A40"/>
    <w:rsid w:val="00AC6C1A"/>
    <w:rsid w:val="00AC7048"/>
    <w:rsid w:val="00AC71AA"/>
    <w:rsid w:val="00AC75A0"/>
    <w:rsid w:val="00AC7759"/>
    <w:rsid w:val="00AD0773"/>
    <w:rsid w:val="00AD0DA1"/>
    <w:rsid w:val="00AD0F69"/>
    <w:rsid w:val="00AD16B6"/>
    <w:rsid w:val="00AD1722"/>
    <w:rsid w:val="00AD1A35"/>
    <w:rsid w:val="00AD25EF"/>
    <w:rsid w:val="00AD30CA"/>
    <w:rsid w:val="00AD329C"/>
    <w:rsid w:val="00AD394F"/>
    <w:rsid w:val="00AD4AC9"/>
    <w:rsid w:val="00AD4E7D"/>
    <w:rsid w:val="00AD65AC"/>
    <w:rsid w:val="00AD7C9A"/>
    <w:rsid w:val="00AE15DA"/>
    <w:rsid w:val="00AE1654"/>
    <w:rsid w:val="00AE189D"/>
    <w:rsid w:val="00AE18D7"/>
    <w:rsid w:val="00AE1A93"/>
    <w:rsid w:val="00AE1CD9"/>
    <w:rsid w:val="00AE1E97"/>
    <w:rsid w:val="00AE25AE"/>
    <w:rsid w:val="00AE2683"/>
    <w:rsid w:val="00AE3428"/>
    <w:rsid w:val="00AE35A2"/>
    <w:rsid w:val="00AE3B5C"/>
    <w:rsid w:val="00AE43FD"/>
    <w:rsid w:val="00AE452A"/>
    <w:rsid w:val="00AE4814"/>
    <w:rsid w:val="00AE4975"/>
    <w:rsid w:val="00AE4ABA"/>
    <w:rsid w:val="00AE5B06"/>
    <w:rsid w:val="00AE5BB7"/>
    <w:rsid w:val="00AE6428"/>
    <w:rsid w:val="00AE6BA0"/>
    <w:rsid w:val="00AE7459"/>
    <w:rsid w:val="00AE74B4"/>
    <w:rsid w:val="00AF0824"/>
    <w:rsid w:val="00AF1BAD"/>
    <w:rsid w:val="00AF1CD1"/>
    <w:rsid w:val="00AF3A2C"/>
    <w:rsid w:val="00AF3D31"/>
    <w:rsid w:val="00AF4622"/>
    <w:rsid w:val="00AF47DC"/>
    <w:rsid w:val="00AF4992"/>
    <w:rsid w:val="00AF4A9F"/>
    <w:rsid w:val="00AF5859"/>
    <w:rsid w:val="00AF5E59"/>
    <w:rsid w:val="00AF63C4"/>
    <w:rsid w:val="00AF7536"/>
    <w:rsid w:val="00AF7823"/>
    <w:rsid w:val="00AF7B40"/>
    <w:rsid w:val="00AF7EB6"/>
    <w:rsid w:val="00B008B6"/>
    <w:rsid w:val="00B00A96"/>
    <w:rsid w:val="00B0122B"/>
    <w:rsid w:val="00B0215F"/>
    <w:rsid w:val="00B022B4"/>
    <w:rsid w:val="00B0367F"/>
    <w:rsid w:val="00B03730"/>
    <w:rsid w:val="00B03A21"/>
    <w:rsid w:val="00B03AB7"/>
    <w:rsid w:val="00B06ABD"/>
    <w:rsid w:val="00B06F44"/>
    <w:rsid w:val="00B10CD7"/>
    <w:rsid w:val="00B11C3D"/>
    <w:rsid w:val="00B127F0"/>
    <w:rsid w:val="00B133AA"/>
    <w:rsid w:val="00B136FD"/>
    <w:rsid w:val="00B13A5D"/>
    <w:rsid w:val="00B13AB8"/>
    <w:rsid w:val="00B13AE3"/>
    <w:rsid w:val="00B140D2"/>
    <w:rsid w:val="00B1454A"/>
    <w:rsid w:val="00B14671"/>
    <w:rsid w:val="00B160B1"/>
    <w:rsid w:val="00B165DB"/>
    <w:rsid w:val="00B16878"/>
    <w:rsid w:val="00B16B53"/>
    <w:rsid w:val="00B172C0"/>
    <w:rsid w:val="00B1756F"/>
    <w:rsid w:val="00B17AED"/>
    <w:rsid w:val="00B20422"/>
    <w:rsid w:val="00B2059C"/>
    <w:rsid w:val="00B20791"/>
    <w:rsid w:val="00B2166D"/>
    <w:rsid w:val="00B216D8"/>
    <w:rsid w:val="00B218A2"/>
    <w:rsid w:val="00B21C0F"/>
    <w:rsid w:val="00B21CD9"/>
    <w:rsid w:val="00B22855"/>
    <w:rsid w:val="00B22EAD"/>
    <w:rsid w:val="00B24066"/>
    <w:rsid w:val="00B241EE"/>
    <w:rsid w:val="00B24E2C"/>
    <w:rsid w:val="00B255E3"/>
    <w:rsid w:val="00B31205"/>
    <w:rsid w:val="00B31F2F"/>
    <w:rsid w:val="00B31F79"/>
    <w:rsid w:val="00B332D8"/>
    <w:rsid w:val="00B337C1"/>
    <w:rsid w:val="00B341C0"/>
    <w:rsid w:val="00B358D6"/>
    <w:rsid w:val="00B35D16"/>
    <w:rsid w:val="00B36663"/>
    <w:rsid w:val="00B367B2"/>
    <w:rsid w:val="00B3776F"/>
    <w:rsid w:val="00B3779E"/>
    <w:rsid w:val="00B379DF"/>
    <w:rsid w:val="00B37D59"/>
    <w:rsid w:val="00B40007"/>
    <w:rsid w:val="00B4033B"/>
    <w:rsid w:val="00B4038D"/>
    <w:rsid w:val="00B406D1"/>
    <w:rsid w:val="00B40AC2"/>
    <w:rsid w:val="00B415A2"/>
    <w:rsid w:val="00B4172D"/>
    <w:rsid w:val="00B41844"/>
    <w:rsid w:val="00B41A75"/>
    <w:rsid w:val="00B42179"/>
    <w:rsid w:val="00B4233E"/>
    <w:rsid w:val="00B42943"/>
    <w:rsid w:val="00B438DB"/>
    <w:rsid w:val="00B44844"/>
    <w:rsid w:val="00B44956"/>
    <w:rsid w:val="00B452B7"/>
    <w:rsid w:val="00B459CA"/>
    <w:rsid w:val="00B45CFE"/>
    <w:rsid w:val="00B46162"/>
    <w:rsid w:val="00B46430"/>
    <w:rsid w:val="00B47136"/>
    <w:rsid w:val="00B47525"/>
    <w:rsid w:val="00B47A2F"/>
    <w:rsid w:val="00B50128"/>
    <w:rsid w:val="00B503FA"/>
    <w:rsid w:val="00B5262C"/>
    <w:rsid w:val="00B53B0A"/>
    <w:rsid w:val="00B53BEF"/>
    <w:rsid w:val="00B53DC5"/>
    <w:rsid w:val="00B550D3"/>
    <w:rsid w:val="00B558CB"/>
    <w:rsid w:val="00B55CA2"/>
    <w:rsid w:val="00B56679"/>
    <w:rsid w:val="00B56A88"/>
    <w:rsid w:val="00B572A9"/>
    <w:rsid w:val="00B600A4"/>
    <w:rsid w:val="00B608BB"/>
    <w:rsid w:val="00B60D60"/>
    <w:rsid w:val="00B61842"/>
    <w:rsid w:val="00B61A5C"/>
    <w:rsid w:val="00B61E07"/>
    <w:rsid w:val="00B61E1D"/>
    <w:rsid w:val="00B62081"/>
    <w:rsid w:val="00B62203"/>
    <w:rsid w:val="00B628AD"/>
    <w:rsid w:val="00B6311A"/>
    <w:rsid w:val="00B634C4"/>
    <w:rsid w:val="00B63C00"/>
    <w:rsid w:val="00B64B84"/>
    <w:rsid w:val="00B66170"/>
    <w:rsid w:val="00B66B55"/>
    <w:rsid w:val="00B66E1B"/>
    <w:rsid w:val="00B673A4"/>
    <w:rsid w:val="00B674B3"/>
    <w:rsid w:val="00B704EF"/>
    <w:rsid w:val="00B71734"/>
    <w:rsid w:val="00B720E2"/>
    <w:rsid w:val="00B726BA"/>
    <w:rsid w:val="00B74263"/>
    <w:rsid w:val="00B74CE6"/>
    <w:rsid w:val="00B74E92"/>
    <w:rsid w:val="00B752A3"/>
    <w:rsid w:val="00B75DFC"/>
    <w:rsid w:val="00B75E08"/>
    <w:rsid w:val="00B760D4"/>
    <w:rsid w:val="00B762D6"/>
    <w:rsid w:val="00B767F6"/>
    <w:rsid w:val="00B771A6"/>
    <w:rsid w:val="00B777DC"/>
    <w:rsid w:val="00B77F48"/>
    <w:rsid w:val="00B807BB"/>
    <w:rsid w:val="00B81878"/>
    <w:rsid w:val="00B818A9"/>
    <w:rsid w:val="00B82013"/>
    <w:rsid w:val="00B823FA"/>
    <w:rsid w:val="00B83B0C"/>
    <w:rsid w:val="00B83F02"/>
    <w:rsid w:val="00B84135"/>
    <w:rsid w:val="00B84669"/>
    <w:rsid w:val="00B84BF3"/>
    <w:rsid w:val="00B868D8"/>
    <w:rsid w:val="00B86B83"/>
    <w:rsid w:val="00B86BE9"/>
    <w:rsid w:val="00B86C11"/>
    <w:rsid w:val="00B86EB3"/>
    <w:rsid w:val="00B87D5D"/>
    <w:rsid w:val="00B9023C"/>
    <w:rsid w:val="00B904DB"/>
    <w:rsid w:val="00B9084E"/>
    <w:rsid w:val="00B90ED9"/>
    <w:rsid w:val="00B91A66"/>
    <w:rsid w:val="00B920D6"/>
    <w:rsid w:val="00B922A5"/>
    <w:rsid w:val="00B92682"/>
    <w:rsid w:val="00B92BDE"/>
    <w:rsid w:val="00B93571"/>
    <w:rsid w:val="00B936EE"/>
    <w:rsid w:val="00B93D19"/>
    <w:rsid w:val="00B93EF8"/>
    <w:rsid w:val="00B94F7D"/>
    <w:rsid w:val="00B95449"/>
    <w:rsid w:val="00B95AD9"/>
    <w:rsid w:val="00B966A3"/>
    <w:rsid w:val="00B96943"/>
    <w:rsid w:val="00B96D84"/>
    <w:rsid w:val="00B96EB1"/>
    <w:rsid w:val="00B971B8"/>
    <w:rsid w:val="00B975DF"/>
    <w:rsid w:val="00B9775D"/>
    <w:rsid w:val="00B97A07"/>
    <w:rsid w:val="00B97A74"/>
    <w:rsid w:val="00B97B23"/>
    <w:rsid w:val="00B97E32"/>
    <w:rsid w:val="00B97ECE"/>
    <w:rsid w:val="00BA13EB"/>
    <w:rsid w:val="00BA1B56"/>
    <w:rsid w:val="00BA1DAE"/>
    <w:rsid w:val="00BA3BCD"/>
    <w:rsid w:val="00BA4359"/>
    <w:rsid w:val="00BA4698"/>
    <w:rsid w:val="00BB1393"/>
    <w:rsid w:val="00BB2724"/>
    <w:rsid w:val="00BB2B58"/>
    <w:rsid w:val="00BB3219"/>
    <w:rsid w:val="00BB3499"/>
    <w:rsid w:val="00BB3E87"/>
    <w:rsid w:val="00BB4CF7"/>
    <w:rsid w:val="00BB5006"/>
    <w:rsid w:val="00BB5766"/>
    <w:rsid w:val="00BB65FA"/>
    <w:rsid w:val="00BB72FF"/>
    <w:rsid w:val="00BB7B57"/>
    <w:rsid w:val="00BC03F1"/>
    <w:rsid w:val="00BC1385"/>
    <w:rsid w:val="00BC1675"/>
    <w:rsid w:val="00BC177D"/>
    <w:rsid w:val="00BC19BB"/>
    <w:rsid w:val="00BC1BBC"/>
    <w:rsid w:val="00BC2072"/>
    <w:rsid w:val="00BC20EC"/>
    <w:rsid w:val="00BC2328"/>
    <w:rsid w:val="00BC3863"/>
    <w:rsid w:val="00BC3C55"/>
    <w:rsid w:val="00BC3DC8"/>
    <w:rsid w:val="00BC3F16"/>
    <w:rsid w:val="00BC4A3F"/>
    <w:rsid w:val="00BC5127"/>
    <w:rsid w:val="00BC514C"/>
    <w:rsid w:val="00BC51FA"/>
    <w:rsid w:val="00BC56A2"/>
    <w:rsid w:val="00BC6500"/>
    <w:rsid w:val="00BC6BBE"/>
    <w:rsid w:val="00BC6BD9"/>
    <w:rsid w:val="00BC6E6C"/>
    <w:rsid w:val="00BC74A9"/>
    <w:rsid w:val="00BD0D07"/>
    <w:rsid w:val="00BD121D"/>
    <w:rsid w:val="00BD1B06"/>
    <w:rsid w:val="00BD2CB4"/>
    <w:rsid w:val="00BD32FD"/>
    <w:rsid w:val="00BD374A"/>
    <w:rsid w:val="00BD421A"/>
    <w:rsid w:val="00BD4954"/>
    <w:rsid w:val="00BD4CBE"/>
    <w:rsid w:val="00BD5A32"/>
    <w:rsid w:val="00BD5AE1"/>
    <w:rsid w:val="00BD5DB2"/>
    <w:rsid w:val="00BD714E"/>
    <w:rsid w:val="00BD7E19"/>
    <w:rsid w:val="00BD7EF6"/>
    <w:rsid w:val="00BD7F02"/>
    <w:rsid w:val="00BE0979"/>
    <w:rsid w:val="00BE2212"/>
    <w:rsid w:val="00BE2F52"/>
    <w:rsid w:val="00BE3793"/>
    <w:rsid w:val="00BE48CC"/>
    <w:rsid w:val="00BE566A"/>
    <w:rsid w:val="00BE5A0B"/>
    <w:rsid w:val="00BE6686"/>
    <w:rsid w:val="00BE6DAD"/>
    <w:rsid w:val="00BE73F0"/>
    <w:rsid w:val="00BF044D"/>
    <w:rsid w:val="00BF16EE"/>
    <w:rsid w:val="00BF1B7E"/>
    <w:rsid w:val="00BF2E47"/>
    <w:rsid w:val="00BF35B5"/>
    <w:rsid w:val="00BF4519"/>
    <w:rsid w:val="00BF5841"/>
    <w:rsid w:val="00BF5970"/>
    <w:rsid w:val="00BF6104"/>
    <w:rsid w:val="00BF68BF"/>
    <w:rsid w:val="00BF77DF"/>
    <w:rsid w:val="00BF7E8E"/>
    <w:rsid w:val="00C004E3"/>
    <w:rsid w:val="00C01106"/>
    <w:rsid w:val="00C01194"/>
    <w:rsid w:val="00C012A0"/>
    <w:rsid w:val="00C02836"/>
    <w:rsid w:val="00C02ADE"/>
    <w:rsid w:val="00C02CDB"/>
    <w:rsid w:val="00C02F46"/>
    <w:rsid w:val="00C03441"/>
    <w:rsid w:val="00C04948"/>
    <w:rsid w:val="00C04D3C"/>
    <w:rsid w:val="00C04D8A"/>
    <w:rsid w:val="00C05DB3"/>
    <w:rsid w:val="00C06C34"/>
    <w:rsid w:val="00C070A8"/>
    <w:rsid w:val="00C077C2"/>
    <w:rsid w:val="00C103DE"/>
    <w:rsid w:val="00C106E2"/>
    <w:rsid w:val="00C10F6F"/>
    <w:rsid w:val="00C117EF"/>
    <w:rsid w:val="00C126EC"/>
    <w:rsid w:val="00C13237"/>
    <w:rsid w:val="00C132A3"/>
    <w:rsid w:val="00C1447A"/>
    <w:rsid w:val="00C149EF"/>
    <w:rsid w:val="00C150B3"/>
    <w:rsid w:val="00C1542C"/>
    <w:rsid w:val="00C15581"/>
    <w:rsid w:val="00C15586"/>
    <w:rsid w:val="00C1565E"/>
    <w:rsid w:val="00C1569E"/>
    <w:rsid w:val="00C15D24"/>
    <w:rsid w:val="00C17200"/>
    <w:rsid w:val="00C17D61"/>
    <w:rsid w:val="00C204E1"/>
    <w:rsid w:val="00C20B1A"/>
    <w:rsid w:val="00C20D52"/>
    <w:rsid w:val="00C21042"/>
    <w:rsid w:val="00C22960"/>
    <w:rsid w:val="00C230C1"/>
    <w:rsid w:val="00C231BD"/>
    <w:rsid w:val="00C2325B"/>
    <w:rsid w:val="00C23364"/>
    <w:rsid w:val="00C2460D"/>
    <w:rsid w:val="00C24CAE"/>
    <w:rsid w:val="00C262DB"/>
    <w:rsid w:val="00C26B19"/>
    <w:rsid w:val="00C27FD3"/>
    <w:rsid w:val="00C30271"/>
    <w:rsid w:val="00C3105C"/>
    <w:rsid w:val="00C31F7C"/>
    <w:rsid w:val="00C32BA8"/>
    <w:rsid w:val="00C33263"/>
    <w:rsid w:val="00C3373C"/>
    <w:rsid w:val="00C345AC"/>
    <w:rsid w:val="00C34967"/>
    <w:rsid w:val="00C34D06"/>
    <w:rsid w:val="00C35719"/>
    <w:rsid w:val="00C35BAB"/>
    <w:rsid w:val="00C35E63"/>
    <w:rsid w:val="00C3681E"/>
    <w:rsid w:val="00C36A76"/>
    <w:rsid w:val="00C36CEE"/>
    <w:rsid w:val="00C37283"/>
    <w:rsid w:val="00C40504"/>
    <w:rsid w:val="00C40FEC"/>
    <w:rsid w:val="00C417A1"/>
    <w:rsid w:val="00C41DDF"/>
    <w:rsid w:val="00C42200"/>
    <w:rsid w:val="00C42907"/>
    <w:rsid w:val="00C43A8F"/>
    <w:rsid w:val="00C43D38"/>
    <w:rsid w:val="00C4438F"/>
    <w:rsid w:val="00C449E6"/>
    <w:rsid w:val="00C44C2B"/>
    <w:rsid w:val="00C45294"/>
    <w:rsid w:val="00C4571D"/>
    <w:rsid w:val="00C45E69"/>
    <w:rsid w:val="00C46F80"/>
    <w:rsid w:val="00C479C5"/>
    <w:rsid w:val="00C47CE6"/>
    <w:rsid w:val="00C47DD6"/>
    <w:rsid w:val="00C5016B"/>
    <w:rsid w:val="00C502CA"/>
    <w:rsid w:val="00C5068F"/>
    <w:rsid w:val="00C50D2C"/>
    <w:rsid w:val="00C50DF6"/>
    <w:rsid w:val="00C50E98"/>
    <w:rsid w:val="00C51061"/>
    <w:rsid w:val="00C52D9F"/>
    <w:rsid w:val="00C53217"/>
    <w:rsid w:val="00C5370F"/>
    <w:rsid w:val="00C55C2F"/>
    <w:rsid w:val="00C566C5"/>
    <w:rsid w:val="00C56AB4"/>
    <w:rsid w:val="00C56CD0"/>
    <w:rsid w:val="00C57FF7"/>
    <w:rsid w:val="00C60070"/>
    <w:rsid w:val="00C604AC"/>
    <w:rsid w:val="00C61224"/>
    <w:rsid w:val="00C612A1"/>
    <w:rsid w:val="00C6147C"/>
    <w:rsid w:val="00C61FBF"/>
    <w:rsid w:val="00C628EB"/>
    <w:rsid w:val="00C62DCA"/>
    <w:rsid w:val="00C63734"/>
    <w:rsid w:val="00C637DB"/>
    <w:rsid w:val="00C64607"/>
    <w:rsid w:val="00C64F22"/>
    <w:rsid w:val="00C6513E"/>
    <w:rsid w:val="00C65DB8"/>
    <w:rsid w:val="00C65F96"/>
    <w:rsid w:val="00C670A6"/>
    <w:rsid w:val="00C672ED"/>
    <w:rsid w:val="00C67CB9"/>
    <w:rsid w:val="00C67DC6"/>
    <w:rsid w:val="00C67EF3"/>
    <w:rsid w:val="00C706E8"/>
    <w:rsid w:val="00C7119E"/>
    <w:rsid w:val="00C71C88"/>
    <w:rsid w:val="00C71C8F"/>
    <w:rsid w:val="00C72938"/>
    <w:rsid w:val="00C7297C"/>
    <w:rsid w:val="00C730A5"/>
    <w:rsid w:val="00C73C0C"/>
    <w:rsid w:val="00C73E9A"/>
    <w:rsid w:val="00C744B8"/>
    <w:rsid w:val="00C74609"/>
    <w:rsid w:val="00C75132"/>
    <w:rsid w:val="00C75441"/>
    <w:rsid w:val="00C7584A"/>
    <w:rsid w:val="00C765F8"/>
    <w:rsid w:val="00C76A72"/>
    <w:rsid w:val="00C8026D"/>
    <w:rsid w:val="00C807E7"/>
    <w:rsid w:val="00C80828"/>
    <w:rsid w:val="00C819CD"/>
    <w:rsid w:val="00C81AF2"/>
    <w:rsid w:val="00C8238C"/>
    <w:rsid w:val="00C82DDB"/>
    <w:rsid w:val="00C83275"/>
    <w:rsid w:val="00C83A3F"/>
    <w:rsid w:val="00C83B42"/>
    <w:rsid w:val="00C83EB7"/>
    <w:rsid w:val="00C840C0"/>
    <w:rsid w:val="00C84251"/>
    <w:rsid w:val="00C844D3"/>
    <w:rsid w:val="00C84EAF"/>
    <w:rsid w:val="00C84F42"/>
    <w:rsid w:val="00C85BCF"/>
    <w:rsid w:val="00C85F54"/>
    <w:rsid w:val="00C8634F"/>
    <w:rsid w:val="00C863D6"/>
    <w:rsid w:val="00C86A8C"/>
    <w:rsid w:val="00C87C72"/>
    <w:rsid w:val="00C87F5C"/>
    <w:rsid w:val="00C903E1"/>
    <w:rsid w:val="00C90B37"/>
    <w:rsid w:val="00C91302"/>
    <w:rsid w:val="00C91564"/>
    <w:rsid w:val="00C92388"/>
    <w:rsid w:val="00C92829"/>
    <w:rsid w:val="00C92C45"/>
    <w:rsid w:val="00C93DA1"/>
    <w:rsid w:val="00C9425B"/>
    <w:rsid w:val="00C95923"/>
    <w:rsid w:val="00C966B5"/>
    <w:rsid w:val="00C96B03"/>
    <w:rsid w:val="00C96E85"/>
    <w:rsid w:val="00C9783F"/>
    <w:rsid w:val="00C97C52"/>
    <w:rsid w:val="00C97DF4"/>
    <w:rsid w:val="00C97EC6"/>
    <w:rsid w:val="00CA14AE"/>
    <w:rsid w:val="00CA1572"/>
    <w:rsid w:val="00CA2F76"/>
    <w:rsid w:val="00CA304F"/>
    <w:rsid w:val="00CA31CF"/>
    <w:rsid w:val="00CA37F8"/>
    <w:rsid w:val="00CA3CCF"/>
    <w:rsid w:val="00CA3E36"/>
    <w:rsid w:val="00CA4A65"/>
    <w:rsid w:val="00CA4EE1"/>
    <w:rsid w:val="00CA54E9"/>
    <w:rsid w:val="00CA6EF9"/>
    <w:rsid w:val="00CA7191"/>
    <w:rsid w:val="00CA7194"/>
    <w:rsid w:val="00CB0B1E"/>
    <w:rsid w:val="00CB1E96"/>
    <w:rsid w:val="00CB219C"/>
    <w:rsid w:val="00CB23B8"/>
    <w:rsid w:val="00CB2594"/>
    <w:rsid w:val="00CB2859"/>
    <w:rsid w:val="00CB4076"/>
    <w:rsid w:val="00CB502A"/>
    <w:rsid w:val="00CB5046"/>
    <w:rsid w:val="00CB524A"/>
    <w:rsid w:val="00CB6034"/>
    <w:rsid w:val="00CB67D8"/>
    <w:rsid w:val="00CB6F11"/>
    <w:rsid w:val="00CB731E"/>
    <w:rsid w:val="00CB7493"/>
    <w:rsid w:val="00CC0152"/>
    <w:rsid w:val="00CC0CF7"/>
    <w:rsid w:val="00CC16C9"/>
    <w:rsid w:val="00CC1FCD"/>
    <w:rsid w:val="00CC2F7B"/>
    <w:rsid w:val="00CC303F"/>
    <w:rsid w:val="00CC36CD"/>
    <w:rsid w:val="00CC39BE"/>
    <w:rsid w:val="00CC39DB"/>
    <w:rsid w:val="00CC4D12"/>
    <w:rsid w:val="00CC62FC"/>
    <w:rsid w:val="00CC6391"/>
    <w:rsid w:val="00CC6687"/>
    <w:rsid w:val="00CC6B9D"/>
    <w:rsid w:val="00CC6BA9"/>
    <w:rsid w:val="00CC6D77"/>
    <w:rsid w:val="00CC6FB6"/>
    <w:rsid w:val="00CC71F2"/>
    <w:rsid w:val="00CC7CF3"/>
    <w:rsid w:val="00CD03F1"/>
    <w:rsid w:val="00CD08A4"/>
    <w:rsid w:val="00CD0C94"/>
    <w:rsid w:val="00CD0F11"/>
    <w:rsid w:val="00CD15BC"/>
    <w:rsid w:val="00CD1DDD"/>
    <w:rsid w:val="00CD215E"/>
    <w:rsid w:val="00CD2A61"/>
    <w:rsid w:val="00CD2D7C"/>
    <w:rsid w:val="00CD442B"/>
    <w:rsid w:val="00CD4553"/>
    <w:rsid w:val="00CD509A"/>
    <w:rsid w:val="00CD5A3D"/>
    <w:rsid w:val="00CD5CB5"/>
    <w:rsid w:val="00CD677E"/>
    <w:rsid w:val="00CD6794"/>
    <w:rsid w:val="00CD7494"/>
    <w:rsid w:val="00CD77E0"/>
    <w:rsid w:val="00CD7B7C"/>
    <w:rsid w:val="00CD7BD8"/>
    <w:rsid w:val="00CE0D04"/>
    <w:rsid w:val="00CE0ED2"/>
    <w:rsid w:val="00CE1997"/>
    <w:rsid w:val="00CE1C0A"/>
    <w:rsid w:val="00CE290C"/>
    <w:rsid w:val="00CE32B4"/>
    <w:rsid w:val="00CE335E"/>
    <w:rsid w:val="00CE3B1E"/>
    <w:rsid w:val="00CE3E91"/>
    <w:rsid w:val="00CE4339"/>
    <w:rsid w:val="00CE4954"/>
    <w:rsid w:val="00CE4A59"/>
    <w:rsid w:val="00CE54CA"/>
    <w:rsid w:val="00CE7E1B"/>
    <w:rsid w:val="00CE7F9A"/>
    <w:rsid w:val="00CF059E"/>
    <w:rsid w:val="00CF0745"/>
    <w:rsid w:val="00CF0B36"/>
    <w:rsid w:val="00CF0B3B"/>
    <w:rsid w:val="00CF1B9D"/>
    <w:rsid w:val="00CF37D1"/>
    <w:rsid w:val="00CF483C"/>
    <w:rsid w:val="00CF4992"/>
    <w:rsid w:val="00CF4B69"/>
    <w:rsid w:val="00CF4CAC"/>
    <w:rsid w:val="00CF51CA"/>
    <w:rsid w:val="00CF553E"/>
    <w:rsid w:val="00CF5F9E"/>
    <w:rsid w:val="00CF6018"/>
    <w:rsid w:val="00CF607A"/>
    <w:rsid w:val="00CF68A1"/>
    <w:rsid w:val="00CF68F8"/>
    <w:rsid w:val="00CF69F4"/>
    <w:rsid w:val="00CF7EFE"/>
    <w:rsid w:val="00D00854"/>
    <w:rsid w:val="00D016B5"/>
    <w:rsid w:val="00D01A7D"/>
    <w:rsid w:val="00D01CA7"/>
    <w:rsid w:val="00D01CDB"/>
    <w:rsid w:val="00D032C8"/>
    <w:rsid w:val="00D04109"/>
    <w:rsid w:val="00D0438F"/>
    <w:rsid w:val="00D04C67"/>
    <w:rsid w:val="00D05270"/>
    <w:rsid w:val="00D055F5"/>
    <w:rsid w:val="00D0616B"/>
    <w:rsid w:val="00D06CDF"/>
    <w:rsid w:val="00D06F6D"/>
    <w:rsid w:val="00D06FDA"/>
    <w:rsid w:val="00D0777A"/>
    <w:rsid w:val="00D07D53"/>
    <w:rsid w:val="00D1015D"/>
    <w:rsid w:val="00D1161D"/>
    <w:rsid w:val="00D12202"/>
    <w:rsid w:val="00D12489"/>
    <w:rsid w:val="00D12E0B"/>
    <w:rsid w:val="00D13F00"/>
    <w:rsid w:val="00D14F5A"/>
    <w:rsid w:val="00D1569A"/>
    <w:rsid w:val="00D15BA5"/>
    <w:rsid w:val="00D15D30"/>
    <w:rsid w:val="00D16CFF"/>
    <w:rsid w:val="00D16FC2"/>
    <w:rsid w:val="00D175FE"/>
    <w:rsid w:val="00D17A68"/>
    <w:rsid w:val="00D20041"/>
    <w:rsid w:val="00D203A3"/>
    <w:rsid w:val="00D20451"/>
    <w:rsid w:val="00D20577"/>
    <w:rsid w:val="00D20FCC"/>
    <w:rsid w:val="00D219C9"/>
    <w:rsid w:val="00D21BF6"/>
    <w:rsid w:val="00D21DB9"/>
    <w:rsid w:val="00D22850"/>
    <w:rsid w:val="00D22D08"/>
    <w:rsid w:val="00D232D7"/>
    <w:rsid w:val="00D235BE"/>
    <w:rsid w:val="00D236AD"/>
    <w:rsid w:val="00D239CE"/>
    <w:rsid w:val="00D247CB"/>
    <w:rsid w:val="00D2549F"/>
    <w:rsid w:val="00D25DEB"/>
    <w:rsid w:val="00D267CE"/>
    <w:rsid w:val="00D26C9C"/>
    <w:rsid w:val="00D27250"/>
    <w:rsid w:val="00D27320"/>
    <w:rsid w:val="00D273F2"/>
    <w:rsid w:val="00D2741F"/>
    <w:rsid w:val="00D277CA"/>
    <w:rsid w:val="00D300F4"/>
    <w:rsid w:val="00D3066E"/>
    <w:rsid w:val="00D31171"/>
    <w:rsid w:val="00D31FB1"/>
    <w:rsid w:val="00D32647"/>
    <w:rsid w:val="00D326A0"/>
    <w:rsid w:val="00D32EF9"/>
    <w:rsid w:val="00D33798"/>
    <w:rsid w:val="00D33AF0"/>
    <w:rsid w:val="00D34E97"/>
    <w:rsid w:val="00D352FF"/>
    <w:rsid w:val="00D354F2"/>
    <w:rsid w:val="00D3563B"/>
    <w:rsid w:val="00D36275"/>
    <w:rsid w:val="00D36BA6"/>
    <w:rsid w:val="00D377B9"/>
    <w:rsid w:val="00D379D5"/>
    <w:rsid w:val="00D4058B"/>
    <w:rsid w:val="00D40B89"/>
    <w:rsid w:val="00D41A89"/>
    <w:rsid w:val="00D41B3D"/>
    <w:rsid w:val="00D42382"/>
    <w:rsid w:val="00D42E1E"/>
    <w:rsid w:val="00D44BEF"/>
    <w:rsid w:val="00D4721A"/>
    <w:rsid w:val="00D473DF"/>
    <w:rsid w:val="00D47DEE"/>
    <w:rsid w:val="00D502C8"/>
    <w:rsid w:val="00D508AF"/>
    <w:rsid w:val="00D50CBC"/>
    <w:rsid w:val="00D51323"/>
    <w:rsid w:val="00D51D05"/>
    <w:rsid w:val="00D52492"/>
    <w:rsid w:val="00D524CA"/>
    <w:rsid w:val="00D527E5"/>
    <w:rsid w:val="00D5284D"/>
    <w:rsid w:val="00D52904"/>
    <w:rsid w:val="00D53B5C"/>
    <w:rsid w:val="00D53B68"/>
    <w:rsid w:val="00D54358"/>
    <w:rsid w:val="00D54565"/>
    <w:rsid w:val="00D54C64"/>
    <w:rsid w:val="00D54F40"/>
    <w:rsid w:val="00D551B7"/>
    <w:rsid w:val="00D55E1A"/>
    <w:rsid w:val="00D5694A"/>
    <w:rsid w:val="00D6025E"/>
    <w:rsid w:val="00D61A5B"/>
    <w:rsid w:val="00D62A7A"/>
    <w:rsid w:val="00D647C4"/>
    <w:rsid w:val="00D65750"/>
    <w:rsid w:val="00D661D2"/>
    <w:rsid w:val="00D66332"/>
    <w:rsid w:val="00D668B0"/>
    <w:rsid w:val="00D66C18"/>
    <w:rsid w:val="00D670AE"/>
    <w:rsid w:val="00D6764B"/>
    <w:rsid w:val="00D67676"/>
    <w:rsid w:val="00D676F1"/>
    <w:rsid w:val="00D701B1"/>
    <w:rsid w:val="00D7020E"/>
    <w:rsid w:val="00D70BB2"/>
    <w:rsid w:val="00D7126F"/>
    <w:rsid w:val="00D714F4"/>
    <w:rsid w:val="00D71698"/>
    <w:rsid w:val="00D71E8D"/>
    <w:rsid w:val="00D71F2F"/>
    <w:rsid w:val="00D720BB"/>
    <w:rsid w:val="00D72942"/>
    <w:rsid w:val="00D72B1A"/>
    <w:rsid w:val="00D73B05"/>
    <w:rsid w:val="00D74841"/>
    <w:rsid w:val="00D76B0D"/>
    <w:rsid w:val="00D77934"/>
    <w:rsid w:val="00D77F90"/>
    <w:rsid w:val="00D804E3"/>
    <w:rsid w:val="00D80827"/>
    <w:rsid w:val="00D80DE8"/>
    <w:rsid w:val="00D80F24"/>
    <w:rsid w:val="00D81091"/>
    <w:rsid w:val="00D815F1"/>
    <w:rsid w:val="00D81882"/>
    <w:rsid w:val="00D81C55"/>
    <w:rsid w:val="00D820BA"/>
    <w:rsid w:val="00D82203"/>
    <w:rsid w:val="00D8252D"/>
    <w:rsid w:val="00D829A1"/>
    <w:rsid w:val="00D82F1C"/>
    <w:rsid w:val="00D83347"/>
    <w:rsid w:val="00D8408A"/>
    <w:rsid w:val="00D8412D"/>
    <w:rsid w:val="00D84745"/>
    <w:rsid w:val="00D85152"/>
    <w:rsid w:val="00D853A8"/>
    <w:rsid w:val="00D8551D"/>
    <w:rsid w:val="00D85AAE"/>
    <w:rsid w:val="00D86850"/>
    <w:rsid w:val="00D8727C"/>
    <w:rsid w:val="00D87EF4"/>
    <w:rsid w:val="00D9071B"/>
    <w:rsid w:val="00D91AB1"/>
    <w:rsid w:val="00D92960"/>
    <w:rsid w:val="00D9322D"/>
    <w:rsid w:val="00D93F03"/>
    <w:rsid w:val="00D941B1"/>
    <w:rsid w:val="00D944B5"/>
    <w:rsid w:val="00D946DE"/>
    <w:rsid w:val="00D94CAD"/>
    <w:rsid w:val="00D9594C"/>
    <w:rsid w:val="00D95E7C"/>
    <w:rsid w:val="00D95F36"/>
    <w:rsid w:val="00D9684E"/>
    <w:rsid w:val="00D96F7F"/>
    <w:rsid w:val="00D97D6B"/>
    <w:rsid w:val="00D97F19"/>
    <w:rsid w:val="00DA01FD"/>
    <w:rsid w:val="00DA0870"/>
    <w:rsid w:val="00DA11E3"/>
    <w:rsid w:val="00DA165C"/>
    <w:rsid w:val="00DA1EC4"/>
    <w:rsid w:val="00DA265A"/>
    <w:rsid w:val="00DA286C"/>
    <w:rsid w:val="00DA2C2C"/>
    <w:rsid w:val="00DA30AD"/>
    <w:rsid w:val="00DA314D"/>
    <w:rsid w:val="00DA362B"/>
    <w:rsid w:val="00DA3AF9"/>
    <w:rsid w:val="00DA44F6"/>
    <w:rsid w:val="00DA4593"/>
    <w:rsid w:val="00DA46EF"/>
    <w:rsid w:val="00DA4702"/>
    <w:rsid w:val="00DA5855"/>
    <w:rsid w:val="00DA6068"/>
    <w:rsid w:val="00DA681E"/>
    <w:rsid w:val="00DA6891"/>
    <w:rsid w:val="00DA68CD"/>
    <w:rsid w:val="00DA7879"/>
    <w:rsid w:val="00DA7ED4"/>
    <w:rsid w:val="00DB10E1"/>
    <w:rsid w:val="00DB38C0"/>
    <w:rsid w:val="00DB3A31"/>
    <w:rsid w:val="00DB46DB"/>
    <w:rsid w:val="00DB4945"/>
    <w:rsid w:val="00DB549D"/>
    <w:rsid w:val="00DB55C2"/>
    <w:rsid w:val="00DB5928"/>
    <w:rsid w:val="00DB5A3D"/>
    <w:rsid w:val="00DB7FC2"/>
    <w:rsid w:val="00DC0085"/>
    <w:rsid w:val="00DC03DD"/>
    <w:rsid w:val="00DC0A7E"/>
    <w:rsid w:val="00DC0E94"/>
    <w:rsid w:val="00DC1469"/>
    <w:rsid w:val="00DC15FD"/>
    <w:rsid w:val="00DC17CE"/>
    <w:rsid w:val="00DC19B5"/>
    <w:rsid w:val="00DC26E4"/>
    <w:rsid w:val="00DC286F"/>
    <w:rsid w:val="00DC2E33"/>
    <w:rsid w:val="00DC3D45"/>
    <w:rsid w:val="00DC5727"/>
    <w:rsid w:val="00DC66E2"/>
    <w:rsid w:val="00DC6A65"/>
    <w:rsid w:val="00DC77EB"/>
    <w:rsid w:val="00DC798B"/>
    <w:rsid w:val="00DD0394"/>
    <w:rsid w:val="00DD085F"/>
    <w:rsid w:val="00DD1217"/>
    <w:rsid w:val="00DD1ACE"/>
    <w:rsid w:val="00DD1F81"/>
    <w:rsid w:val="00DD1FAA"/>
    <w:rsid w:val="00DD1FD0"/>
    <w:rsid w:val="00DD2433"/>
    <w:rsid w:val="00DD273A"/>
    <w:rsid w:val="00DD27F3"/>
    <w:rsid w:val="00DD29FE"/>
    <w:rsid w:val="00DD54A5"/>
    <w:rsid w:val="00DD656C"/>
    <w:rsid w:val="00DD6856"/>
    <w:rsid w:val="00DD6F26"/>
    <w:rsid w:val="00DD76DB"/>
    <w:rsid w:val="00DD78D9"/>
    <w:rsid w:val="00DE07A1"/>
    <w:rsid w:val="00DE0A0B"/>
    <w:rsid w:val="00DE0B55"/>
    <w:rsid w:val="00DE0C7C"/>
    <w:rsid w:val="00DE0ECC"/>
    <w:rsid w:val="00DE1309"/>
    <w:rsid w:val="00DE1500"/>
    <w:rsid w:val="00DE20A9"/>
    <w:rsid w:val="00DE2580"/>
    <w:rsid w:val="00DE27CF"/>
    <w:rsid w:val="00DE3604"/>
    <w:rsid w:val="00DE382F"/>
    <w:rsid w:val="00DE4047"/>
    <w:rsid w:val="00DE6CAF"/>
    <w:rsid w:val="00DE6E6C"/>
    <w:rsid w:val="00DE7316"/>
    <w:rsid w:val="00DE79AE"/>
    <w:rsid w:val="00DF032E"/>
    <w:rsid w:val="00DF15B9"/>
    <w:rsid w:val="00DF1A0C"/>
    <w:rsid w:val="00DF1CE0"/>
    <w:rsid w:val="00DF2E4B"/>
    <w:rsid w:val="00DF381B"/>
    <w:rsid w:val="00DF423E"/>
    <w:rsid w:val="00DF46B7"/>
    <w:rsid w:val="00DF4896"/>
    <w:rsid w:val="00DF4E6E"/>
    <w:rsid w:val="00DF4F28"/>
    <w:rsid w:val="00DF556D"/>
    <w:rsid w:val="00DF5645"/>
    <w:rsid w:val="00DF56A9"/>
    <w:rsid w:val="00DF6992"/>
    <w:rsid w:val="00DF7380"/>
    <w:rsid w:val="00E00169"/>
    <w:rsid w:val="00E006F6"/>
    <w:rsid w:val="00E00FA3"/>
    <w:rsid w:val="00E01235"/>
    <w:rsid w:val="00E015D2"/>
    <w:rsid w:val="00E0263F"/>
    <w:rsid w:val="00E0309E"/>
    <w:rsid w:val="00E031E5"/>
    <w:rsid w:val="00E0401C"/>
    <w:rsid w:val="00E04733"/>
    <w:rsid w:val="00E047FF"/>
    <w:rsid w:val="00E04F04"/>
    <w:rsid w:val="00E0568B"/>
    <w:rsid w:val="00E05806"/>
    <w:rsid w:val="00E05994"/>
    <w:rsid w:val="00E05C70"/>
    <w:rsid w:val="00E05E38"/>
    <w:rsid w:val="00E0639B"/>
    <w:rsid w:val="00E0665A"/>
    <w:rsid w:val="00E068F9"/>
    <w:rsid w:val="00E07BD8"/>
    <w:rsid w:val="00E10FAC"/>
    <w:rsid w:val="00E1192C"/>
    <w:rsid w:val="00E11B7C"/>
    <w:rsid w:val="00E11C0A"/>
    <w:rsid w:val="00E11C48"/>
    <w:rsid w:val="00E11C9C"/>
    <w:rsid w:val="00E1266D"/>
    <w:rsid w:val="00E128FE"/>
    <w:rsid w:val="00E12D9B"/>
    <w:rsid w:val="00E15BED"/>
    <w:rsid w:val="00E16477"/>
    <w:rsid w:val="00E169BA"/>
    <w:rsid w:val="00E17089"/>
    <w:rsid w:val="00E17AC4"/>
    <w:rsid w:val="00E20C6C"/>
    <w:rsid w:val="00E211DA"/>
    <w:rsid w:val="00E213A4"/>
    <w:rsid w:val="00E216AC"/>
    <w:rsid w:val="00E22516"/>
    <w:rsid w:val="00E22614"/>
    <w:rsid w:val="00E2267A"/>
    <w:rsid w:val="00E23215"/>
    <w:rsid w:val="00E23B1D"/>
    <w:rsid w:val="00E23DC2"/>
    <w:rsid w:val="00E23E47"/>
    <w:rsid w:val="00E2469A"/>
    <w:rsid w:val="00E25D31"/>
    <w:rsid w:val="00E266C0"/>
    <w:rsid w:val="00E26E19"/>
    <w:rsid w:val="00E26EFA"/>
    <w:rsid w:val="00E270FD"/>
    <w:rsid w:val="00E27B35"/>
    <w:rsid w:val="00E31797"/>
    <w:rsid w:val="00E318D6"/>
    <w:rsid w:val="00E31F2F"/>
    <w:rsid w:val="00E31F40"/>
    <w:rsid w:val="00E32622"/>
    <w:rsid w:val="00E32C91"/>
    <w:rsid w:val="00E32E93"/>
    <w:rsid w:val="00E33EDB"/>
    <w:rsid w:val="00E33FE1"/>
    <w:rsid w:val="00E35BA8"/>
    <w:rsid w:val="00E362E1"/>
    <w:rsid w:val="00E36BE7"/>
    <w:rsid w:val="00E37D69"/>
    <w:rsid w:val="00E401C8"/>
    <w:rsid w:val="00E40709"/>
    <w:rsid w:val="00E40C2F"/>
    <w:rsid w:val="00E412D6"/>
    <w:rsid w:val="00E41ABE"/>
    <w:rsid w:val="00E41D6A"/>
    <w:rsid w:val="00E41EAD"/>
    <w:rsid w:val="00E41EDC"/>
    <w:rsid w:val="00E41FED"/>
    <w:rsid w:val="00E42397"/>
    <w:rsid w:val="00E426BD"/>
    <w:rsid w:val="00E4294A"/>
    <w:rsid w:val="00E42E97"/>
    <w:rsid w:val="00E44373"/>
    <w:rsid w:val="00E45748"/>
    <w:rsid w:val="00E45A62"/>
    <w:rsid w:val="00E50A32"/>
    <w:rsid w:val="00E52EDF"/>
    <w:rsid w:val="00E53092"/>
    <w:rsid w:val="00E53559"/>
    <w:rsid w:val="00E538DB"/>
    <w:rsid w:val="00E539AC"/>
    <w:rsid w:val="00E53B8C"/>
    <w:rsid w:val="00E546CF"/>
    <w:rsid w:val="00E55D72"/>
    <w:rsid w:val="00E55F5A"/>
    <w:rsid w:val="00E56F9D"/>
    <w:rsid w:val="00E56FD6"/>
    <w:rsid w:val="00E570C3"/>
    <w:rsid w:val="00E57436"/>
    <w:rsid w:val="00E577CA"/>
    <w:rsid w:val="00E60A79"/>
    <w:rsid w:val="00E60AF2"/>
    <w:rsid w:val="00E60DEF"/>
    <w:rsid w:val="00E60EA0"/>
    <w:rsid w:val="00E616A5"/>
    <w:rsid w:val="00E61883"/>
    <w:rsid w:val="00E620A7"/>
    <w:rsid w:val="00E62115"/>
    <w:rsid w:val="00E62F8E"/>
    <w:rsid w:val="00E638D4"/>
    <w:rsid w:val="00E63CE7"/>
    <w:rsid w:val="00E64272"/>
    <w:rsid w:val="00E6524C"/>
    <w:rsid w:val="00E65371"/>
    <w:rsid w:val="00E654AE"/>
    <w:rsid w:val="00E65838"/>
    <w:rsid w:val="00E6663C"/>
    <w:rsid w:val="00E666AC"/>
    <w:rsid w:val="00E66842"/>
    <w:rsid w:val="00E66EBF"/>
    <w:rsid w:val="00E66FE3"/>
    <w:rsid w:val="00E672F0"/>
    <w:rsid w:val="00E70A3D"/>
    <w:rsid w:val="00E70BB8"/>
    <w:rsid w:val="00E70E61"/>
    <w:rsid w:val="00E70F91"/>
    <w:rsid w:val="00E71014"/>
    <w:rsid w:val="00E711E6"/>
    <w:rsid w:val="00E71258"/>
    <w:rsid w:val="00E7239A"/>
    <w:rsid w:val="00E729B4"/>
    <w:rsid w:val="00E72B25"/>
    <w:rsid w:val="00E72F17"/>
    <w:rsid w:val="00E74303"/>
    <w:rsid w:val="00E75120"/>
    <w:rsid w:val="00E752E1"/>
    <w:rsid w:val="00E758EA"/>
    <w:rsid w:val="00E75AA5"/>
    <w:rsid w:val="00E764D2"/>
    <w:rsid w:val="00E76888"/>
    <w:rsid w:val="00E76DD2"/>
    <w:rsid w:val="00E76DE4"/>
    <w:rsid w:val="00E80EE2"/>
    <w:rsid w:val="00E817DB"/>
    <w:rsid w:val="00E82421"/>
    <w:rsid w:val="00E82BAC"/>
    <w:rsid w:val="00E8380C"/>
    <w:rsid w:val="00E83B67"/>
    <w:rsid w:val="00E846C1"/>
    <w:rsid w:val="00E8484B"/>
    <w:rsid w:val="00E84FBE"/>
    <w:rsid w:val="00E85207"/>
    <w:rsid w:val="00E8550F"/>
    <w:rsid w:val="00E859CE"/>
    <w:rsid w:val="00E85DE5"/>
    <w:rsid w:val="00E861AA"/>
    <w:rsid w:val="00E861DF"/>
    <w:rsid w:val="00E863F1"/>
    <w:rsid w:val="00E86416"/>
    <w:rsid w:val="00E86691"/>
    <w:rsid w:val="00E867D7"/>
    <w:rsid w:val="00E86B1D"/>
    <w:rsid w:val="00E87A98"/>
    <w:rsid w:val="00E87B03"/>
    <w:rsid w:val="00E900D6"/>
    <w:rsid w:val="00E9065F"/>
    <w:rsid w:val="00E9143A"/>
    <w:rsid w:val="00E9150E"/>
    <w:rsid w:val="00E93283"/>
    <w:rsid w:val="00E93699"/>
    <w:rsid w:val="00E93A35"/>
    <w:rsid w:val="00E9428F"/>
    <w:rsid w:val="00E94A85"/>
    <w:rsid w:val="00E958E6"/>
    <w:rsid w:val="00E95B99"/>
    <w:rsid w:val="00E96D9B"/>
    <w:rsid w:val="00EA00EF"/>
    <w:rsid w:val="00EA0156"/>
    <w:rsid w:val="00EA108D"/>
    <w:rsid w:val="00EA1270"/>
    <w:rsid w:val="00EA2351"/>
    <w:rsid w:val="00EA298D"/>
    <w:rsid w:val="00EA31B4"/>
    <w:rsid w:val="00EA3697"/>
    <w:rsid w:val="00EA37D0"/>
    <w:rsid w:val="00EA37EF"/>
    <w:rsid w:val="00EA3823"/>
    <w:rsid w:val="00EA3966"/>
    <w:rsid w:val="00EA41EC"/>
    <w:rsid w:val="00EA4662"/>
    <w:rsid w:val="00EA4A11"/>
    <w:rsid w:val="00EA4A33"/>
    <w:rsid w:val="00EA51F6"/>
    <w:rsid w:val="00EA5239"/>
    <w:rsid w:val="00EA5665"/>
    <w:rsid w:val="00EA5933"/>
    <w:rsid w:val="00EA5E2F"/>
    <w:rsid w:val="00EA6650"/>
    <w:rsid w:val="00EA6BF0"/>
    <w:rsid w:val="00EA72E9"/>
    <w:rsid w:val="00EB0054"/>
    <w:rsid w:val="00EB070C"/>
    <w:rsid w:val="00EB16CF"/>
    <w:rsid w:val="00EB223E"/>
    <w:rsid w:val="00EB2A9D"/>
    <w:rsid w:val="00EB2EBB"/>
    <w:rsid w:val="00EB33E3"/>
    <w:rsid w:val="00EB3649"/>
    <w:rsid w:val="00EB3938"/>
    <w:rsid w:val="00EB3EFC"/>
    <w:rsid w:val="00EB438A"/>
    <w:rsid w:val="00EB530C"/>
    <w:rsid w:val="00EB551E"/>
    <w:rsid w:val="00EB6923"/>
    <w:rsid w:val="00EB6927"/>
    <w:rsid w:val="00EB707E"/>
    <w:rsid w:val="00EB7EA2"/>
    <w:rsid w:val="00EC092F"/>
    <w:rsid w:val="00EC22DA"/>
    <w:rsid w:val="00EC24E8"/>
    <w:rsid w:val="00EC27E2"/>
    <w:rsid w:val="00EC2BAA"/>
    <w:rsid w:val="00EC2CCD"/>
    <w:rsid w:val="00EC30BE"/>
    <w:rsid w:val="00EC34B4"/>
    <w:rsid w:val="00EC3E90"/>
    <w:rsid w:val="00EC43B7"/>
    <w:rsid w:val="00EC45B3"/>
    <w:rsid w:val="00EC5E05"/>
    <w:rsid w:val="00EC6438"/>
    <w:rsid w:val="00EC6511"/>
    <w:rsid w:val="00EC669C"/>
    <w:rsid w:val="00EC6ACE"/>
    <w:rsid w:val="00EC6E69"/>
    <w:rsid w:val="00EC6F49"/>
    <w:rsid w:val="00EC70F6"/>
    <w:rsid w:val="00EC7334"/>
    <w:rsid w:val="00ED039C"/>
    <w:rsid w:val="00ED0BB5"/>
    <w:rsid w:val="00ED239F"/>
    <w:rsid w:val="00ED274E"/>
    <w:rsid w:val="00ED3044"/>
    <w:rsid w:val="00ED55FD"/>
    <w:rsid w:val="00ED59F5"/>
    <w:rsid w:val="00ED5AC2"/>
    <w:rsid w:val="00ED61E9"/>
    <w:rsid w:val="00ED76F9"/>
    <w:rsid w:val="00ED773E"/>
    <w:rsid w:val="00EE0E41"/>
    <w:rsid w:val="00EE11A6"/>
    <w:rsid w:val="00EE11F9"/>
    <w:rsid w:val="00EE1EA8"/>
    <w:rsid w:val="00EE2C43"/>
    <w:rsid w:val="00EE2D93"/>
    <w:rsid w:val="00EE304B"/>
    <w:rsid w:val="00EE3745"/>
    <w:rsid w:val="00EE42AD"/>
    <w:rsid w:val="00EE50BB"/>
    <w:rsid w:val="00EE5B19"/>
    <w:rsid w:val="00EE60C1"/>
    <w:rsid w:val="00EE6D1E"/>
    <w:rsid w:val="00EE6D85"/>
    <w:rsid w:val="00EE7E21"/>
    <w:rsid w:val="00EE7ECD"/>
    <w:rsid w:val="00EF06B5"/>
    <w:rsid w:val="00EF0FFC"/>
    <w:rsid w:val="00EF1E6C"/>
    <w:rsid w:val="00EF295A"/>
    <w:rsid w:val="00EF3117"/>
    <w:rsid w:val="00EF3327"/>
    <w:rsid w:val="00EF3C92"/>
    <w:rsid w:val="00EF3DD7"/>
    <w:rsid w:val="00EF3E80"/>
    <w:rsid w:val="00EF41DE"/>
    <w:rsid w:val="00EF456C"/>
    <w:rsid w:val="00EF4EAA"/>
    <w:rsid w:val="00EF5E75"/>
    <w:rsid w:val="00EF619C"/>
    <w:rsid w:val="00EF7543"/>
    <w:rsid w:val="00EF76B7"/>
    <w:rsid w:val="00EF7DF2"/>
    <w:rsid w:val="00F0097D"/>
    <w:rsid w:val="00F01DB5"/>
    <w:rsid w:val="00F041AD"/>
    <w:rsid w:val="00F045F3"/>
    <w:rsid w:val="00F046E3"/>
    <w:rsid w:val="00F055B4"/>
    <w:rsid w:val="00F05957"/>
    <w:rsid w:val="00F06AFD"/>
    <w:rsid w:val="00F06BA8"/>
    <w:rsid w:val="00F06C20"/>
    <w:rsid w:val="00F070D7"/>
    <w:rsid w:val="00F072C5"/>
    <w:rsid w:val="00F07407"/>
    <w:rsid w:val="00F07D16"/>
    <w:rsid w:val="00F07D50"/>
    <w:rsid w:val="00F101AA"/>
    <w:rsid w:val="00F102F4"/>
    <w:rsid w:val="00F105C5"/>
    <w:rsid w:val="00F10FB1"/>
    <w:rsid w:val="00F113FF"/>
    <w:rsid w:val="00F118EF"/>
    <w:rsid w:val="00F11E04"/>
    <w:rsid w:val="00F11F33"/>
    <w:rsid w:val="00F12309"/>
    <w:rsid w:val="00F12DCA"/>
    <w:rsid w:val="00F12FD3"/>
    <w:rsid w:val="00F13995"/>
    <w:rsid w:val="00F14E00"/>
    <w:rsid w:val="00F14F0E"/>
    <w:rsid w:val="00F156EC"/>
    <w:rsid w:val="00F17039"/>
    <w:rsid w:val="00F17BC4"/>
    <w:rsid w:val="00F17D06"/>
    <w:rsid w:val="00F202E7"/>
    <w:rsid w:val="00F20554"/>
    <w:rsid w:val="00F215FF"/>
    <w:rsid w:val="00F21FAB"/>
    <w:rsid w:val="00F22074"/>
    <w:rsid w:val="00F22412"/>
    <w:rsid w:val="00F22F88"/>
    <w:rsid w:val="00F23C05"/>
    <w:rsid w:val="00F23FDA"/>
    <w:rsid w:val="00F23FE0"/>
    <w:rsid w:val="00F24D6A"/>
    <w:rsid w:val="00F2561A"/>
    <w:rsid w:val="00F2602A"/>
    <w:rsid w:val="00F26E75"/>
    <w:rsid w:val="00F26EB6"/>
    <w:rsid w:val="00F31C94"/>
    <w:rsid w:val="00F33C54"/>
    <w:rsid w:val="00F34165"/>
    <w:rsid w:val="00F3470C"/>
    <w:rsid w:val="00F3527F"/>
    <w:rsid w:val="00F35460"/>
    <w:rsid w:val="00F3620E"/>
    <w:rsid w:val="00F36832"/>
    <w:rsid w:val="00F369F6"/>
    <w:rsid w:val="00F36B2E"/>
    <w:rsid w:val="00F36ED6"/>
    <w:rsid w:val="00F40361"/>
    <w:rsid w:val="00F407F9"/>
    <w:rsid w:val="00F40F2D"/>
    <w:rsid w:val="00F412FE"/>
    <w:rsid w:val="00F413D2"/>
    <w:rsid w:val="00F41C41"/>
    <w:rsid w:val="00F42176"/>
    <w:rsid w:val="00F43026"/>
    <w:rsid w:val="00F43429"/>
    <w:rsid w:val="00F43880"/>
    <w:rsid w:val="00F443DD"/>
    <w:rsid w:val="00F44ADD"/>
    <w:rsid w:val="00F44D46"/>
    <w:rsid w:val="00F45850"/>
    <w:rsid w:val="00F459F3"/>
    <w:rsid w:val="00F464D1"/>
    <w:rsid w:val="00F46DED"/>
    <w:rsid w:val="00F47591"/>
    <w:rsid w:val="00F500E0"/>
    <w:rsid w:val="00F50948"/>
    <w:rsid w:val="00F5130C"/>
    <w:rsid w:val="00F5212D"/>
    <w:rsid w:val="00F526A1"/>
    <w:rsid w:val="00F538DF"/>
    <w:rsid w:val="00F55C1D"/>
    <w:rsid w:val="00F55C35"/>
    <w:rsid w:val="00F5680D"/>
    <w:rsid w:val="00F56934"/>
    <w:rsid w:val="00F56D39"/>
    <w:rsid w:val="00F576A8"/>
    <w:rsid w:val="00F57E49"/>
    <w:rsid w:val="00F6064A"/>
    <w:rsid w:val="00F608FB"/>
    <w:rsid w:val="00F60F38"/>
    <w:rsid w:val="00F61281"/>
    <w:rsid w:val="00F6186D"/>
    <w:rsid w:val="00F62486"/>
    <w:rsid w:val="00F62661"/>
    <w:rsid w:val="00F6288B"/>
    <w:rsid w:val="00F633BE"/>
    <w:rsid w:val="00F642E2"/>
    <w:rsid w:val="00F64324"/>
    <w:rsid w:val="00F64C3E"/>
    <w:rsid w:val="00F64E5C"/>
    <w:rsid w:val="00F65004"/>
    <w:rsid w:val="00F65C5E"/>
    <w:rsid w:val="00F66F02"/>
    <w:rsid w:val="00F67DDD"/>
    <w:rsid w:val="00F67E18"/>
    <w:rsid w:val="00F67F6C"/>
    <w:rsid w:val="00F70885"/>
    <w:rsid w:val="00F714F4"/>
    <w:rsid w:val="00F71644"/>
    <w:rsid w:val="00F71958"/>
    <w:rsid w:val="00F721CC"/>
    <w:rsid w:val="00F72368"/>
    <w:rsid w:val="00F73719"/>
    <w:rsid w:val="00F74052"/>
    <w:rsid w:val="00F7408E"/>
    <w:rsid w:val="00F74C8E"/>
    <w:rsid w:val="00F74F57"/>
    <w:rsid w:val="00F750D0"/>
    <w:rsid w:val="00F75EB0"/>
    <w:rsid w:val="00F76BE6"/>
    <w:rsid w:val="00F76C8D"/>
    <w:rsid w:val="00F81888"/>
    <w:rsid w:val="00F81947"/>
    <w:rsid w:val="00F84699"/>
    <w:rsid w:val="00F8472F"/>
    <w:rsid w:val="00F847FD"/>
    <w:rsid w:val="00F84813"/>
    <w:rsid w:val="00F85931"/>
    <w:rsid w:val="00F85C63"/>
    <w:rsid w:val="00F87566"/>
    <w:rsid w:val="00F90771"/>
    <w:rsid w:val="00F90871"/>
    <w:rsid w:val="00F90A08"/>
    <w:rsid w:val="00F90EF4"/>
    <w:rsid w:val="00F9128D"/>
    <w:rsid w:val="00F918B9"/>
    <w:rsid w:val="00F92226"/>
    <w:rsid w:val="00F92F23"/>
    <w:rsid w:val="00F9339D"/>
    <w:rsid w:val="00F93867"/>
    <w:rsid w:val="00F944BF"/>
    <w:rsid w:val="00F947C8"/>
    <w:rsid w:val="00F94AAA"/>
    <w:rsid w:val="00F94AC6"/>
    <w:rsid w:val="00F95158"/>
    <w:rsid w:val="00F955E8"/>
    <w:rsid w:val="00F95C28"/>
    <w:rsid w:val="00F96870"/>
    <w:rsid w:val="00F9739D"/>
    <w:rsid w:val="00FA06A9"/>
    <w:rsid w:val="00FA093A"/>
    <w:rsid w:val="00FA0AB8"/>
    <w:rsid w:val="00FA0DFA"/>
    <w:rsid w:val="00FA15D7"/>
    <w:rsid w:val="00FA1CD8"/>
    <w:rsid w:val="00FA1CF1"/>
    <w:rsid w:val="00FA31FE"/>
    <w:rsid w:val="00FA333A"/>
    <w:rsid w:val="00FA3CA6"/>
    <w:rsid w:val="00FA3FD7"/>
    <w:rsid w:val="00FA42BD"/>
    <w:rsid w:val="00FA4FAF"/>
    <w:rsid w:val="00FA5DD9"/>
    <w:rsid w:val="00FA6450"/>
    <w:rsid w:val="00FA6CEC"/>
    <w:rsid w:val="00FA787B"/>
    <w:rsid w:val="00FB04F8"/>
    <w:rsid w:val="00FB14BC"/>
    <w:rsid w:val="00FB1DA4"/>
    <w:rsid w:val="00FB2C43"/>
    <w:rsid w:val="00FB2E07"/>
    <w:rsid w:val="00FB37C7"/>
    <w:rsid w:val="00FB3824"/>
    <w:rsid w:val="00FB3A5B"/>
    <w:rsid w:val="00FB3A78"/>
    <w:rsid w:val="00FB3CF8"/>
    <w:rsid w:val="00FB4210"/>
    <w:rsid w:val="00FB481A"/>
    <w:rsid w:val="00FB4B58"/>
    <w:rsid w:val="00FB686E"/>
    <w:rsid w:val="00FB6BBD"/>
    <w:rsid w:val="00FB71EB"/>
    <w:rsid w:val="00FB7395"/>
    <w:rsid w:val="00FB7F73"/>
    <w:rsid w:val="00FC08DB"/>
    <w:rsid w:val="00FC1EC3"/>
    <w:rsid w:val="00FC232A"/>
    <w:rsid w:val="00FC3057"/>
    <w:rsid w:val="00FC3B0E"/>
    <w:rsid w:val="00FC3EDE"/>
    <w:rsid w:val="00FC3FFE"/>
    <w:rsid w:val="00FC71C2"/>
    <w:rsid w:val="00FC74D7"/>
    <w:rsid w:val="00FC7B33"/>
    <w:rsid w:val="00FC7F01"/>
    <w:rsid w:val="00FD01BD"/>
    <w:rsid w:val="00FD0298"/>
    <w:rsid w:val="00FD1739"/>
    <w:rsid w:val="00FD17E5"/>
    <w:rsid w:val="00FD1920"/>
    <w:rsid w:val="00FD2490"/>
    <w:rsid w:val="00FD2614"/>
    <w:rsid w:val="00FD2875"/>
    <w:rsid w:val="00FD2FA0"/>
    <w:rsid w:val="00FD329C"/>
    <w:rsid w:val="00FD4A5F"/>
    <w:rsid w:val="00FD5068"/>
    <w:rsid w:val="00FD5497"/>
    <w:rsid w:val="00FD5698"/>
    <w:rsid w:val="00FD5FDE"/>
    <w:rsid w:val="00FD63B5"/>
    <w:rsid w:val="00FD65F7"/>
    <w:rsid w:val="00FD6931"/>
    <w:rsid w:val="00FD714C"/>
    <w:rsid w:val="00FD7708"/>
    <w:rsid w:val="00FE0251"/>
    <w:rsid w:val="00FE0252"/>
    <w:rsid w:val="00FE0BAA"/>
    <w:rsid w:val="00FE0EE9"/>
    <w:rsid w:val="00FE16C0"/>
    <w:rsid w:val="00FE18F3"/>
    <w:rsid w:val="00FE1A23"/>
    <w:rsid w:val="00FE27AE"/>
    <w:rsid w:val="00FE2DBD"/>
    <w:rsid w:val="00FE3407"/>
    <w:rsid w:val="00FE37F3"/>
    <w:rsid w:val="00FE4A17"/>
    <w:rsid w:val="00FE4A6D"/>
    <w:rsid w:val="00FE4E5C"/>
    <w:rsid w:val="00FE4FDE"/>
    <w:rsid w:val="00FE5A07"/>
    <w:rsid w:val="00FE5D7A"/>
    <w:rsid w:val="00FE68F2"/>
    <w:rsid w:val="00FE697D"/>
    <w:rsid w:val="00FE6FBD"/>
    <w:rsid w:val="00FE7E3D"/>
    <w:rsid w:val="00FE7F9D"/>
    <w:rsid w:val="00FF03B9"/>
    <w:rsid w:val="00FF0DF5"/>
    <w:rsid w:val="00FF0F25"/>
    <w:rsid w:val="00FF2466"/>
    <w:rsid w:val="00FF279A"/>
    <w:rsid w:val="00FF2B4E"/>
    <w:rsid w:val="00FF2F9D"/>
    <w:rsid w:val="00FF3824"/>
    <w:rsid w:val="00FF3C26"/>
    <w:rsid w:val="00FF42C1"/>
    <w:rsid w:val="00FF445F"/>
    <w:rsid w:val="00FF44BE"/>
    <w:rsid w:val="00FF453C"/>
    <w:rsid w:val="00FF489A"/>
    <w:rsid w:val="00FF5DEC"/>
    <w:rsid w:val="00FF61AB"/>
    <w:rsid w:val="00FF6808"/>
    <w:rsid w:val="00FF6B64"/>
    <w:rsid w:val="00FF6C49"/>
    <w:rsid w:val="00FF6D27"/>
    <w:rsid w:val="00FF7A2F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5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0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6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A6834"/>
    <w:pPr>
      <w:ind w:left="720"/>
      <w:contextualSpacing/>
    </w:pPr>
  </w:style>
  <w:style w:type="paragraph" w:styleId="a8">
    <w:name w:val="footnote text"/>
    <w:aliases w:val="Footnote Text Char,Char Char"/>
    <w:basedOn w:val="a"/>
    <w:link w:val="a9"/>
    <w:uiPriority w:val="99"/>
    <w:rsid w:val="00136A17"/>
    <w:rPr>
      <w:sz w:val="20"/>
      <w:szCs w:val="20"/>
    </w:rPr>
  </w:style>
  <w:style w:type="character" w:customStyle="1" w:styleId="a9">
    <w:name w:val="Текст сноски Знак"/>
    <w:aliases w:val="Footnote Text Char Знак,Char Char Знак"/>
    <w:link w:val="a8"/>
    <w:uiPriority w:val="99"/>
    <w:rsid w:val="00136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rsid w:val="00136A1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3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3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3F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205526"/>
    <w:rPr>
      <w:sz w:val="22"/>
      <w:szCs w:val="22"/>
      <w:lang w:eastAsia="en-US"/>
    </w:rPr>
  </w:style>
  <w:style w:type="paragraph" w:customStyle="1" w:styleId="ConsPlusNormal">
    <w:name w:val="ConsPlusNormal"/>
    <w:rsid w:val="005D28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22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F619C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23DF9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A23DF9"/>
    <w:rPr>
      <w:color w:val="0000FF"/>
      <w:u w:val="single"/>
    </w:rPr>
  </w:style>
  <w:style w:type="character" w:styleId="af2">
    <w:name w:val="Emphasis"/>
    <w:uiPriority w:val="20"/>
    <w:qFormat/>
    <w:rsid w:val="0004309C"/>
    <w:rPr>
      <w:i/>
      <w:iCs/>
    </w:rPr>
  </w:style>
  <w:style w:type="character" w:customStyle="1" w:styleId="num">
    <w:name w:val="num"/>
    <w:basedOn w:val="a0"/>
    <w:rsid w:val="006C4414"/>
  </w:style>
  <w:style w:type="table" w:customStyle="1" w:styleId="1">
    <w:name w:val="Сетка таблицы1"/>
    <w:basedOn w:val="a1"/>
    <w:next w:val="ae"/>
    <w:rsid w:val="0086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262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endnote text"/>
    <w:basedOn w:val="a"/>
    <w:link w:val="af4"/>
    <w:uiPriority w:val="99"/>
    <w:semiHidden/>
    <w:unhideWhenUsed/>
    <w:rsid w:val="00DF489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F4896"/>
    <w:rPr>
      <w:rFonts w:ascii="Times New Roman" w:eastAsia="Times New Roman" w:hAnsi="Times New Roman"/>
    </w:rPr>
  </w:style>
  <w:style w:type="character" w:styleId="af5">
    <w:name w:val="endnote reference"/>
    <w:basedOn w:val="a0"/>
    <w:uiPriority w:val="99"/>
    <w:semiHidden/>
    <w:unhideWhenUsed/>
    <w:rsid w:val="00DF4896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3F72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0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6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A6834"/>
    <w:pPr>
      <w:ind w:left="720"/>
      <w:contextualSpacing/>
    </w:pPr>
  </w:style>
  <w:style w:type="paragraph" w:styleId="a8">
    <w:name w:val="footnote text"/>
    <w:aliases w:val="Footnote Text Char,Char Char"/>
    <w:basedOn w:val="a"/>
    <w:link w:val="a9"/>
    <w:uiPriority w:val="99"/>
    <w:rsid w:val="00136A17"/>
    <w:rPr>
      <w:sz w:val="20"/>
      <w:szCs w:val="20"/>
    </w:rPr>
  </w:style>
  <w:style w:type="character" w:customStyle="1" w:styleId="a9">
    <w:name w:val="Текст сноски Знак"/>
    <w:aliases w:val="Footnote Text Char Знак,Char Char Знак"/>
    <w:link w:val="a8"/>
    <w:uiPriority w:val="99"/>
    <w:rsid w:val="00136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rsid w:val="00136A1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3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3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3F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205526"/>
    <w:rPr>
      <w:sz w:val="22"/>
      <w:szCs w:val="22"/>
      <w:lang w:eastAsia="en-US"/>
    </w:rPr>
  </w:style>
  <w:style w:type="paragraph" w:customStyle="1" w:styleId="ConsPlusNormal">
    <w:name w:val="ConsPlusNormal"/>
    <w:rsid w:val="005D28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22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F619C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23DF9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A23DF9"/>
    <w:rPr>
      <w:color w:val="0000FF"/>
      <w:u w:val="single"/>
    </w:rPr>
  </w:style>
  <w:style w:type="character" w:styleId="af2">
    <w:name w:val="Emphasis"/>
    <w:uiPriority w:val="20"/>
    <w:qFormat/>
    <w:rsid w:val="0004309C"/>
    <w:rPr>
      <w:i/>
      <w:iCs/>
    </w:rPr>
  </w:style>
  <w:style w:type="character" w:customStyle="1" w:styleId="num">
    <w:name w:val="num"/>
    <w:basedOn w:val="a0"/>
    <w:rsid w:val="006C4414"/>
  </w:style>
  <w:style w:type="table" w:customStyle="1" w:styleId="1">
    <w:name w:val="Сетка таблицы1"/>
    <w:basedOn w:val="a1"/>
    <w:next w:val="ae"/>
    <w:rsid w:val="0086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262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endnote text"/>
    <w:basedOn w:val="a"/>
    <w:link w:val="af4"/>
    <w:uiPriority w:val="99"/>
    <w:semiHidden/>
    <w:unhideWhenUsed/>
    <w:rsid w:val="00DF489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F4896"/>
    <w:rPr>
      <w:rFonts w:ascii="Times New Roman" w:eastAsia="Times New Roman" w:hAnsi="Times New Roman"/>
    </w:rPr>
  </w:style>
  <w:style w:type="character" w:styleId="af5">
    <w:name w:val="endnote reference"/>
    <w:basedOn w:val="a0"/>
    <w:uiPriority w:val="99"/>
    <w:semiHidden/>
    <w:unhideWhenUsed/>
    <w:rsid w:val="00DF4896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3F72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/>
              <a:t>Структура капитальных вложений в ОНС,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714628171478562"/>
          <c:y val="0.17777777777777778"/>
          <c:w val="0.82952038495188096"/>
          <c:h val="0.53011081948089822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'табл для граф'!$K$23</c:f>
              <c:strCache>
                <c:ptCount val="1"/>
                <c:pt idx="0">
                  <c:v>дорожная инфраструктура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'табл для граф'!$L$22:$O$22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01.01.2020</c:v>
                </c:pt>
              </c:strCache>
            </c:strRef>
          </c:cat>
          <c:val>
            <c:numRef>
              <c:f>'табл для граф'!$L$23:$O$23</c:f>
              <c:numCache>
                <c:formatCode>_-* #,##0.0\ _₽_-;\-* #,##0.0\ _₽_-;_-* "-"??\ _₽_-;_-@_-</c:formatCode>
                <c:ptCount val="4"/>
                <c:pt idx="0">
                  <c:v>23.7</c:v>
                </c:pt>
                <c:pt idx="1">
                  <c:v>50.1</c:v>
                </c:pt>
                <c:pt idx="2">
                  <c:v>50.1</c:v>
                </c:pt>
                <c:pt idx="3">
                  <c:v>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C6-4D83-A798-DE8F3406E37B}"/>
            </c:ext>
          </c:extLst>
        </c:ser>
        <c:ser>
          <c:idx val="1"/>
          <c:order val="1"/>
          <c:tx>
            <c:strRef>
              <c:f>'табл для граф'!$K$24</c:f>
              <c:strCache>
                <c:ptCount val="1"/>
                <c:pt idx="0">
                  <c:v>благоустройство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777777777777695E-2"/>
                  <c:y val="-7.4074074074074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1C6-4D83-A798-DE8F3406E37B}"/>
                </c:ext>
              </c:extLst>
            </c:dLbl>
            <c:dLbl>
              <c:idx val="1"/>
              <c:layout>
                <c:manualLayout>
                  <c:x val="3.6666666666666584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1C6-4D83-A798-DE8F3406E37B}"/>
                </c:ext>
              </c:extLst>
            </c:dLbl>
            <c:dLbl>
              <c:idx val="2"/>
              <c:layout>
                <c:manualLayout>
                  <c:x val="5.1111111111111031E-2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1C6-4D83-A798-DE8F3406E37B}"/>
                </c:ext>
              </c:extLst>
            </c:dLbl>
            <c:dLbl>
              <c:idx val="3"/>
              <c:layout>
                <c:manualLayout>
                  <c:x val="1.1111111111111112E-2"/>
                  <c:y val="-0.115740740740740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1C6-4D83-A798-DE8F3406E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'табл для граф'!$L$22:$O$22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01.01.2020</c:v>
                </c:pt>
              </c:strCache>
            </c:strRef>
          </c:cat>
          <c:val>
            <c:numRef>
              <c:f>'табл для граф'!$L$24:$O$24</c:f>
              <c:numCache>
                <c:formatCode>_-* #,##0.0\ _₽_-;\-* #,##0.0\ _₽_-;_-* "-"??\ _₽_-;_-@_-</c:formatCode>
                <c:ptCount val="4"/>
                <c:pt idx="0">
                  <c:v>4.3</c:v>
                </c:pt>
                <c:pt idx="1">
                  <c:v>2.9</c:v>
                </c:pt>
                <c:pt idx="2">
                  <c:v>1.2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1C6-4D83-A798-DE8F3406E37B}"/>
            </c:ext>
          </c:extLst>
        </c:ser>
        <c:ser>
          <c:idx val="2"/>
          <c:order val="2"/>
          <c:tx>
            <c:strRef>
              <c:f>'табл для граф'!$K$25</c:f>
              <c:strCache>
                <c:ptCount val="1"/>
                <c:pt idx="0">
                  <c:v>социально-культурная сфера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'табл для граф'!$L$22:$O$22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01.01.2020</c:v>
                </c:pt>
              </c:strCache>
            </c:strRef>
          </c:cat>
          <c:val>
            <c:numRef>
              <c:f>'табл для граф'!$L$25:$O$25</c:f>
              <c:numCache>
                <c:formatCode>_-* #,##0.0\ _₽_-;\-* #,##0.0\ _₽_-;_-* "-"??\ _₽_-;_-@_-</c:formatCode>
                <c:ptCount val="4"/>
                <c:pt idx="0">
                  <c:v>66.099999999999994</c:v>
                </c:pt>
                <c:pt idx="1">
                  <c:v>42.9</c:v>
                </c:pt>
                <c:pt idx="2">
                  <c:v>44.9</c:v>
                </c:pt>
                <c:pt idx="3">
                  <c:v>56.4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1C6-4D83-A798-DE8F3406E37B}"/>
            </c:ext>
          </c:extLst>
        </c:ser>
        <c:ser>
          <c:idx val="3"/>
          <c:order val="3"/>
          <c:tx>
            <c:strRef>
              <c:f>'табл для граф'!$K$26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0555555555555722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1C6-4D83-A798-DE8F3406E37B}"/>
                </c:ext>
              </c:extLst>
            </c:dLbl>
            <c:dLbl>
              <c:idx val="1"/>
              <c:layout>
                <c:manualLayout>
                  <c:x val="-4.611111111111111E-2"/>
                  <c:y val="-7.4074074074074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1C6-4D83-A798-DE8F3406E37B}"/>
                </c:ext>
              </c:extLst>
            </c:dLbl>
            <c:dLbl>
              <c:idx val="2"/>
              <c:layout>
                <c:manualLayout>
                  <c:x val="-4.1111111111111112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1C6-4D83-A798-DE8F3406E37B}"/>
                </c:ext>
              </c:extLst>
            </c:dLbl>
            <c:dLbl>
              <c:idx val="3"/>
              <c:layout>
                <c:manualLayout>
                  <c:x val="1.3888888888888888E-2"/>
                  <c:y val="-9.7222222222222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1C6-4D83-A798-DE8F3406E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'табл для граф'!$L$22:$O$22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01.01.2020</c:v>
                </c:pt>
              </c:strCache>
            </c:strRef>
          </c:cat>
          <c:val>
            <c:numRef>
              <c:f>'табл для граф'!$L$26:$O$26</c:f>
              <c:numCache>
                <c:formatCode>_-* #,##0.0\ _₽_-;\-* #,##0.0\ _₽_-;_-* "-"??\ _₽_-;_-@_-</c:formatCode>
                <c:ptCount val="4"/>
                <c:pt idx="0">
                  <c:v>4</c:v>
                </c:pt>
                <c:pt idx="1">
                  <c:v>0.1</c:v>
                </c:pt>
                <c:pt idx="2">
                  <c:v>0</c:v>
                </c:pt>
                <c:pt idx="3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1C6-4D83-A798-DE8F3406E37B}"/>
            </c:ext>
          </c:extLst>
        </c:ser>
        <c:ser>
          <c:idx val="4"/>
          <c:order val="4"/>
          <c:tx>
            <c:strRef>
              <c:f>'табл для граф'!$K$27</c:f>
              <c:strCache>
                <c:ptCount val="1"/>
                <c:pt idx="0">
                  <c:v>прочее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3888888888888884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1C6-4D83-A798-DE8F3406E37B}"/>
                </c:ext>
              </c:extLst>
            </c:dLbl>
            <c:dLbl>
              <c:idx val="1"/>
              <c:layout>
                <c:manualLayout>
                  <c:x val="6.666666666666666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1C6-4D83-A798-DE8F3406E37B}"/>
                </c:ext>
              </c:extLst>
            </c:dLbl>
            <c:dLbl>
              <c:idx val="2"/>
              <c:layout>
                <c:manualLayout>
                  <c:x val="6.6666666666666458E-2"/>
                  <c:y val="-4.6296296296296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1C6-4D83-A798-DE8F3406E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'табл для граф'!$L$22:$O$22</c:f>
              <c:strCache>
                <c:ptCount val="4"/>
                <c:pt idx="0">
                  <c:v>на 01.01.2017</c:v>
                </c:pt>
                <c:pt idx="1">
                  <c:v>на 01.01.2018</c:v>
                </c:pt>
                <c:pt idx="2">
                  <c:v>на 01.01.2019</c:v>
                </c:pt>
                <c:pt idx="3">
                  <c:v>на 01.01.2020</c:v>
                </c:pt>
              </c:strCache>
            </c:strRef>
          </c:cat>
          <c:val>
            <c:numRef>
              <c:f>'табл для граф'!$L$27:$O$27</c:f>
              <c:numCache>
                <c:formatCode>_-* #,##0.0\ _₽_-;\-* #,##0.0\ _₽_-;_-* "-"??\ _₽_-;_-@_-</c:formatCode>
                <c:ptCount val="4"/>
                <c:pt idx="0">
                  <c:v>1.9</c:v>
                </c:pt>
                <c:pt idx="1">
                  <c:v>4</c:v>
                </c:pt>
                <c:pt idx="2">
                  <c:v>3.8</c:v>
                </c:pt>
                <c:pt idx="3">
                  <c:v>18.600000000000001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F1C6-4D83-A798-DE8F3406E3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3553536"/>
        <c:axId val="134349952"/>
        <c:axId val="0"/>
      </c:bar3DChart>
      <c:catAx>
        <c:axId val="13355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349952"/>
        <c:crosses val="autoZero"/>
        <c:auto val="1"/>
        <c:lblAlgn val="ctr"/>
        <c:lblOffset val="100"/>
        <c:noMultiLvlLbl val="0"/>
      </c:catAx>
      <c:valAx>
        <c:axId val="1343499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crossAx val="13355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5295-1128-4F05-A868-42CE44E8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14779</Words>
  <Characters>84243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Быкова</dc:creator>
  <cp:lastModifiedBy>Евгения В. Коляса</cp:lastModifiedBy>
  <cp:revision>4</cp:revision>
  <cp:lastPrinted>2020-04-06T07:10:00Z</cp:lastPrinted>
  <dcterms:created xsi:type="dcterms:W3CDTF">2020-04-06T07:17:00Z</dcterms:created>
  <dcterms:modified xsi:type="dcterms:W3CDTF">2022-06-23T23:39:00Z</dcterms:modified>
</cp:coreProperties>
</file>