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09" w:rsidRPr="007D4109" w:rsidRDefault="007D4109" w:rsidP="007D4109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7D4109">
        <w:rPr>
          <w:rFonts w:ascii="Times New Roman" w:eastAsia="SimSun" w:hAnsi="Times New Roman" w:cs="Times New Roman"/>
          <w:b/>
          <w:sz w:val="27"/>
          <w:szCs w:val="27"/>
          <w:lang w:eastAsia="zh-CN"/>
        </w:rPr>
        <w:t xml:space="preserve">Информация о результатах </w:t>
      </w:r>
      <w:r w:rsidRPr="007D4109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контрольного мероприятия "</w:t>
      </w:r>
      <w:r w:rsidR="00400094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П</w:t>
      </w:r>
      <w:r w:rsidRPr="007D4109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роверка отдельных вопросов финансово-хозяйственной деятельности МБУ "Содержание городских территорий" за 2018-2019 годы, в том числе аудит закупок в целях выполнения работ по содержанию дорожной инфраструктуры ВГО в зимний период</w:t>
      </w:r>
    </w:p>
    <w:p w:rsidR="007D4109" w:rsidRPr="007D4109" w:rsidRDefault="007D4109" w:rsidP="007D4109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SimSun" w:hAnsi="Times New Roman" w:cs="Times New Roman"/>
          <w:i/>
          <w:sz w:val="26"/>
          <w:szCs w:val="26"/>
          <w:lang w:eastAsia="zh-CN"/>
        </w:rPr>
      </w:pPr>
      <w:r w:rsidRPr="007D4109">
        <w:rPr>
          <w:rFonts w:ascii="Times New Roman" w:eastAsia="SimSun" w:hAnsi="Times New Roman" w:cs="Times New Roman"/>
          <w:i/>
          <w:sz w:val="26"/>
          <w:szCs w:val="26"/>
          <w:lang w:eastAsia="zh-CN"/>
        </w:rPr>
        <w:t xml:space="preserve">(отчет о контрольном мероприятии утвержден коллегией Контрольно-счетной палаты города Владивостока от </w:t>
      </w:r>
      <w:r w:rsidR="00717957" w:rsidRPr="00717957">
        <w:rPr>
          <w:rFonts w:ascii="Times New Roman" w:eastAsia="SimSun" w:hAnsi="Times New Roman" w:cs="Times New Roman"/>
          <w:i/>
          <w:sz w:val="26"/>
          <w:szCs w:val="26"/>
          <w:lang w:eastAsia="zh-CN"/>
        </w:rPr>
        <w:t>20.01.202</w:t>
      </w:r>
      <w:r w:rsidR="007A77D0">
        <w:rPr>
          <w:rFonts w:ascii="Times New Roman" w:eastAsia="SimSun" w:hAnsi="Times New Roman" w:cs="Times New Roman"/>
          <w:i/>
          <w:sz w:val="26"/>
          <w:szCs w:val="26"/>
          <w:lang w:eastAsia="zh-CN"/>
        </w:rPr>
        <w:t>1</w:t>
      </w:r>
      <w:r w:rsidR="00717957" w:rsidRPr="00717957">
        <w:rPr>
          <w:rFonts w:ascii="Times New Roman" w:eastAsia="SimSun" w:hAnsi="Times New Roman" w:cs="Times New Roman"/>
          <w:i/>
          <w:sz w:val="26"/>
          <w:szCs w:val="26"/>
          <w:lang w:eastAsia="zh-CN"/>
        </w:rPr>
        <w:t xml:space="preserve"> протокол №1</w:t>
      </w:r>
      <w:r w:rsidRPr="007D4109">
        <w:rPr>
          <w:rFonts w:ascii="Times New Roman" w:eastAsia="SimSun" w:hAnsi="Times New Roman" w:cs="Times New Roman"/>
          <w:i/>
          <w:sz w:val="26"/>
          <w:szCs w:val="26"/>
          <w:lang w:eastAsia="zh-CN"/>
        </w:rPr>
        <w:t>)</w:t>
      </w:r>
    </w:p>
    <w:p w:rsidR="007D4109" w:rsidRPr="007D4109" w:rsidRDefault="007D4109" w:rsidP="007D4109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SimSun" w:hAnsi="Times New Roman" w:cs="Times New Roman"/>
          <w:i/>
          <w:sz w:val="26"/>
          <w:szCs w:val="26"/>
          <w:lang w:eastAsia="zh-CN"/>
        </w:rPr>
      </w:pPr>
    </w:p>
    <w:p w:rsidR="00DF45F0" w:rsidRDefault="00DF45F0" w:rsidP="006679E9">
      <w:pPr>
        <w:spacing w:after="0"/>
        <w:ind w:firstLine="709"/>
      </w:pPr>
    </w:p>
    <w:p w:rsidR="005F2108" w:rsidRPr="005F2108" w:rsidRDefault="005F2108" w:rsidP="005F2108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bookmarkStart w:id="0" w:name="_GoBack"/>
      <w:r w:rsidRPr="005F2108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Объектом контроля</w:t>
      </w:r>
      <w:r w:rsidRPr="005F210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являлось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муниципальное бюджетное учреждение</w:t>
      </w:r>
      <w:r w:rsidRPr="005F210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"Содержание городских территорий" (далее –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МБУ "СГТ"</w:t>
      </w:r>
      <w:r w:rsidR="00A55A88">
        <w:rPr>
          <w:rFonts w:ascii="Times New Roman" w:eastAsia="SimSun" w:hAnsi="Times New Roman" w:cs="Times New Roman"/>
          <w:sz w:val="26"/>
          <w:szCs w:val="26"/>
          <w:lang w:eastAsia="zh-CN"/>
        </w:rPr>
        <w:t>, учреждение</w:t>
      </w:r>
      <w:r w:rsidRPr="005F2108">
        <w:rPr>
          <w:rFonts w:ascii="Times New Roman" w:eastAsia="SimSun" w:hAnsi="Times New Roman" w:cs="Times New Roman"/>
          <w:sz w:val="26"/>
          <w:szCs w:val="26"/>
          <w:lang w:eastAsia="zh-CN"/>
        </w:rPr>
        <w:t>).</w:t>
      </w:r>
    </w:p>
    <w:bookmarkEnd w:id="0"/>
    <w:p w:rsidR="005F2108" w:rsidRPr="0072359B" w:rsidRDefault="005F2108" w:rsidP="005F2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5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Проверяемый период: </w:t>
      </w:r>
      <w:r w:rsidRPr="0072359B">
        <w:rPr>
          <w:rFonts w:ascii="Times New Roman" w:eastAsia="Times New Roman" w:hAnsi="Times New Roman" w:cs="Times New Roman"/>
          <w:sz w:val="26"/>
          <w:szCs w:val="26"/>
          <w:lang w:eastAsia="ru-RU"/>
        </w:rPr>
        <w:t>2018</w:t>
      </w:r>
      <w:r w:rsidR="00C71D03" w:rsidRPr="0072359B">
        <w:rPr>
          <w:rFonts w:ascii="Times New Roman" w:eastAsia="Times New Roman" w:hAnsi="Times New Roman" w:cs="Times New Roman"/>
          <w:sz w:val="26"/>
          <w:szCs w:val="26"/>
          <w:lang w:eastAsia="ru-RU"/>
        </w:rPr>
        <w:t>-2019 год</w:t>
      </w:r>
      <w:r w:rsidRPr="007235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2108" w:rsidRPr="0072359B" w:rsidRDefault="005F2108" w:rsidP="005F21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35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результатам контрольного мероприятия установлено следующее.</w:t>
      </w:r>
    </w:p>
    <w:p w:rsidR="002E3933" w:rsidRPr="0072359B" w:rsidRDefault="00A55A88" w:rsidP="002E393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МБУ "СГТ" в рамках муниципального задания </w:t>
      </w:r>
      <w:r w:rsidR="000C5DD0" w:rsidRPr="00723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выполняет работы </w:t>
      </w:r>
      <w:r w:rsidRPr="0072359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содержанию дорожной инфраструктуры</w:t>
      </w:r>
      <w:r w:rsidR="000C5DD0" w:rsidRPr="00723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</w:t>
      </w:r>
      <w:r w:rsidRPr="00723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текущему и капитальному ремонту зеленых насаждений, благоустройству территорий </w:t>
      </w:r>
      <w:r w:rsidR="000C5DD0" w:rsidRPr="0072359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  <w:r w:rsidRPr="007235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71ECA" w:rsidRDefault="004472CB" w:rsidP="00824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выполнения муниципального задания по содержанию дорожной инфраструктуры в зимний период МБУ </w:t>
      </w:r>
      <w:r w:rsidR="00720CF0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4472CB">
        <w:rPr>
          <w:rFonts w:ascii="Times New Roman" w:eastAsia="Times New Roman" w:hAnsi="Times New Roman" w:cs="Times New Roman"/>
          <w:sz w:val="26"/>
          <w:szCs w:val="26"/>
          <w:lang w:eastAsia="ru-RU"/>
        </w:rPr>
        <w:t>СГТ</w:t>
      </w:r>
      <w:r w:rsidR="00720CF0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44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проводило закупки услуг по вывозу снега и поставке </w:t>
      </w:r>
      <w:proofErr w:type="spellStart"/>
      <w:r w:rsidRPr="004472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противогололедных</w:t>
      </w:r>
      <w:proofErr w:type="spellEnd"/>
      <w:r w:rsidRPr="0044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материалов (песка, технической соли, хлорида кальция,</w:t>
      </w:r>
      <w:r w:rsidR="002944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материала с мраморной крошкой).</w:t>
      </w:r>
    </w:p>
    <w:p w:rsidR="006F2C97" w:rsidRPr="006F2C97" w:rsidRDefault="0029446D" w:rsidP="00964426">
      <w:pPr>
        <w:tabs>
          <w:tab w:val="left" w:pos="1752"/>
          <w:tab w:val="left" w:pos="2391"/>
          <w:tab w:val="left" w:pos="9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4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целей аудита указанных закупок Контрольно-счетной палатой разработаны и согласованы с учреждением критерии оценки эффективности муниципальных закупок. </w:t>
      </w:r>
      <w:r w:rsidR="006F2C97" w:rsidRPr="006F2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 оценил эффективность закупок по поставке </w:t>
      </w:r>
      <w:proofErr w:type="spellStart"/>
      <w:r w:rsidR="006F2C97" w:rsidRPr="006F2C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противогололедных</w:t>
      </w:r>
      <w:proofErr w:type="spellEnd"/>
      <w:r w:rsidR="006F2C97" w:rsidRPr="006F2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материалов 36 баллами из 50 возможных. Закупки услуг по вывозу снега получили крайне низкую оценку - 9 баллов из 50 возможных. На снижение эффективности закупок в основном повлияли следующие</w:t>
      </w:r>
      <w:r w:rsidR="00740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38B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 и недостатки</w:t>
      </w:r>
      <w:r w:rsidR="003815E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65DBC" w:rsidRPr="00BA3AD0" w:rsidRDefault="00BA3AD0" w:rsidP="00314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A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="0096442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Допущены нарушения</w:t>
      </w:r>
      <w:r w:rsidR="00964426" w:rsidRPr="00964426">
        <w:t xml:space="preserve"> </w:t>
      </w:r>
      <w:r w:rsidR="00964426" w:rsidRPr="00964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частей 3, 16 и 17 статьи 22 </w:t>
      </w:r>
      <w:r w:rsidR="00031C36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</w:t>
      </w:r>
      <w:r w:rsidR="00031C36" w:rsidRPr="00740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акона </w:t>
      </w:r>
      <w:r w:rsidR="00031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031C36" w:rsidRPr="0074060D">
        <w:rPr>
          <w:rFonts w:ascii="Times New Roman" w:eastAsia="Times New Roman" w:hAnsi="Times New Roman" w:cs="Times New Roman"/>
          <w:sz w:val="26"/>
          <w:szCs w:val="26"/>
          <w:lang w:eastAsia="ru-RU"/>
        </w:rPr>
        <w:t>44-ФЗ</w:t>
      </w:r>
      <w:r w:rsidR="00031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031C36" w:rsidRPr="00740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05.04.2013 "О контрактной системе в сфере закупок товаров, работ, услуг для обеспечения государственных и муниципальных нужд"</w:t>
      </w:r>
      <w:r w:rsidR="00031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Закон о контрактной системе № 44-ФЗ) </w:t>
      </w:r>
      <w:r w:rsidRPr="00BA3AD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формирования и обоснования НМЦК, что в отдельных случаях привело к удорожанию НМЦК и снижению экономической эффективности закупок.</w:t>
      </w:r>
      <w:proofErr w:type="gramEnd"/>
      <w:r w:rsidR="00665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5DBC" w:rsidRPr="00BA3AD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</w:t>
      </w:r>
      <w:r w:rsidR="00031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665DBC" w:rsidRPr="00BA3A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 обосновании НМЦК по закупкам </w:t>
      </w:r>
      <w:proofErr w:type="spellStart"/>
      <w:r w:rsidR="00665DBC" w:rsidRPr="00BA3A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противогололедного</w:t>
      </w:r>
      <w:proofErr w:type="spellEnd"/>
      <w:r w:rsidR="00665DBC" w:rsidRPr="00BA3A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материала "</w:t>
      </w:r>
      <w:proofErr w:type="spellStart"/>
      <w:r w:rsidR="00665DBC" w:rsidRPr="00BA3AD0">
        <w:rPr>
          <w:rFonts w:ascii="Times New Roman" w:eastAsia="Times New Roman" w:hAnsi="Times New Roman" w:cs="Times New Roman"/>
          <w:sz w:val="26"/>
          <w:szCs w:val="26"/>
          <w:lang w:eastAsia="ru-RU"/>
        </w:rPr>
        <w:t>Бионорд</w:t>
      </w:r>
      <w:proofErr w:type="spellEnd"/>
      <w:r w:rsidR="00665DBC" w:rsidRPr="00BA3AD0">
        <w:rPr>
          <w:rFonts w:ascii="Times New Roman" w:eastAsia="Times New Roman" w:hAnsi="Times New Roman" w:cs="Times New Roman"/>
          <w:sz w:val="26"/>
          <w:szCs w:val="26"/>
          <w:lang w:eastAsia="ru-RU"/>
        </w:rPr>
        <w:t>" не использовано коммерческое предложение производителя материала с наименьшей ценой, что не позволило получить экономию средств субсидий в сумме 289,92 тыс. рублей</w:t>
      </w:r>
      <w:r w:rsidR="00665DB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65DBC" w:rsidRDefault="00031C36" w:rsidP="00314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</w:t>
      </w:r>
      <w:r w:rsidR="00665DBC" w:rsidRPr="00665D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обосновании НМЦК по закупкам услуг по вывозу снега использованы несопоставимые предложения поставщиков, содержащие различные условия оказания услуг, не соответствующие условиям закупок (в аукционной</w:t>
      </w:r>
      <w:proofErr w:type="gramEnd"/>
      <w:r w:rsidR="00665DBC" w:rsidRPr="00665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документации установлено требование к количеству единовременно предоставляемых самосвалов - от 8 до 20, вместе с тем, в расчете НМЦК использовано коммерческое предложение по предоставлению в аренду 14 самосвалов), что привело к удорожанию НМ</w:t>
      </w:r>
      <w:r w:rsidR="00665DBC">
        <w:rPr>
          <w:rFonts w:ascii="Times New Roman" w:eastAsia="Times New Roman" w:hAnsi="Times New Roman" w:cs="Times New Roman"/>
          <w:sz w:val="26"/>
          <w:szCs w:val="26"/>
          <w:lang w:eastAsia="ru-RU"/>
        </w:rPr>
        <w:t>ЦК;</w:t>
      </w:r>
    </w:p>
    <w:p w:rsidR="00BA3AD0" w:rsidRPr="00BA3AD0" w:rsidRDefault="003815EB" w:rsidP="00314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A3AD0" w:rsidRPr="00BA3A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20CF0" w:rsidRPr="00720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нарушение пункта 1, 2 части 1 статьи 94 Федерального закона № 44-ФЗ должностными лицами учреждения приняты и оплачены фактически не выполненные </w:t>
      </w:r>
      <w:r w:rsidR="00964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</w:t>
      </w:r>
      <w:r w:rsidR="00BA3AD0" w:rsidRPr="00BA3A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вывозу снега в марте 2018 года, что привело к излишней оплате средств субсидии в сумме </w:t>
      </w:r>
      <w:r w:rsidR="00BA3AD0" w:rsidRPr="00BA3AD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1 080,75 тыс. рублей</w:t>
      </w:r>
      <w:r w:rsidR="00BA3AD0" w:rsidRPr="00BA3A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A3AD0" w:rsidRPr="00BA3AD0" w:rsidRDefault="00BA3AD0" w:rsidP="00314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A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Так, с учетом предоставленных исполнителем договора документов о привлеченной к работе арендованной технике и информации ГИБДД УМВД России по Приморскому краю, документально не подтверждена работа грузового транспорта в объеме 720,5 часов, указанных в 93 талонах, предъявленных в качестве обоснования </w:t>
      </w:r>
      <w:r w:rsidRPr="00BA3AD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исполнения контрактов, то есть фактически, исполнителем работы выполнены в меньшем объеме. </w:t>
      </w:r>
    </w:p>
    <w:p w:rsidR="00BA3AD0" w:rsidRPr="00BA3AD0" w:rsidRDefault="003815EB" w:rsidP="00314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A3AD0" w:rsidRPr="00BA3A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Расходование </w:t>
      </w:r>
      <w:proofErr w:type="spellStart"/>
      <w:r w:rsidR="00BA3AD0" w:rsidRPr="00BA3A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противогололедного</w:t>
      </w:r>
      <w:proofErr w:type="spellEnd"/>
      <w:r w:rsidR="00BA3AD0" w:rsidRPr="00BA3A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материала осуществлялось неэкономно: в феврале 2019 года учреждение использовало для обработки улиц 700 гр. материала на 1 кв. метр, тогда как исходя из характеристик и норм расходования материала, достичь ожидаемый результат можно было с использованием меньшего объема материала на 9,94 тонны (стоимостью </w:t>
      </w:r>
      <w:r w:rsidR="00BA3AD0" w:rsidRPr="00BA3AD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208,91 тыс. рублей</w:t>
      </w:r>
      <w:r w:rsidR="00BA3AD0" w:rsidRPr="00BA3AD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815EB" w:rsidRPr="0074060D" w:rsidRDefault="003815EB" w:rsidP="00381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A3AD0" w:rsidRPr="00BA3A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740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031C3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1C36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контрактной системе № 44-ФЗ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0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заместителя директора, исполнявшего обязанности начальника отдела организации закупок (в период с 17.07.2019 по 01.10.2019)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отсутствовало </w:t>
      </w:r>
      <w:r w:rsidRPr="0074060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40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40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дополнительно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40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профессионально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40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40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закупок, также половина членов Единой комиссии по осуществлению закупок товаров, работ, услуг для обеспечения нужд учреждения (в период с 03.10.2019 по 31.12.2019) не имела профессиональной переподготовки и повышения квалификации</w:t>
      </w:r>
      <w:proofErr w:type="gramEnd"/>
      <w:r w:rsidRPr="00740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закупок. </w:t>
      </w:r>
    </w:p>
    <w:p w:rsidR="00BA3AD0" w:rsidRPr="00BA3AD0" w:rsidRDefault="003815EB" w:rsidP="00BA3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BA3AD0" w:rsidRPr="00BA3AD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Высокая доля контрактов, заключенных не конкурентным способом. Из общей суммы контрактов, заключенных в 2018-2019 годах на оказание услуг по вывозу снега, 23 % закупок проведено неконкурентным способом. При этом контракты заключены с единственным поставщиком ООО "Эскарп", который не обладал собственной техникой.</w:t>
      </w:r>
    </w:p>
    <w:p w:rsidR="00BA3AD0" w:rsidRPr="00BA3AD0" w:rsidRDefault="00BA3AD0" w:rsidP="00BA3AD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A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Закупки на приобретение </w:t>
      </w:r>
      <w:proofErr w:type="spellStart"/>
      <w:r w:rsidRPr="00BA3A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противогололедных</w:t>
      </w:r>
      <w:proofErr w:type="spellEnd"/>
      <w:r w:rsidRPr="00BA3A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материалов осуществлялись конкурентным способом, в тоже время в половине аукционов (в связи с участием только одного участника) ценовая конкуренция на торгах отсутствовала, тем самым экономия бюджетных средств не достигнута.</w:t>
      </w:r>
    </w:p>
    <w:p w:rsidR="00BA3AD0" w:rsidRDefault="003815EB" w:rsidP="00BA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A3AD0" w:rsidRPr="00BA3A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BA3AD0" w:rsidRPr="00BA3AD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объема работы по вывозу снега в отчете о выполнении муниципального задания и в первичных документах, составленных при исполнении контрактов на вывоз снега, несопоставимы (в отчете работа учитывается в куб. метрах, по контрактам – в машино-часах, без указания объема вывезенного снега), в результате, не подтвержден объем вывезенного подрядчиками снега, указанный в отчете о выполнении муниципального задания.</w:t>
      </w:r>
      <w:proofErr w:type="gramEnd"/>
    </w:p>
    <w:p w:rsidR="003537B2" w:rsidRPr="003537B2" w:rsidRDefault="003537B2" w:rsidP="00353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proofErr w:type="gramStart"/>
      <w:r w:rsidRPr="003537B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Обращения жителей города на неудовлетворительную работу по уборке снежного настила, наледи на межквартальных и внутриквартальных дорог и проездов, что указывает на имеющиеся проблемы при выполнении  муниципального задания по вывозу снега, что в свою очередь, обусловлено как фактическим невыполнением подрядчиками объема работ (в количестве 720,5 часов), так и ненадлежащим составлением заявок со стороны заказчика (единственная заявка учреждения на оказание услуг по</w:t>
      </w:r>
      <w:proofErr w:type="gramEnd"/>
      <w:r w:rsidRPr="003537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вывозу снега не содержит сведений о точном месте производства работ).</w:t>
      </w:r>
    </w:p>
    <w:p w:rsidR="003537B2" w:rsidRPr="00BA3AD0" w:rsidRDefault="003537B2" w:rsidP="00353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37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МБУ "СГТ" условиями контактов на вывоз снега не закреплялись места (адреса) выгрузки, складирования вывезенного снега, в отсутствие которого допускалось размещение снега (временно) на Центральной площади, в границах </w:t>
      </w:r>
      <w:proofErr w:type="spellStart"/>
      <w:r w:rsidRPr="003537B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водоохранной</w:t>
      </w:r>
      <w:proofErr w:type="spellEnd"/>
      <w:r w:rsidRPr="003537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зоны бухты Золотой Рог, что является нарушением требований природоохранного законодательства.</w:t>
      </w:r>
    </w:p>
    <w:p w:rsidR="00F37F34" w:rsidRPr="0072359B" w:rsidRDefault="00F37F34" w:rsidP="00B221FF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72359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Проверка выявила ряд нарушений, повлекших излишнее предоставление учреждению из бюджета города субсидий на финансовое обеспечение </w:t>
      </w:r>
      <w:r w:rsidR="00CF0B70" w:rsidRPr="0072359B">
        <w:rPr>
          <w:rFonts w:ascii="Times New Roman" w:eastAsia="SimSun" w:hAnsi="Times New Roman" w:cs="Times New Roman"/>
          <w:sz w:val="26"/>
          <w:szCs w:val="26"/>
          <w:lang w:eastAsia="zh-CN"/>
        </w:rPr>
        <w:t>выполнения</w:t>
      </w:r>
      <w:r w:rsidRPr="0072359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муниципального задания.</w:t>
      </w:r>
    </w:p>
    <w:p w:rsidR="00B221FF" w:rsidRPr="0072359B" w:rsidRDefault="00B221FF" w:rsidP="00444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2359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37F34" w:rsidRPr="00723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следствие несвоевременных действий управления дорог и благоустройства по перерасчету нормативных </w:t>
      </w:r>
      <w:r w:rsidR="00F37F34" w:rsidRPr="0072359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затрат на выполнение работ по приготовлению </w:t>
      </w:r>
      <w:proofErr w:type="spellStart"/>
      <w:r w:rsidR="00F37F34" w:rsidRPr="0072359B">
        <w:rPr>
          <w:rFonts w:ascii="Times New Roman" w:eastAsia="SimSun" w:hAnsi="Times New Roman" w:cs="Times New Roman"/>
          <w:sz w:val="26"/>
          <w:szCs w:val="26"/>
          <w:lang w:eastAsia="zh-CN"/>
        </w:rPr>
        <w:t>песко</w:t>
      </w:r>
      <w:proofErr w:type="spellEnd"/>
      <w:r w:rsidR="00F37F34" w:rsidRPr="0072359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-солевой смеси, </w:t>
      </w:r>
      <w:r w:rsidRPr="0072359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расчет объема субсидии за выполненные в марте 2018 года </w:t>
      </w:r>
      <w:r w:rsidR="00F37F34" w:rsidRPr="0072359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указанные </w:t>
      </w:r>
      <w:r w:rsidRPr="0072359B">
        <w:rPr>
          <w:rFonts w:ascii="Times New Roman" w:eastAsia="SimSun" w:hAnsi="Times New Roman" w:cs="Times New Roman"/>
          <w:sz w:val="26"/>
          <w:szCs w:val="26"/>
          <w:lang w:eastAsia="zh-CN"/>
        </w:rPr>
        <w:t>работы осуществлялся</w:t>
      </w:r>
      <w:r w:rsidRPr="00723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исходя из норматива, в котором расходы на материалы превышали фактическую потребность в средствах на их приобретение в 1,5 раза</w:t>
      </w:r>
      <w:r w:rsidR="0052639D" w:rsidRPr="00723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44C7B" w:rsidRPr="00723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</w:t>
      </w:r>
      <w:r w:rsidR="0052639D" w:rsidRPr="00723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результате, </w:t>
      </w:r>
      <w:r w:rsidRPr="0072359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привел</w:t>
      </w:r>
      <w:r w:rsidR="00444C7B" w:rsidRPr="0072359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23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дополнительным расходам бюджета города в сумме</w:t>
      </w:r>
      <w:proofErr w:type="gramEnd"/>
      <w:r w:rsidRPr="00723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</w:t>
      </w:r>
      <w:r w:rsidR="00444C7B" w:rsidRPr="0072359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2359B">
        <w:rPr>
          <w:rFonts w:ascii="Times New Roman" w:eastAsia="Times New Roman" w:hAnsi="Times New Roman" w:cs="Times New Roman"/>
          <w:sz w:val="26"/>
          <w:szCs w:val="26"/>
          <w:lang w:eastAsia="ru-RU"/>
        </w:rPr>
        <w:t>018,46 тыс. рублей.</w:t>
      </w:r>
    </w:p>
    <w:p w:rsidR="00B221FF" w:rsidRPr="0072359B" w:rsidRDefault="00C40094" w:rsidP="00505FB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72359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Учреждением </w:t>
      </w:r>
      <w:r w:rsidR="00505FB0" w:rsidRPr="0072359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завышались </w:t>
      </w:r>
      <w:r w:rsidR="00B221FF" w:rsidRPr="0072359B">
        <w:rPr>
          <w:rFonts w:ascii="Times New Roman" w:eastAsia="SimSun" w:hAnsi="Times New Roman" w:cs="Times New Roman"/>
          <w:sz w:val="26"/>
          <w:szCs w:val="26"/>
          <w:lang w:eastAsia="zh-CN"/>
        </w:rPr>
        <w:t>объем</w:t>
      </w:r>
      <w:r w:rsidR="00505FB0" w:rsidRPr="0072359B">
        <w:rPr>
          <w:rFonts w:ascii="Times New Roman" w:eastAsia="SimSun" w:hAnsi="Times New Roman" w:cs="Times New Roman"/>
          <w:sz w:val="26"/>
          <w:szCs w:val="26"/>
          <w:lang w:eastAsia="zh-CN"/>
        </w:rPr>
        <w:t>ы</w:t>
      </w:r>
      <w:r w:rsidR="00B221FF" w:rsidRPr="0072359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работ </w:t>
      </w:r>
      <w:proofErr w:type="gramStart"/>
      <w:r w:rsidR="00B221FF" w:rsidRPr="0072359B">
        <w:rPr>
          <w:rFonts w:ascii="Times New Roman" w:eastAsia="SimSun" w:hAnsi="Times New Roman" w:cs="Times New Roman"/>
          <w:sz w:val="26"/>
          <w:szCs w:val="26"/>
          <w:lang w:eastAsia="zh-CN"/>
        </w:rPr>
        <w:t>в отчетах о выполнении муниципального задания</w:t>
      </w:r>
      <w:r w:rsidR="00505FB0" w:rsidRPr="0072359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по содержанию дорог в зимний период</w:t>
      </w:r>
      <w:r w:rsidR="00466D6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в выходные дни</w:t>
      </w:r>
      <w:proofErr w:type="gramEnd"/>
      <w:r w:rsidR="00B221FF" w:rsidRPr="0072359B">
        <w:rPr>
          <w:rFonts w:ascii="Times New Roman" w:eastAsia="SimSun" w:hAnsi="Times New Roman" w:cs="Times New Roman"/>
          <w:sz w:val="26"/>
          <w:szCs w:val="26"/>
          <w:lang w:eastAsia="zh-CN"/>
        </w:rPr>
        <w:t>, что повлекло излишнее предоставление субсидии</w:t>
      </w:r>
      <w:r w:rsidR="002D01A1" w:rsidRPr="0072359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из бюджета</w:t>
      </w:r>
      <w:r w:rsidR="00B221FF" w:rsidRPr="0072359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B37CEA" w:rsidRPr="0072359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</w:t>
      </w:r>
      <w:r w:rsidR="00B221FF" w:rsidRPr="0072359B">
        <w:rPr>
          <w:rFonts w:ascii="Times New Roman" w:eastAsia="SimSun" w:hAnsi="Times New Roman" w:cs="Times New Roman"/>
          <w:sz w:val="26"/>
          <w:szCs w:val="26"/>
          <w:lang w:eastAsia="zh-CN"/>
        </w:rPr>
        <w:t>сумме 658,31 тыс. рублей</w:t>
      </w:r>
      <w:r w:rsidR="00466D66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813F21" w:rsidRPr="00813F21" w:rsidRDefault="00813F21" w:rsidP="00813F21">
      <w:pPr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</w:t>
      </w:r>
      <w:r w:rsidRPr="00813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неоднократного завышения учреждением в отчетах площади газонов, дорожек, цветников, лестниц, из бюджета ВГО излишне предоставлены субсидии на текущее содержание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скверов, зеленых зон </w:t>
      </w:r>
      <w:r w:rsidRPr="00813F2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 450,98 тыс. рублей.</w:t>
      </w:r>
    </w:p>
    <w:p w:rsidR="00A96992" w:rsidRDefault="003537B2" w:rsidP="00B221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У</w:t>
      </w:r>
      <w:r w:rsidR="00B221FF" w:rsidRPr="0072359B">
        <w:rPr>
          <w:rFonts w:ascii="Times New Roman" w:eastAsia="SimSun" w:hAnsi="Times New Roman" w:cs="Times New Roman"/>
          <w:sz w:val="26"/>
          <w:szCs w:val="26"/>
          <w:lang w:eastAsia="zh-CN"/>
        </w:rPr>
        <w:t>становлено отсутствие высаженных в рамках муниципального задания растений на 5 объектах (от 26,7 % до 100,0 %), которые погибли спустя год после их высадки, по причине нарушения учреждением агротехнических требований</w:t>
      </w:r>
      <w:r w:rsidR="00240022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(высадка деревьев в неблагоприятный период, несоответствие саженцев нормативным требованиям, не осуществлялось </w:t>
      </w:r>
      <w:r w:rsidR="00240022" w:rsidRPr="00240022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улучшение механического состава растительного грунта </w:t>
      </w:r>
      <w:r w:rsidR="00240022">
        <w:rPr>
          <w:rFonts w:ascii="Times New Roman" w:eastAsia="SimSun" w:hAnsi="Times New Roman" w:cs="Times New Roman"/>
          <w:sz w:val="26"/>
          <w:szCs w:val="26"/>
          <w:lang w:eastAsia="zh-CN"/>
        </w:rPr>
        <w:t>и его плодородия, иные</w:t>
      </w:r>
      <w:r w:rsidR="00A96992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недостатки)</w:t>
      </w:r>
      <w:r w:rsidR="00B221FF" w:rsidRPr="0072359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. </w:t>
      </w:r>
    </w:p>
    <w:p w:rsidR="00B221FF" w:rsidRPr="0072359B" w:rsidRDefault="00A96992" w:rsidP="00B221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96992">
        <w:rPr>
          <w:rFonts w:ascii="Times New Roman" w:eastAsia="SimSun" w:hAnsi="Times New Roman" w:cs="Times New Roman"/>
          <w:sz w:val="26"/>
          <w:szCs w:val="26"/>
          <w:lang w:eastAsia="zh-CN"/>
        </w:rPr>
        <w:t>Несмотря на высокий процент гибели саженцев хвойных деревьев МБУ "СГТ" своевременную претензионную работу с поставщиком не проводило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. При этом </w:t>
      </w:r>
      <w:r w:rsidR="00B221FF" w:rsidRPr="0072359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нарушение правил создания и содержания зеленых насаждений № 153, учреждение не осуществило весной 2020 года, проверку растений зимней посадки, что могло способствовать началу своевременной претензионной работы с </w:t>
      </w:r>
      <w:r w:rsidR="00C51174" w:rsidRPr="0072359B">
        <w:rPr>
          <w:rFonts w:ascii="Times New Roman" w:eastAsia="SimSun" w:hAnsi="Times New Roman" w:cs="Times New Roman"/>
          <w:sz w:val="26"/>
          <w:szCs w:val="26"/>
          <w:lang w:eastAsia="zh-CN"/>
        </w:rPr>
        <w:t>поставщиками погибших саженцев.</w:t>
      </w:r>
    </w:p>
    <w:p w:rsidR="00B221FF" w:rsidRPr="0072359B" w:rsidRDefault="00B221FF" w:rsidP="00B221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72359B">
        <w:rPr>
          <w:rFonts w:ascii="Times New Roman" w:eastAsia="SimSun" w:hAnsi="Times New Roman" w:cs="Times New Roman"/>
          <w:sz w:val="26"/>
          <w:szCs w:val="26"/>
          <w:lang w:eastAsia="zh-CN"/>
        </w:rPr>
        <w:t>В результате, не достигнута цель выполнения муниципальных работ – увеличение площади озелененных территорий ВГО и протяженности дорог с художественно-ландшафтным оформлением, то есть не осуществлено озеленение, на которое из бюджета ВГО предоставлено в сумме 2 197,33 тыс. рублей.</w:t>
      </w:r>
    </w:p>
    <w:p w:rsidR="00582659" w:rsidRPr="0072359B" w:rsidRDefault="00D443A8" w:rsidP="00B22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определенной степени сложившаяся ситуация связана с тем, что управлением дорог и благоустройства не установлены гарантии для работ по благоустройству объектов озеленения и художественно-ландшафтному оформлению дорог, </w:t>
      </w:r>
      <w:r w:rsidR="00582659" w:rsidRPr="0072359B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результате, у исполнителя задания не возникает обязанность по покрытию убытков и возмещению недостатков, в случае некачественного выполнения работ.</w:t>
      </w:r>
    </w:p>
    <w:p w:rsidR="00B221FF" w:rsidRDefault="00A062BC" w:rsidP="00B221FF">
      <w:pPr>
        <w:spacing w:line="240" w:lineRule="auto"/>
        <w:ind w:firstLine="708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72359B">
        <w:rPr>
          <w:rFonts w:ascii="Times New Roman" w:eastAsia="SimSun" w:hAnsi="Times New Roman" w:cs="Times New Roman"/>
          <w:sz w:val="26"/>
          <w:szCs w:val="26"/>
          <w:lang w:eastAsia="zh-CN"/>
        </w:rPr>
        <w:t>Кроме того, у</w:t>
      </w:r>
      <w:r w:rsidR="00B221FF" w:rsidRPr="0072359B">
        <w:rPr>
          <w:rFonts w:ascii="Times New Roman" w:eastAsia="SimSun" w:hAnsi="Times New Roman" w:cs="Times New Roman"/>
          <w:sz w:val="26"/>
          <w:szCs w:val="26"/>
          <w:lang w:eastAsia="zh-CN"/>
        </w:rPr>
        <w:t>становлено ненадлежащее выполнение работниками МБУ "СГТ" работ по выкашиванию газонов, повлекшее</w:t>
      </w:r>
      <w:r w:rsidR="008934D4" w:rsidRPr="0072359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повреждение и</w:t>
      </w:r>
      <w:r w:rsidR="00B221FF" w:rsidRPr="0072359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срезание </w:t>
      </w:r>
      <w:r w:rsidRPr="0072359B">
        <w:rPr>
          <w:rFonts w:ascii="Times New Roman" w:eastAsia="SimSun" w:hAnsi="Times New Roman" w:cs="Times New Roman"/>
          <w:sz w:val="26"/>
          <w:szCs w:val="26"/>
          <w:lang w:eastAsia="zh-CN"/>
        </w:rPr>
        <w:t>высаженных кустарников,</w:t>
      </w:r>
      <w:r w:rsidR="00386A3A" w:rsidRPr="0072359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что привело к утрате результата о</w:t>
      </w:r>
      <w:r w:rsidR="00B221FF" w:rsidRPr="0072359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т затраченных на </w:t>
      </w:r>
      <w:r w:rsidR="00386A3A" w:rsidRPr="0072359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их </w:t>
      </w:r>
      <w:r w:rsidR="00B221FF" w:rsidRPr="0072359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посадку </w:t>
      </w:r>
      <w:r w:rsidR="00386A3A" w:rsidRPr="0072359B">
        <w:rPr>
          <w:rFonts w:ascii="Times New Roman" w:eastAsia="SimSun" w:hAnsi="Times New Roman" w:cs="Times New Roman"/>
          <w:sz w:val="26"/>
          <w:szCs w:val="26"/>
          <w:lang w:eastAsia="zh-CN"/>
        </w:rPr>
        <w:t>средств бюджета -</w:t>
      </w:r>
      <w:r w:rsidR="008934D4" w:rsidRPr="0072359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38,73 тыс. рублей</w:t>
      </w:r>
      <w:r w:rsidR="00B221FF" w:rsidRPr="0072359B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607E5D" w:rsidRDefault="00607E5D" w:rsidP="00B221FF">
      <w:pPr>
        <w:spacing w:line="240" w:lineRule="auto"/>
        <w:ind w:firstLine="708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07E5D" w:rsidRPr="0072359B" w:rsidRDefault="00607E5D" w:rsidP="00B221FF">
      <w:pPr>
        <w:spacing w:line="240" w:lineRule="auto"/>
        <w:ind w:firstLine="708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2C7881" w:rsidRDefault="00607E5D" w:rsidP="00607E5D">
      <w:pPr>
        <w:spacing w:after="0" w:line="240" w:lineRule="auto"/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Аудитор </w:t>
      </w:r>
      <w:r w:rsidR="00411CCC" w:rsidRPr="0072359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                                                                         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С.И. </w:t>
      </w:r>
      <w:proofErr w:type="spellStart"/>
      <w:r>
        <w:rPr>
          <w:rFonts w:ascii="Times New Roman" w:eastAsia="SimSun" w:hAnsi="Times New Roman" w:cs="Times New Roman"/>
          <w:sz w:val="26"/>
          <w:szCs w:val="26"/>
          <w:lang w:eastAsia="zh-CN"/>
        </w:rPr>
        <w:t>Раудина</w:t>
      </w:r>
      <w:proofErr w:type="spellEnd"/>
    </w:p>
    <w:sectPr w:rsidR="002C7881" w:rsidSect="00E26CB8">
      <w:headerReference w:type="default" r:id="rId8"/>
      <w:pgSz w:w="11906" w:h="16838"/>
      <w:pgMar w:top="568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519" w:rsidRDefault="003C7519" w:rsidP="00E26CB8">
      <w:pPr>
        <w:spacing w:after="0" w:line="240" w:lineRule="auto"/>
      </w:pPr>
      <w:r>
        <w:separator/>
      </w:r>
    </w:p>
  </w:endnote>
  <w:endnote w:type="continuationSeparator" w:id="0">
    <w:p w:rsidR="003C7519" w:rsidRDefault="003C7519" w:rsidP="00E2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519" w:rsidRDefault="003C7519" w:rsidP="00E26CB8">
      <w:pPr>
        <w:spacing w:after="0" w:line="240" w:lineRule="auto"/>
      </w:pPr>
      <w:r>
        <w:separator/>
      </w:r>
    </w:p>
  </w:footnote>
  <w:footnote w:type="continuationSeparator" w:id="0">
    <w:p w:rsidR="003C7519" w:rsidRDefault="003C7519" w:rsidP="00E2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344535"/>
      <w:docPartObj>
        <w:docPartGallery w:val="Page Numbers (Top of Page)"/>
        <w:docPartUnique/>
      </w:docPartObj>
    </w:sdtPr>
    <w:sdtEndPr/>
    <w:sdtContent>
      <w:p w:rsidR="00E26CB8" w:rsidRDefault="00E26CB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7D0">
          <w:rPr>
            <w:noProof/>
          </w:rPr>
          <w:t>3</w:t>
        </w:r>
        <w:r>
          <w:fldChar w:fldCharType="end"/>
        </w:r>
      </w:p>
    </w:sdtContent>
  </w:sdt>
  <w:p w:rsidR="00E26CB8" w:rsidRDefault="00E26C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7B"/>
    <w:rsid w:val="000031E4"/>
    <w:rsid w:val="00031C36"/>
    <w:rsid w:val="00035077"/>
    <w:rsid w:val="00064EC4"/>
    <w:rsid w:val="00072C25"/>
    <w:rsid w:val="00091AEA"/>
    <w:rsid w:val="00097F5F"/>
    <w:rsid w:val="000C5DD0"/>
    <w:rsid w:val="00113397"/>
    <w:rsid w:val="00123297"/>
    <w:rsid w:val="00147D8B"/>
    <w:rsid w:val="001B2757"/>
    <w:rsid w:val="001C6D4B"/>
    <w:rsid w:val="001D6E56"/>
    <w:rsid w:val="001F7EE7"/>
    <w:rsid w:val="0020331C"/>
    <w:rsid w:val="002121AD"/>
    <w:rsid w:val="00223BBC"/>
    <w:rsid w:val="00232C9B"/>
    <w:rsid w:val="00240022"/>
    <w:rsid w:val="00261660"/>
    <w:rsid w:val="002748D0"/>
    <w:rsid w:val="00280E55"/>
    <w:rsid w:val="0029446D"/>
    <w:rsid w:val="002C220F"/>
    <w:rsid w:val="002C7881"/>
    <w:rsid w:val="002D01A1"/>
    <w:rsid w:val="002E3933"/>
    <w:rsid w:val="002F1208"/>
    <w:rsid w:val="00314A41"/>
    <w:rsid w:val="0032622D"/>
    <w:rsid w:val="00340176"/>
    <w:rsid w:val="003537B2"/>
    <w:rsid w:val="00356A5E"/>
    <w:rsid w:val="003638FC"/>
    <w:rsid w:val="003652EC"/>
    <w:rsid w:val="00371ECA"/>
    <w:rsid w:val="003815EB"/>
    <w:rsid w:val="00386A3A"/>
    <w:rsid w:val="003870BA"/>
    <w:rsid w:val="003C6154"/>
    <w:rsid w:val="003C7519"/>
    <w:rsid w:val="003E49BA"/>
    <w:rsid w:val="00400094"/>
    <w:rsid w:val="00411CCC"/>
    <w:rsid w:val="00444C7B"/>
    <w:rsid w:val="00446B51"/>
    <w:rsid w:val="004472CB"/>
    <w:rsid w:val="00466D66"/>
    <w:rsid w:val="004D6DD1"/>
    <w:rsid w:val="004E5201"/>
    <w:rsid w:val="004E6366"/>
    <w:rsid w:val="004F3B75"/>
    <w:rsid w:val="00505FB0"/>
    <w:rsid w:val="0052639D"/>
    <w:rsid w:val="00557543"/>
    <w:rsid w:val="00582659"/>
    <w:rsid w:val="00585EC0"/>
    <w:rsid w:val="005F2108"/>
    <w:rsid w:val="00607E5D"/>
    <w:rsid w:val="00664325"/>
    <w:rsid w:val="00665DBC"/>
    <w:rsid w:val="006679E9"/>
    <w:rsid w:val="006815AC"/>
    <w:rsid w:val="006B1617"/>
    <w:rsid w:val="006D0515"/>
    <w:rsid w:val="006E5B69"/>
    <w:rsid w:val="006F2C97"/>
    <w:rsid w:val="00704705"/>
    <w:rsid w:val="00717957"/>
    <w:rsid w:val="00720CF0"/>
    <w:rsid w:val="0072359B"/>
    <w:rsid w:val="00725133"/>
    <w:rsid w:val="0074060D"/>
    <w:rsid w:val="00766333"/>
    <w:rsid w:val="00774DC6"/>
    <w:rsid w:val="00782436"/>
    <w:rsid w:val="00784D22"/>
    <w:rsid w:val="007938B5"/>
    <w:rsid w:val="007A0654"/>
    <w:rsid w:val="007A1BDC"/>
    <w:rsid w:val="007A3E64"/>
    <w:rsid w:val="007A4379"/>
    <w:rsid w:val="007A6498"/>
    <w:rsid w:val="007A77D0"/>
    <w:rsid w:val="007C3782"/>
    <w:rsid w:val="007D4109"/>
    <w:rsid w:val="007F0161"/>
    <w:rsid w:val="00813F21"/>
    <w:rsid w:val="00814BD8"/>
    <w:rsid w:val="008152D3"/>
    <w:rsid w:val="0082471A"/>
    <w:rsid w:val="00825DC9"/>
    <w:rsid w:val="00827317"/>
    <w:rsid w:val="00830083"/>
    <w:rsid w:val="0085145D"/>
    <w:rsid w:val="00876BBD"/>
    <w:rsid w:val="00883602"/>
    <w:rsid w:val="00890DE9"/>
    <w:rsid w:val="0089155C"/>
    <w:rsid w:val="008934D4"/>
    <w:rsid w:val="008C05DA"/>
    <w:rsid w:val="008C65A9"/>
    <w:rsid w:val="008D1229"/>
    <w:rsid w:val="008E6670"/>
    <w:rsid w:val="009548C0"/>
    <w:rsid w:val="00963255"/>
    <w:rsid w:val="00964426"/>
    <w:rsid w:val="00971388"/>
    <w:rsid w:val="009A40E3"/>
    <w:rsid w:val="009A6B68"/>
    <w:rsid w:val="009D50E3"/>
    <w:rsid w:val="009E37B6"/>
    <w:rsid w:val="009F53EC"/>
    <w:rsid w:val="00A062BC"/>
    <w:rsid w:val="00A26489"/>
    <w:rsid w:val="00A26B0A"/>
    <w:rsid w:val="00A55A88"/>
    <w:rsid w:val="00A96737"/>
    <w:rsid w:val="00A96992"/>
    <w:rsid w:val="00A9778A"/>
    <w:rsid w:val="00AB431E"/>
    <w:rsid w:val="00AE62E1"/>
    <w:rsid w:val="00B221FF"/>
    <w:rsid w:val="00B26B1F"/>
    <w:rsid w:val="00B311A7"/>
    <w:rsid w:val="00B37CEA"/>
    <w:rsid w:val="00BA38B2"/>
    <w:rsid w:val="00BA3AD0"/>
    <w:rsid w:val="00BE536C"/>
    <w:rsid w:val="00BE5C64"/>
    <w:rsid w:val="00BF40E3"/>
    <w:rsid w:val="00BF4B3A"/>
    <w:rsid w:val="00C32F49"/>
    <w:rsid w:val="00C40094"/>
    <w:rsid w:val="00C40106"/>
    <w:rsid w:val="00C40158"/>
    <w:rsid w:val="00C51174"/>
    <w:rsid w:val="00C71D03"/>
    <w:rsid w:val="00C814D6"/>
    <w:rsid w:val="00C93324"/>
    <w:rsid w:val="00CA3B22"/>
    <w:rsid w:val="00CA63B2"/>
    <w:rsid w:val="00CB3251"/>
    <w:rsid w:val="00CF0B70"/>
    <w:rsid w:val="00D443A8"/>
    <w:rsid w:val="00D51CB7"/>
    <w:rsid w:val="00D555D9"/>
    <w:rsid w:val="00D76D24"/>
    <w:rsid w:val="00D80D09"/>
    <w:rsid w:val="00D81282"/>
    <w:rsid w:val="00D83CB7"/>
    <w:rsid w:val="00D84806"/>
    <w:rsid w:val="00DA467B"/>
    <w:rsid w:val="00DF45F0"/>
    <w:rsid w:val="00E058AD"/>
    <w:rsid w:val="00E112C8"/>
    <w:rsid w:val="00E26CB8"/>
    <w:rsid w:val="00E332A6"/>
    <w:rsid w:val="00E33ACE"/>
    <w:rsid w:val="00E538CA"/>
    <w:rsid w:val="00E551E7"/>
    <w:rsid w:val="00E55378"/>
    <w:rsid w:val="00E74562"/>
    <w:rsid w:val="00E82B9A"/>
    <w:rsid w:val="00EB0550"/>
    <w:rsid w:val="00EC0676"/>
    <w:rsid w:val="00EC784F"/>
    <w:rsid w:val="00F30CB0"/>
    <w:rsid w:val="00F3213F"/>
    <w:rsid w:val="00F37F34"/>
    <w:rsid w:val="00F44575"/>
    <w:rsid w:val="00F75576"/>
    <w:rsid w:val="00F9044B"/>
    <w:rsid w:val="00F97CFE"/>
    <w:rsid w:val="00FB1F70"/>
    <w:rsid w:val="00FB3980"/>
    <w:rsid w:val="00FB63BF"/>
    <w:rsid w:val="00FC63B0"/>
    <w:rsid w:val="00FC6FD8"/>
    <w:rsid w:val="00FD28AF"/>
    <w:rsid w:val="00FE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3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6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CB8"/>
  </w:style>
  <w:style w:type="paragraph" w:styleId="a7">
    <w:name w:val="footer"/>
    <w:basedOn w:val="a"/>
    <w:link w:val="a8"/>
    <w:uiPriority w:val="99"/>
    <w:unhideWhenUsed/>
    <w:rsid w:val="00E26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CB8"/>
  </w:style>
  <w:style w:type="paragraph" w:styleId="a9">
    <w:name w:val="footnote text"/>
    <w:aliases w:val="Footnote Text Char,Char Char"/>
    <w:basedOn w:val="a"/>
    <w:link w:val="aa"/>
    <w:unhideWhenUsed/>
    <w:rsid w:val="00FC6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Знак,Char Char Знак"/>
    <w:basedOn w:val="a0"/>
    <w:link w:val="a9"/>
    <w:rsid w:val="00FC6F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aliases w:val="текст сноски"/>
    <w:basedOn w:val="a0"/>
    <w:uiPriority w:val="99"/>
    <w:unhideWhenUsed/>
    <w:rsid w:val="00FC6F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3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6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CB8"/>
  </w:style>
  <w:style w:type="paragraph" w:styleId="a7">
    <w:name w:val="footer"/>
    <w:basedOn w:val="a"/>
    <w:link w:val="a8"/>
    <w:uiPriority w:val="99"/>
    <w:unhideWhenUsed/>
    <w:rsid w:val="00E26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CB8"/>
  </w:style>
  <w:style w:type="paragraph" w:styleId="a9">
    <w:name w:val="footnote text"/>
    <w:aliases w:val="Footnote Text Char,Char Char"/>
    <w:basedOn w:val="a"/>
    <w:link w:val="aa"/>
    <w:unhideWhenUsed/>
    <w:rsid w:val="00FC6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Знак,Char Char Знак"/>
    <w:basedOn w:val="a0"/>
    <w:link w:val="a9"/>
    <w:rsid w:val="00FC6F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aliases w:val="текст сноски"/>
    <w:basedOn w:val="a0"/>
    <w:uiPriority w:val="99"/>
    <w:unhideWhenUsed/>
    <w:rsid w:val="00FC6F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B0660-F17A-4026-8EA1-5101C8E5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Раудина</dc:creator>
  <cp:lastModifiedBy>Светлана И. Раудина</cp:lastModifiedBy>
  <cp:revision>5</cp:revision>
  <cp:lastPrinted>2021-02-02T07:19:00Z</cp:lastPrinted>
  <dcterms:created xsi:type="dcterms:W3CDTF">2021-05-14T08:28:00Z</dcterms:created>
  <dcterms:modified xsi:type="dcterms:W3CDTF">2021-05-14T09:40:00Z</dcterms:modified>
</cp:coreProperties>
</file>