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255"/>
        <w:gridCol w:w="567"/>
        <w:gridCol w:w="284"/>
        <w:gridCol w:w="1417"/>
        <w:gridCol w:w="567"/>
        <w:gridCol w:w="567"/>
        <w:gridCol w:w="851"/>
        <w:gridCol w:w="3371"/>
        <w:gridCol w:w="708"/>
        <w:gridCol w:w="1276"/>
      </w:tblGrid>
      <w:tr w:rsidR="00286153" w:rsidRPr="00286153" w:rsidTr="005C5D6B">
        <w:trPr>
          <w:jc w:val="center"/>
        </w:trPr>
        <w:tc>
          <w:tcPr>
            <w:tcW w:w="9863" w:type="dxa"/>
            <w:gridSpan w:val="10"/>
          </w:tcPr>
          <w:p w:rsidR="00286153" w:rsidRPr="00286153" w:rsidRDefault="00286153" w:rsidP="0028615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53" w:rsidRPr="00286153" w:rsidRDefault="00286153" w:rsidP="00286153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32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  <w:t>КОНТРОЛЬНО-СЧЕТНАЯ ПАЛАТА</w:t>
            </w:r>
          </w:p>
          <w:p w:rsidR="00286153" w:rsidRPr="00286153" w:rsidRDefault="00286153" w:rsidP="00286153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32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60"/>
                <w:sz w:val="32"/>
                <w:szCs w:val="32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  <w:t>ГОРОДА ВЛАДИВОСТОКА</w:t>
            </w:r>
          </w:p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2536195718, КПП 253601001, ОКПО 80950129</w:t>
            </w:r>
          </w:p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86153"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  <w:t>Светланская</w:t>
            </w:r>
            <w:proofErr w:type="spellEnd"/>
            <w:r w:rsidRPr="00286153"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  <w:t>, 59, г. Владивосток, 690091</w:t>
            </w:r>
          </w:p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226-15-05</w:t>
            </w:r>
          </w:p>
        </w:tc>
      </w:tr>
      <w:tr w:rsidR="00286153" w:rsidRPr="00286153" w:rsidTr="005C5D6B">
        <w:trPr>
          <w:cantSplit/>
          <w:trHeight w:val="415"/>
          <w:jc w:val="center"/>
        </w:trPr>
        <w:tc>
          <w:tcPr>
            <w:tcW w:w="255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162BEB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2948E8" w:rsidP="00162B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6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2948E8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71" w:type="dxa"/>
            <w:shd w:val="clear" w:color="auto" w:fill="auto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</w:p>
        </w:tc>
      </w:tr>
      <w:tr w:rsidR="00286153" w:rsidRPr="00286153" w:rsidTr="005C5D6B">
        <w:trPr>
          <w:jc w:val="center"/>
        </w:trPr>
        <w:tc>
          <w:tcPr>
            <w:tcW w:w="9863" w:type="dxa"/>
            <w:gridSpan w:val="10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eastAsia="ru-RU"/>
              </w:rPr>
            </w:pPr>
          </w:p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0"/>
                <w:sz w:val="27"/>
                <w:szCs w:val="27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7"/>
                <w:lang w:eastAsia="ru-RU"/>
              </w:rPr>
              <w:t>РАСПОРЯЖЕНИЕ</w:t>
            </w:r>
          </w:p>
        </w:tc>
      </w:tr>
    </w:tbl>
    <w:p w:rsidR="00286153" w:rsidRPr="00286153" w:rsidRDefault="00286153" w:rsidP="002861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7385"/>
      </w:tblGrid>
      <w:tr w:rsidR="00286153" w:rsidRPr="00286153" w:rsidTr="005C5D6B">
        <w:trPr>
          <w:trHeight w:val="181"/>
          <w:jc w:val="center"/>
        </w:trPr>
        <w:tc>
          <w:tcPr>
            <w:tcW w:w="7385" w:type="dxa"/>
            <w:shd w:val="clear" w:color="auto" w:fill="auto"/>
          </w:tcPr>
          <w:p w:rsidR="00286153" w:rsidRPr="00286153" w:rsidRDefault="00BA3FE4" w:rsidP="002948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3F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 установлении порядка уведомления председателя Контрольно-счетной палаты города Владивостока о намерении выполнять иную оплачиваемую работу муниципальными служащими Контрольно-счетной палаты города Владивостока</w:t>
            </w:r>
          </w:p>
        </w:tc>
      </w:tr>
    </w:tbl>
    <w:p w:rsidR="00286153" w:rsidRPr="00286153" w:rsidRDefault="00286153" w:rsidP="002861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A3FE4" w:rsidRPr="00BA3FE4" w:rsidRDefault="00BA3FE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эффективной реализации части 2 статьи 11 Федерального закона </w:t>
      </w:r>
      <w:r w:rsidR="00FB169E" w:rsidRPr="00FB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25-ФЗ  </w:t>
      </w:r>
      <w:r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02.03.2007 "О  муниципальной службе в Российской Федерации", а также мер, направленных на выявление, предупреждение и пресечение коррупции в деятельности Контрольно-счетной палаты города Владивостока, </w:t>
      </w:r>
    </w:p>
    <w:p w:rsidR="00BA3FE4" w:rsidRPr="00BA3FE4" w:rsidRDefault="00BA3FE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муниципальные служащие Контрольно-счетной палаты города Владивостока, замещающие должности высшей, главной, ведущей, старшей и младшей группы должностей муниципальной службы, письменно уведомляют о намерении выполнять иную оплачиваемую работу председателя Контрольно-счетной палаты города Владивостока.</w:t>
      </w:r>
    </w:p>
    <w:p w:rsidR="00BA3FE4" w:rsidRPr="00BA3FE4" w:rsidRDefault="00BA3FE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Уведомление о намерении выполнять иную оплачиваемую работу (далее - уведомление) составляется муниципальными служащими Контрольно-счетной палаты города Владивостока согласно приложению № 1 и представляется должностному лицу Контрольно-счетной палаты города Владивостока, ответственному за работу по профилактике коррупционных и иных правонаруш</w:t>
      </w:r>
      <w:r w:rsidR="00E64C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(далее – должностное лицо) до начала ее выполнения.</w:t>
      </w:r>
      <w:bookmarkStart w:id="0" w:name="_GoBack"/>
      <w:bookmarkEnd w:id="0"/>
    </w:p>
    <w:p w:rsidR="00BA3FE4" w:rsidRPr="00BA3FE4" w:rsidRDefault="00BA3FE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Регистрация уведомления осуществляется должностным лицом в день его поступления в журнале регистрации уведомлений об иной оплачиваемой работе, составленном по форме согласно приложению № 2.</w:t>
      </w:r>
    </w:p>
    <w:p w:rsidR="00BA3FE4" w:rsidRPr="00BA3FE4" w:rsidRDefault="00BA3FE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зарегистрированного в установленном порядке уведомления выдается муниципальному служащему на руки либо направляется по почте с уведомлением о вручении.</w:t>
      </w:r>
    </w:p>
    <w:p w:rsidR="00BA3FE4" w:rsidRDefault="00BA3FE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копии уведомления ставится отметка "Зарегистрировано" с указанием даты и номера регистрации уведомления, фамилии, инициалов и должности лица, зарегистрировавшего уведомление.</w:t>
      </w:r>
    </w:p>
    <w:p w:rsidR="00E64C5B" w:rsidRDefault="00E64C5B" w:rsidP="00E64C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 не допускается.</w:t>
      </w:r>
    </w:p>
    <w:p w:rsidR="00E64C5B" w:rsidRPr="00BA3FE4" w:rsidRDefault="00E64C5B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E4" w:rsidRPr="00BA3FE4" w:rsidRDefault="00BA3FE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Уведомление приобщается к личному делу предоставившего его муниципального служащего после рассмотрения председателем Контрольно-счетной палаты города Владивостока.</w:t>
      </w:r>
    </w:p>
    <w:p w:rsidR="00BA3FE4" w:rsidRDefault="00BA3FE4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поступления в Контрольно-счетную палату города Владивостока информации о возникновении конфликта интересов в связи с выполнением муниципальным служащим иной оплачиваемой работы, данная информация представляется в Комиссию по соблюдению требований к служебному поведению муниципальных служащих Контрольно-счетной палаты города Владивостока и регулированию конфликта интересов.</w:t>
      </w:r>
    </w:p>
    <w:p w:rsidR="00C84547" w:rsidRDefault="00C84547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изменения условий трудового договора о выполняемой </w:t>
      </w:r>
      <w:r w:rsidRPr="00C84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иной оплачиваемой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заключения им нового трудового договора, представляется новое уведомление.</w:t>
      </w:r>
    </w:p>
    <w:p w:rsidR="00C84547" w:rsidRDefault="00E64C5B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</w:t>
      </w:r>
      <w:r w:rsidR="00C84547" w:rsidRPr="00C84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оплачиваемой работы</w:t>
      </w:r>
      <w:r w:rsid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06"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Контрольно-счетной палаты города Владивосток</w:t>
      </w:r>
      <w:r w:rsid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27206"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в свободное от основной работы время, в соответствие с требованиями трудового законодательства.</w:t>
      </w:r>
    </w:p>
    <w:p w:rsidR="00327206" w:rsidRDefault="00E64C5B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27206"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иной оплачиваемой работы</w:t>
      </w:r>
      <w:r w:rsid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 возникновения личной заинтересованности, которая может привести к конфликту интересов </w:t>
      </w:r>
      <w:r w:rsidR="00327206"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27206"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06"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города Владивостока</w:t>
      </w:r>
      <w:r w:rsid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уведомить об этом</w:t>
      </w:r>
      <w:r w:rsidR="00327206" w:rsidRPr="00327206">
        <w:t xml:space="preserve"> </w:t>
      </w:r>
      <w:r w:rsidR="00327206" w:rsidRP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 палаты города Владивостока</w:t>
      </w:r>
      <w:r w:rsidR="0032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FE4" w:rsidRPr="00BA3FE4" w:rsidRDefault="00E64C5B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3FE4"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Должностному лицу обеспечивать:</w:t>
      </w:r>
    </w:p>
    <w:p w:rsidR="00BA3FE4" w:rsidRPr="00BA3FE4" w:rsidRDefault="002B5D2B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A3FE4"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3-дневный срок с момента поступления уведомлений, представленных муниципальными служащими, председателю Контрольно-счетной палаты города Владивостока;</w:t>
      </w:r>
    </w:p>
    <w:p w:rsidR="00BA3FE4" w:rsidRPr="00BA3FE4" w:rsidRDefault="002B5D2B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FE4"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и приобщение уведомлений к личным делам муниципальных служащих.</w:t>
      </w:r>
    </w:p>
    <w:p w:rsidR="00BA3FE4" w:rsidRDefault="00327206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C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3FE4"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Секретарю-делопроизводителю </w:t>
      </w:r>
      <w:proofErr w:type="spellStart"/>
      <w:r w:rsidR="00BA3FE4"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Коляса</w:t>
      </w:r>
      <w:proofErr w:type="spellEnd"/>
      <w:r w:rsidR="00BA3FE4"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ознакомить с настоящим распоряжением сотрудников Контрольно-счетной палаты города Владивостока.</w:t>
      </w:r>
    </w:p>
    <w:p w:rsidR="00F556CA" w:rsidRDefault="00327206" w:rsidP="00BA3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ответственным</w:t>
      </w:r>
      <w:r w:rsidR="000F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регистрацию  уведомления и ведение журнала регистрации уведомлений</w:t>
      </w:r>
      <w:r w:rsidR="002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1 разряда Левченко Е.В.</w:t>
      </w:r>
    </w:p>
    <w:p w:rsidR="002B5D2B" w:rsidRDefault="00327206" w:rsidP="002B5D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2B5D2B" w:rsidRPr="002B5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5D2B" w:rsidRPr="002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</w:t>
      </w:r>
      <w:r w:rsidR="002B5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FE4" w:rsidRPr="00BA3FE4" w:rsidRDefault="00327206" w:rsidP="002B5D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3FE4" w:rsidRPr="00BA3F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286153" w:rsidRPr="00286153" w:rsidRDefault="00286153" w:rsidP="002861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3" w:rsidRPr="00286153" w:rsidRDefault="00286153" w:rsidP="002861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3"/>
        <w:gridCol w:w="1826"/>
        <w:gridCol w:w="423"/>
        <w:gridCol w:w="3650"/>
      </w:tblGrid>
      <w:tr w:rsidR="00286153" w:rsidRPr="00286153" w:rsidTr="007A0E63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:rsidR="00286153" w:rsidRPr="00286153" w:rsidRDefault="002948E8" w:rsidP="00294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286153" w:rsidRPr="00286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редседател</w:t>
            </w:r>
            <w:r w:rsidR="00BA3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286153" w:rsidRPr="00286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53" w:rsidRPr="00893C74" w:rsidRDefault="00286153" w:rsidP="000C5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</w:t>
            </w:r>
            <w:r w:rsidR="002948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893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93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="002948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рзиков</w:t>
            </w:r>
            <w:proofErr w:type="spellEnd"/>
          </w:p>
        </w:tc>
      </w:tr>
      <w:tr w:rsidR="00286153" w:rsidRPr="00286153" w:rsidTr="007A0E63">
        <w:trPr>
          <w:cantSplit/>
          <w:trHeight w:val="377"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right w:val="nil"/>
            </w:tcBorders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pct"/>
            <w:tcBorders>
              <w:top w:val="nil"/>
              <w:left w:val="nil"/>
              <w:right w:val="nil"/>
            </w:tcBorders>
          </w:tcPr>
          <w:p w:rsidR="00286153" w:rsidRPr="00286153" w:rsidRDefault="00286153" w:rsidP="00286153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286153" w:rsidRDefault="00286153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BA3FE4" w:rsidRDefault="00BA3FE4" w:rsidP="00286153">
      <w:pPr>
        <w:pStyle w:val="ConsPlusNormal"/>
        <w:jc w:val="both"/>
        <w:rPr>
          <w:sz w:val="20"/>
        </w:rPr>
      </w:pPr>
    </w:p>
    <w:p w:rsidR="002948E8" w:rsidRPr="005C5D6B" w:rsidRDefault="002948E8" w:rsidP="00286153">
      <w:pPr>
        <w:pStyle w:val="ConsPlusNormal"/>
        <w:jc w:val="both"/>
        <w:rPr>
          <w:sz w:val="20"/>
        </w:rPr>
      </w:pPr>
    </w:p>
    <w:p w:rsidR="00BA3FE4" w:rsidRPr="000471B4" w:rsidRDefault="00BA3FE4" w:rsidP="00BA3F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BA3FE4" w:rsidRDefault="00BA3FE4" w:rsidP="00BA3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председателя </w:t>
      </w:r>
    </w:p>
    <w:p w:rsidR="00BA3FE4" w:rsidRDefault="00BA3FE4" w:rsidP="00BA3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Контрольно-счетной палаты </w:t>
      </w:r>
    </w:p>
    <w:p w:rsidR="00BA3FE4" w:rsidRDefault="00BA3FE4" w:rsidP="00BA3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Владивостока </w:t>
      </w:r>
    </w:p>
    <w:p w:rsidR="00BA3FE4" w:rsidRPr="000471B4" w:rsidRDefault="00BA3FE4" w:rsidP="00BA3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 № ______</w:t>
      </w:r>
    </w:p>
    <w:p w:rsidR="00BA3FE4" w:rsidRDefault="00BA3FE4" w:rsidP="00BA3F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A3FE4" w:rsidRDefault="00BA3FE4" w:rsidP="00BA3FE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6"/>
        <w:gridCol w:w="4926"/>
      </w:tblGrid>
      <w:tr w:rsidR="00BA3FE4" w:rsidRPr="007246C2" w:rsidTr="000077CE">
        <w:trPr>
          <w:trHeight w:val="1423"/>
        </w:trPr>
        <w:tc>
          <w:tcPr>
            <w:tcW w:w="2500" w:type="pct"/>
            <w:vMerge w:val="restart"/>
            <w:shd w:val="clear" w:color="auto" w:fill="auto"/>
          </w:tcPr>
          <w:p w:rsidR="00BA3FE4" w:rsidRPr="007246C2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BA3FE4" w:rsidRPr="007246C2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Контрольно-счетной палаты города Владивостока</w:t>
            </w:r>
          </w:p>
          <w:p w:rsidR="00BA3FE4" w:rsidRPr="007246C2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FE4" w:rsidRPr="007246C2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FE4" w:rsidRPr="007246C2" w:rsidTr="000077CE">
        <w:trPr>
          <w:trHeight w:val="201"/>
        </w:trPr>
        <w:tc>
          <w:tcPr>
            <w:tcW w:w="2500" w:type="pct"/>
            <w:vMerge/>
            <w:shd w:val="clear" w:color="auto" w:fill="auto"/>
          </w:tcPr>
          <w:p w:rsidR="00BA3FE4" w:rsidRPr="007246C2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A3FE4" w:rsidRPr="007246C2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(И.О. Фамилия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п</w:t>
            </w: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я</w:t>
            </w: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Контрольно-счетной палаты города Владивостока)</w:t>
            </w:r>
          </w:p>
        </w:tc>
      </w:tr>
      <w:tr w:rsidR="00BA3FE4" w:rsidRPr="007246C2" w:rsidTr="000077CE">
        <w:trPr>
          <w:trHeight w:val="921"/>
        </w:trPr>
        <w:tc>
          <w:tcPr>
            <w:tcW w:w="2500" w:type="pct"/>
            <w:vMerge/>
            <w:shd w:val="clear" w:color="auto" w:fill="auto"/>
          </w:tcPr>
          <w:p w:rsidR="00BA3FE4" w:rsidRPr="007246C2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BA3FE4" w:rsidRPr="007246C2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p w:rsidR="00BA3FE4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FE4" w:rsidRPr="007246C2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FE4" w:rsidRPr="007246C2" w:rsidTr="000077CE">
        <w:trPr>
          <w:trHeight w:val="250"/>
        </w:trPr>
        <w:tc>
          <w:tcPr>
            <w:tcW w:w="2500" w:type="pct"/>
            <w:vMerge/>
            <w:shd w:val="clear" w:color="auto" w:fill="auto"/>
          </w:tcPr>
          <w:p w:rsidR="00BA3FE4" w:rsidRPr="007246C2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A3FE4" w:rsidRPr="007246C2" w:rsidRDefault="00BA3FE4" w:rsidP="00007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(И.О. Фамилия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муниципального служащего</w:t>
            </w: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BA3FE4" w:rsidRDefault="00BA3FE4" w:rsidP="00BA3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3FE4" w:rsidRDefault="00BA3FE4" w:rsidP="00BA3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3FE4" w:rsidRPr="007246C2" w:rsidRDefault="00BA3FE4" w:rsidP="00BA3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A3FE4" w:rsidRPr="007246C2" w:rsidRDefault="00BA3FE4" w:rsidP="00BA3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A3FE4" w:rsidRPr="007246C2" w:rsidRDefault="00BA3FE4" w:rsidP="00BA3F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3FE4" w:rsidRPr="007246C2" w:rsidRDefault="00BA3FE4" w:rsidP="00BA3F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FE4" w:rsidRDefault="00BA3FE4" w:rsidP="00BA3F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В  соответствии  с частью 2 статьи 11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C2">
        <w:rPr>
          <w:rFonts w:ascii="Times New Roman" w:hAnsi="Times New Roman" w:cs="Times New Roman"/>
          <w:sz w:val="28"/>
          <w:szCs w:val="28"/>
        </w:rPr>
        <w:t xml:space="preserve">№  25-ФЗ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 xml:space="preserve">  уведомляю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C2">
        <w:rPr>
          <w:rFonts w:ascii="Times New Roman" w:hAnsi="Times New Roman" w:cs="Times New Roman"/>
          <w:sz w:val="28"/>
          <w:szCs w:val="28"/>
        </w:rPr>
        <w:t>о том,  что я намере</w:t>
      </w:r>
      <w:proofErr w:type="gramStart"/>
      <w:r w:rsidRPr="007246C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246C2">
        <w:rPr>
          <w:rFonts w:ascii="Times New Roman" w:hAnsi="Times New Roman" w:cs="Times New Roman"/>
          <w:sz w:val="28"/>
          <w:szCs w:val="28"/>
        </w:rPr>
        <w:t>а) вып</w:t>
      </w:r>
      <w:r>
        <w:rPr>
          <w:rFonts w:ascii="Times New Roman" w:hAnsi="Times New Roman" w:cs="Times New Roman"/>
          <w:sz w:val="28"/>
          <w:szCs w:val="28"/>
        </w:rPr>
        <w:t>олнять иную оплачиваемую работу, а именно:</w:t>
      </w:r>
    </w:p>
    <w:p w:rsidR="00BA3FE4" w:rsidRDefault="00BA3FE4" w:rsidP="00BA3FE4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FE4" w:rsidRPr="009A1B70" w:rsidRDefault="00BA3FE4" w:rsidP="00BA3FE4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proofErr w:type="gramStart"/>
      <w:r w:rsidRPr="009A1B70">
        <w:rPr>
          <w:rFonts w:ascii="Times New Roman" w:hAnsi="Times New Roman" w:cs="Times New Roman"/>
          <w:sz w:val="18"/>
          <w:szCs w:val="28"/>
        </w:rPr>
        <w:t>(указать сведения о деятельности, которую собирается осуществлять муниципальный служащий, - место работы,</w:t>
      </w:r>
      <w:proofErr w:type="gramEnd"/>
    </w:p>
    <w:p w:rsidR="00BA3FE4" w:rsidRPr="009A1B70" w:rsidRDefault="00BA3FE4" w:rsidP="00BA3FE4">
      <w:pPr>
        <w:pStyle w:val="ConsPlusNonformat"/>
        <w:pBdr>
          <w:bottom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A3FE4" w:rsidRDefault="00BA3FE4" w:rsidP="00BA3FE4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9A1B70">
        <w:rPr>
          <w:rFonts w:ascii="Times New Roman" w:hAnsi="Times New Roman" w:cs="Times New Roman"/>
          <w:sz w:val="18"/>
          <w:szCs w:val="28"/>
        </w:rPr>
        <w:t>должность, должностные  обязанности, предполагаемую дату начала выполнения соответствующей  работы,</w:t>
      </w:r>
    </w:p>
    <w:p w:rsidR="00BA3FE4" w:rsidRPr="004851CE" w:rsidRDefault="00BA3FE4" w:rsidP="00BA3FE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3FE4" w:rsidRDefault="00BA3FE4" w:rsidP="00BA3FE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28"/>
        </w:rPr>
      </w:pPr>
      <w:r w:rsidRPr="009A1B70">
        <w:rPr>
          <w:rFonts w:ascii="Times New Roman" w:hAnsi="Times New Roman" w:cs="Times New Roman"/>
          <w:sz w:val="18"/>
          <w:szCs w:val="28"/>
        </w:rPr>
        <w:t>срок, в течение которого будет осуществляться соот</w:t>
      </w:r>
      <w:r>
        <w:rPr>
          <w:rFonts w:ascii="Times New Roman" w:hAnsi="Times New Roman" w:cs="Times New Roman"/>
          <w:sz w:val="18"/>
          <w:szCs w:val="28"/>
        </w:rPr>
        <w:t>ветствующая деятельность, иное)</w:t>
      </w:r>
    </w:p>
    <w:p w:rsidR="00BA3FE4" w:rsidRPr="007246C2" w:rsidRDefault="00BA3FE4" w:rsidP="00BA3F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BA3FE4" w:rsidRPr="007246C2" w:rsidRDefault="00BA3FE4" w:rsidP="00BA3F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требования, предусмотренные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246C2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46C2">
        <w:rPr>
          <w:rFonts w:ascii="Times New Roman" w:hAnsi="Times New Roman" w:cs="Times New Roman"/>
          <w:sz w:val="28"/>
          <w:szCs w:val="28"/>
        </w:rPr>
        <w:t xml:space="preserve"> 14 Федерального закона от 02.03.2007 № 25-ФЗ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7246C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>.</w:t>
      </w:r>
    </w:p>
    <w:p w:rsidR="00BA3FE4" w:rsidRDefault="00BA3FE4" w:rsidP="00BA3FE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A3FE4" w:rsidRDefault="00BA3FE4" w:rsidP="00BA3FE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4650"/>
        <w:gridCol w:w="2863"/>
      </w:tblGrid>
      <w:tr w:rsidR="00BA3FE4" w:rsidTr="000077CE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FE4" w:rsidRPr="0049330B" w:rsidRDefault="00BA3FE4" w:rsidP="0000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Align w:val="bottom"/>
          </w:tcPr>
          <w:p w:rsidR="00BA3FE4" w:rsidRPr="0049330B" w:rsidRDefault="00BA3FE4" w:rsidP="0000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FE4" w:rsidRPr="0049330B" w:rsidRDefault="00BA3FE4" w:rsidP="0000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E4" w:rsidTr="000077CE">
        <w:tc>
          <w:tcPr>
            <w:tcW w:w="2438" w:type="dxa"/>
            <w:hideMark/>
          </w:tcPr>
          <w:p w:rsidR="00BA3FE4" w:rsidRPr="0049330B" w:rsidRDefault="00BA3FE4" w:rsidP="000077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330B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4650" w:type="dxa"/>
          </w:tcPr>
          <w:p w:rsidR="00BA3FE4" w:rsidRPr="0049330B" w:rsidRDefault="00BA3FE4" w:rsidP="000077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  <w:hideMark/>
          </w:tcPr>
          <w:p w:rsidR="00BA3FE4" w:rsidRPr="0049330B" w:rsidRDefault="00BA3FE4" w:rsidP="000077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330B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</w:tbl>
    <w:p w:rsidR="00BA3FE4" w:rsidRDefault="00BA3FE4" w:rsidP="00BA3FE4">
      <w:pPr>
        <w:pStyle w:val="ConsPlusNonformat"/>
        <w:ind w:left="11514"/>
        <w:rPr>
          <w:rFonts w:ascii="Times New Roman" w:hAnsi="Times New Roman" w:cs="Times New Roman"/>
          <w:sz w:val="26"/>
          <w:szCs w:val="26"/>
        </w:rPr>
        <w:sectPr w:rsidR="00BA3FE4" w:rsidSect="000D3C62">
          <w:headerReference w:type="default" r:id="rId9"/>
          <w:headerReference w:type="first" r:id="rId10"/>
          <w:pgSz w:w="11905" w:h="16838"/>
          <w:pgMar w:top="426" w:right="851" w:bottom="567" w:left="1418" w:header="284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6"/>
          <w:szCs w:val="26"/>
        </w:rPr>
        <w:t>№ _</w:t>
      </w:r>
    </w:p>
    <w:p w:rsidR="00BA3FE4" w:rsidRPr="00BA3FE4" w:rsidRDefault="00BA3FE4" w:rsidP="00BA3FE4">
      <w:pPr>
        <w:pStyle w:val="a6"/>
        <w:jc w:val="center"/>
        <w:rPr>
          <w:rFonts w:ascii="Times New Roman" w:hAnsi="Times New Roman" w:cs="Times New Roman"/>
          <w:b/>
        </w:rPr>
      </w:pPr>
      <w:r w:rsidRPr="00BA3FE4">
        <w:rPr>
          <w:rFonts w:ascii="Times New Roman" w:hAnsi="Times New Roman" w:cs="Times New Roman"/>
          <w:b/>
        </w:rPr>
        <w:lastRenderedPageBreak/>
        <w:t>Журнал регистрации уведомлений об иной оплачиваемой работе</w:t>
      </w:r>
    </w:p>
    <w:p w:rsidR="00BA3FE4" w:rsidRPr="00BA3FE4" w:rsidRDefault="00BA3FE4" w:rsidP="00BA3FE4">
      <w:pPr>
        <w:pStyle w:val="a6"/>
        <w:rPr>
          <w:rFonts w:ascii="Times New Roman" w:hAnsi="Times New Roman" w:cs="Times New Roman"/>
        </w:rPr>
      </w:pPr>
    </w:p>
    <w:tbl>
      <w:tblPr>
        <w:tblW w:w="4951" w:type="pct"/>
        <w:tblInd w:w="35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2969"/>
        <w:gridCol w:w="2306"/>
        <w:gridCol w:w="2306"/>
        <w:gridCol w:w="3194"/>
        <w:gridCol w:w="2408"/>
        <w:gridCol w:w="1600"/>
      </w:tblGrid>
      <w:tr w:rsidR="00BA3FE4" w:rsidRPr="00BA3FE4" w:rsidTr="000077CE">
        <w:trPr>
          <w:trHeight w:val="165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№ </w:t>
            </w:r>
            <w:r w:rsidRPr="00BA3FE4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Ф.И.О. муниципального     </w:t>
            </w:r>
            <w:r w:rsidRPr="00BA3FE4">
              <w:rPr>
                <w:rFonts w:ascii="Times New Roman" w:hAnsi="Times New Roman" w:cs="Times New Roman"/>
                <w:b/>
              </w:rPr>
              <w:br/>
              <w:t>служащего,</w:t>
            </w:r>
            <w:r w:rsidRPr="00BA3FE4">
              <w:rPr>
                <w:rFonts w:ascii="Times New Roman" w:hAnsi="Times New Roman" w:cs="Times New Roman"/>
                <w:b/>
              </w:rPr>
              <w:br/>
              <w:t xml:space="preserve">представившего   </w:t>
            </w:r>
            <w:r w:rsidRPr="00BA3FE4">
              <w:rPr>
                <w:rFonts w:ascii="Times New Roman" w:hAnsi="Times New Roman" w:cs="Times New Roman"/>
                <w:b/>
              </w:rPr>
              <w:br/>
              <w:t>уведомление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Должность </w:t>
            </w:r>
            <w:r w:rsidRPr="00BA3FE4">
              <w:rPr>
                <w:rFonts w:ascii="Times New Roman" w:hAnsi="Times New Roman" w:cs="Times New Roman"/>
                <w:b/>
              </w:rPr>
              <w:br/>
              <w:t>муниципального служащего, представившего уведомление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Дата составления </w:t>
            </w:r>
            <w:r w:rsidRPr="00BA3FE4">
              <w:rPr>
                <w:rFonts w:ascii="Times New Roman" w:hAnsi="Times New Roman" w:cs="Times New Roman"/>
                <w:b/>
              </w:rPr>
              <w:br/>
              <w:t>уведомления / поступления должностному лицу Контрольно-счетной палаты города Владивостока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Ф.И.О. муниципального  служащего, принявшего </w:t>
            </w:r>
            <w:r w:rsidRPr="00BA3FE4">
              <w:rPr>
                <w:rFonts w:ascii="Times New Roman" w:hAnsi="Times New Roman" w:cs="Times New Roman"/>
                <w:b/>
              </w:rPr>
              <w:br/>
              <w:t>уведомление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 xml:space="preserve">Подпись муниципального </w:t>
            </w:r>
            <w:r w:rsidRPr="00BA3FE4">
              <w:rPr>
                <w:rFonts w:ascii="Times New Roman" w:hAnsi="Times New Roman" w:cs="Times New Roman"/>
                <w:b/>
              </w:rPr>
              <w:br/>
              <w:t xml:space="preserve">служащего,  </w:t>
            </w:r>
            <w:r w:rsidRPr="00BA3FE4">
              <w:rPr>
                <w:rFonts w:ascii="Times New Roman" w:hAnsi="Times New Roman" w:cs="Times New Roman"/>
                <w:b/>
              </w:rPr>
              <w:br/>
              <w:t xml:space="preserve">принявшего   </w:t>
            </w:r>
            <w:r w:rsidRPr="00BA3FE4">
              <w:rPr>
                <w:rFonts w:ascii="Times New Roman" w:hAnsi="Times New Roman" w:cs="Times New Roman"/>
                <w:b/>
              </w:rPr>
              <w:br/>
              <w:t>уведомление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A3FE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A3FE4" w:rsidRPr="00BA3FE4" w:rsidTr="000077CE"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A3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E4" w:rsidRPr="00BA3FE4" w:rsidTr="000077CE"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A3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E4" w:rsidRPr="00BA3FE4" w:rsidTr="000077CE"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A3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4" w:rsidRPr="00BA3FE4" w:rsidRDefault="00BA3FE4" w:rsidP="00BA3FE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3FE4" w:rsidRPr="00BA3FE4" w:rsidRDefault="00BA3FE4" w:rsidP="00BA3FE4">
      <w:pPr>
        <w:pStyle w:val="a6"/>
        <w:rPr>
          <w:rFonts w:ascii="Times New Roman" w:hAnsi="Times New Roman" w:cs="Times New Roman"/>
        </w:rPr>
      </w:pPr>
    </w:p>
    <w:p w:rsidR="00BA3FE4" w:rsidRPr="00BA3FE4" w:rsidRDefault="00BA3FE4" w:rsidP="00BA3FE4">
      <w:pPr>
        <w:pStyle w:val="a6"/>
        <w:rPr>
          <w:rFonts w:ascii="Times New Roman" w:hAnsi="Times New Roman" w:cs="Times New Roman"/>
        </w:rPr>
      </w:pPr>
    </w:p>
    <w:p w:rsidR="00BA3FE4" w:rsidRPr="00BA3FE4" w:rsidRDefault="00BA3FE4" w:rsidP="00BA3FE4">
      <w:pPr>
        <w:pStyle w:val="a6"/>
        <w:rPr>
          <w:rFonts w:ascii="Times New Roman" w:hAnsi="Times New Roman" w:cs="Times New Roman"/>
        </w:rPr>
      </w:pPr>
    </w:p>
    <w:p w:rsidR="00BA3FE4" w:rsidRPr="00BA3FE4" w:rsidRDefault="00BA3FE4" w:rsidP="00BA3FE4">
      <w:pPr>
        <w:pStyle w:val="a6"/>
        <w:rPr>
          <w:rFonts w:ascii="Times New Roman" w:hAnsi="Times New Roman" w:cs="Times New Roman"/>
        </w:rPr>
      </w:pPr>
    </w:p>
    <w:p w:rsidR="00286153" w:rsidRPr="00286153" w:rsidRDefault="00286153" w:rsidP="00BA3FE4">
      <w:pPr>
        <w:pStyle w:val="a6"/>
        <w:jc w:val="both"/>
        <w:rPr>
          <w:rFonts w:ascii="Times New Roman" w:hAnsi="Times New Roman" w:cs="Times New Roman"/>
        </w:rPr>
      </w:pPr>
    </w:p>
    <w:sectPr w:rsidR="00286153" w:rsidRPr="00286153" w:rsidSect="00BA3FE4">
      <w:pgSz w:w="16838" w:h="11906" w:orient="landscape"/>
      <w:pgMar w:top="1418" w:right="56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11" w:rsidRDefault="00630F11">
      <w:pPr>
        <w:spacing w:after="0" w:line="240" w:lineRule="auto"/>
      </w:pPr>
      <w:r>
        <w:separator/>
      </w:r>
    </w:p>
  </w:endnote>
  <w:endnote w:type="continuationSeparator" w:id="0">
    <w:p w:rsidR="00630F11" w:rsidRDefault="0063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11" w:rsidRDefault="00630F11">
      <w:pPr>
        <w:spacing w:after="0" w:line="240" w:lineRule="auto"/>
      </w:pPr>
      <w:r>
        <w:separator/>
      </w:r>
    </w:p>
  </w:footnote>
  <w:footnote w:type="continuationSeparator" w:id="0">
    <w:p w:rsidR="00630F11" w:rsidRDefault="0063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018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3C62" w:rsidRPr="000D3C62" w:rsidRDefault="000D3C62">
        <w:pPr>
          <w:pStyle w:val="a7"/>
          <w:jc w:val="right"/>
          <w:rPr>
            <w:rFonts w:ascii="Times New Roman" w:hAnsi="Times New Roman" w:cs="Times New Roman"/>
          </w:rPr>
        </w:pPr>
        <w:r w:rsidRPr="000D3C62">
          <w:rPr>
            <w:rFonts w:ascii="Times New Roman" w:hAnsi="Times New Roman" w:cs="Times New Roman"/>
          </w:rPr>
          <w:fldChar w:fldCharType="begin"/>
        </w:r>
        <w:r w:rsidRPr="000D3C62">
          <w:rPr>
            <w:rFonts w:ascii="Times New Roman" w:hAnsi="Times New Roman" w:cs="Times New Roman"/>
          </w:rPr>
          <w:instrText>PAGE   \* MERGEFORMAT</w:instrText>
        </w:r>
        <w:r w:rsidRPr="000D3C62">
          <w:rPr>
            <w:rFonts w:ascii="Times New Roman" w:hAnsi="Times New Roman" w:cs="Times New Roman"/>
          </w:rPr>
          <w:fldChar w:fldCharType="separate"/>
        </w:r>
        <w:r w:rsidR="00E64C5B">
          <w:rPr>
            <w:rFonts w:ascii="Times New Roman" w:hAnsi="Times New Roman" w:cs="Times New Roman"/>
            <w:noProof/>
          </w:rPr>
          <w:t>2</w:t>
        </w:r>
        <w:r w:rsidRPr="000D3C62">
          <w:rPr>
            <w:rFonts w:ascii="Times New Roman" w:hAnsi="Times New Roman" w:cs="Times New Roman"/>
          </w:rPr>
          <w:fldChar w:fldCharType="end"/>
        </w:r>
      </w:p>
    </w:sdtContent>
  </w:sdt>
  <w:p w:rsidR="005C7C82" w:rsidRDefault="00E64C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62" w:rsidRDefault="000D3C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3"/>
    <w:rsid w:val="000114D2"/>
    <w:rsid w:val="00054736"/>
    <w:rsid w:val="000B33EC"/>
    <w:rsid w:val="000C5BB4"/>
    <w:rsid w:val="000D051F"/>
    <w:rsid w:val="000D21D3"/>
    <w:rsid w:val="000D3C62"/>
    <w:rsid w:val="000F3722"/>
    <w:rsid w:val="00120AC7"/>
    <w:rsid w:val="0012172E"/>
    <w:rsid w:val="00130660"/>
    <w:rsid w:val="001620B2"/>
    <w:rsid w:val="00162BEB"/>
    <w:rsid w:val="00162D78"/>
    <w:rsid w:val="00184ED9"/>
    <w:rsid w:val="00185063"/>
    <w:rsid w:val="001A495E"/>
    <w:rsid w:val="001F4E00"/>
    <w:rsid w:val="001F7585"/>
    <w:rsid w:val="00203877"/>
    <w:rsid w:val="002126B1"/>
    <w:rsid w:val="002245A6"/>
    <w:rsid w:val="00230FAA"/>
    <w:rsid w:val="00246A52"/>
    <w:rsid w:val="00265160"/>
    <w:rsid w:val="00270C62"/>
    <w:rsid w:val="00286153"/>
    <w:rsid w:val="00290276"/>
    <w:rsid w:val="002948E8"/>
    <w:rsid w:val="002A3067"/>
    <w:rsid w:val="002B0143"/>
    <w:rsid w:val="002B150D"/>
    <w:rsid w:val="002B5D2B"/>
    <w:rsid w:val="002C08EC"/>
    <w:rsid w:val="002D760F"/>
    <w:rsid w:val="002E2DB8"/>
    <w:rsid w:val="00302AD2"/>
    <w:rsid w:val="00316A15"/>
    <w:rsid w:val="00327206"/>
    <w:rsid w:val="00327DBF"/>
    <w:rsid w:val="00331B8B"/>
    <w:rsid w:val="00340EE3"/>
    <w:rsid w:val="0034386A"/>
    <w:rsid w:val="00373895"/>
    <w:rsid w:val="00375087"/>
    <w:rsid w:val="0038309E"/>
    <w:rsid w:val="003919F5"/>
    <w:rsid w:val="003C7D3D"/>
    <w:rsid w:val="003D0A02"/>
    <w:rsid w:val="003F3160"/>
    <w:rsid w:val="00400CA6"/>
    <w:rsid w:val="00401A46"/>
    <w:rsid w:val="00436075"/>
    <w:rsid w:val="0044544B"/>
    <w:rsid w:val="00451F05"/>
    <w:rsid w:val="00462888"/>
    <w:rsid w:val="00471F2E"/>
    <w:rsid w:val="00474862"/>
    <w:rsid w:val="004A2610"/>
    <w:rsid w:val="004B713D"/>
    <w:rsid w:val="004C3081"/>
    <w:rsid w:val="004C5127"/>
    <w:rsid w:val="004D350F"/>
    <w:rsid w:val="004D4FCB"/>
    <w:rsid w:val="004E1ADD"/>
    <w:rsid w:val="004E236E"/>
    <w:rsid w:val="0050052F"/>
    <w:rsid w:val="0050632C"/>
    <w:rsid w:val="005141AA"/>
    <w:rsid w:val="0051569F"/>
    <w:rsid w:val="00526D55"/>
    <w:rsid w:val="0054192A"/>
    <w:rsid w:val="00571FB7"/>
    <w:rsid w:val="00585744"/>
    <w:rsid w:val="0059323E"/>
    <w:rsid w:val="005939F3"/>
    <w:rsid w:val="00595FEA"/>
    <w:rsid w:val="005A0677"/>
    <w:rsid w:val="005B460E"/>
    <w:rsid w:val="005C5D6B"/>
    <w:rsid w:val="005D4FC2"/>
    <w:rsid w:val="005E7EBD"/>
    <w:rsid w:val="00630F11"/>
    <w:rsid w:val="006528D2"/>
    <w:rsid w:val="00652D94"/>
    <w:rsid w:val="00655891"/>
    <w:rsid w:val="00657F58"/>
    <w:rsid w:val="0069116A"/>
    <w:rsid w:val="0069558C"/>
    <w:rsid w:val="006A00B9"/>
    <w:rsid w:val="006A3AC9"/>
    <w:rsid w:val="006C10D5"/>
    <w:rsid w:val="006C4DB6"/>
    <w:rsid w:val="006E4268"/>
    <w:rsid w:val="006F2E14"/>
    <w:rsid w:val="00737698"/>
    <w:rsid w:val="00745BFC"/>
    <w:rsid w:val="00766B39"/>
    <w:rsid w:val="00766D33"/>
    <w:rsid w:val="00770463"/>
    <w:rsid w:val="00773BCA"/>
    <w:rsid w:val="00773DA3"/>
    <w:rsid w:val="00780CE4"/>
    <w:rsid w:val="007818B7"/>
    <w:rsid w:val="007A0E63"/>
    <w:rsid w:val="007A251D"/>
    <w:rsid w:val="007A2554"/>
    <w:rsid w:val="007B4665"/>
    <w:rsid w:val="007C0A79"/>
    <w:rsid w:val="007C27BA"/>
    <w:rsid w:val="007C7038"/>
    <w:rsid w:val="007D27CD"/>
    <w:rsid w:val="007D4367"/>
    <w:rsid w:val="007E6550"/>
    <w:rsid w:val="007F2363"/>
    <w:rsid w:val="007F3374"/>
    <w:rsid w:val="007F6DA9"/>
    <w:rsid w:val="00820625"/>
    <w:rsid w:val="00866686"/>
    <w:rsid w:val="00872BD9"/>
    <w:rsid w:val="008822F6"/>
    <w:rsid w:val="008926AA"/>
    <w:rsid w:val="00893C74"/>
    <w:rsid w:val="008B196D"/>
    <w:rsid w:val="008B53A3"/>
    <w:rsid w:val="008C006B"/>
    <w:rsid w:val="008C344F"/>
    <w:rsid w:val="008D5408"/>
    <w:rsid w:val="009076BB"/>
    <w:rsid w:val="009252AC"/>
    <w:rsid w:val="0094273B"/>
    <w:rsid w:val="00990248"/>
    <w:rsid w:val="009B1021"/>
    <w:rsid w:val="009B4ABE"/>
    <w:rsid w:val="009B6BE1"/>
    <w:rsid w:val="009B78B5"/>
    <w:rsid w:val="009D0C0C"/>
    <w:rsid w:val="009D4362"/>
    <w:rsid w:val="009E206F"/>
    <w:rsid w:val="00A13459"/>
    <w:rsid w:val="00A724E9"/>
    <w:rsid w:val="00A76F45"/>
    <w:rsid w:val="00A932E3"/>
    <w:rsid w:val="00AA336B"/>
    <w:rsid w:val="00AB7886"/>
    <w:rsid w:val="00AC2B01"/>
    <w:rsid w:val="00AF2931"/>
    <w:rsid w:val="00B07798"/>
    <w:rsid w:val="00B2040E"/>
    <w:rsid w:val="00B20A49"/>
    <w:rsid w:val="00B30353"/>
    <w:rsid w:val="00B342D8"/>
    <w:rsid w:val="00B37539"/>
    <w:rsid w:val="00B428C1"/>
    <w:rsid w:val="00B45A42"/>
    <w:rsid w:val="00B662AE"/>
    <w:rsid w:val="00B73195"/>
    <w:rsid w:val="00B736E8"/>
    <w:rsid w:val="00B827D5"/>
    <w:rsid w:val="00BA1D84"/>
    <w:rsid w:val="00BA3FE4"/>
    <w:rsid w:val="00BA56C5"/>
    <w:rsid w:val="00BF13F8"/>
    <w:rsid w:val="00BF4FB9"/>
    <w:rsid w:val="00C05A3F"/>
    <w:rsid w:val="00C17AC6"/>
    <w:rsid w:val="00C27F24"/>
    <w:rsid w:val="00C84547"/>
    <w:rsid w:val="00C85D2C"/>
    <w:rsid w:val="00CC4CAF"/>
    <w:rsid w:val="00CD13F4"/>
    <w:rsid w:val="00CD4512"/>
    <w:rsid w:val="00CD5725"/>
    <w:rsid w:val="00CE7E0A"/>
    <w:rsid w:val="00D00108"/>
    <w:rsid w:val="00D01E69"/>
    <w:rsid w:val="00D11A15"/>
    <w:rsid w:val="00D130FB"/>
    <w:rsid w:val="00D20E4B"/>
    <w:rsid w:val="00D36EFF"/>
    <w:rsid w:val="00D51E0E"/>
    <w:rsid w:val="00D60F25"/>
    <w:rsid w:val="00D71BE9"/>
    <w:rsid w:val="00D801CD"/>
    <w:rsid w:val="00D875BE"/>
    <w:rsid w:val="00D94201"/>
    <w:rsid w:val="00D9588C"/>
    <w:rsid w:val="00DA7957"/>
    <w:rsid w:val="00DB0DD0"/>
    <w:rsid w:val="00DB18EC"/>
    <w:rsid w:val="00DB77E7"/>
    <w:rsid w:val="00DD515F"/>
    <w:rsid w:val="00E17D25"/>
    <w:rsid w:val="00E320E0"/>
    <w:rsid w:val="00E34E1E"/>
    <w:rsid w:val="00E64C5B"/>
    <w:rsid w:val="00E66165"/>
    <w:rsid w:val="00E87630"/>
    <w:rsid w:val="00E90F9F"/>
    <w:rsid w:val="00EA200E"/>
    <w:rsid w:val="00EA7E50"/>
    <w:rsid w:val="00EC0BAC"/>
    <w:rsid w:val="00EC1E95"/>
    <w:rsid w:val="00EC7345"/>
    <w:rsid w:val="00EE049F"/>
    <w:rsid w:val="00EE538F"/>
    <w:rsid w:val="00F33FA4"/>
    <w:rsid w:val="00F37DC1"/>
    <w:rsid w:val="00F51143"/>
    <w:rsid w:val="00F556CA"/>
    <w:rsid w:val="00F63E04"/>
    <w:rsid w:val="00F714D1"/>
    <w:rsid w:val="00F73266"/>
    <w:rsid w:val="00FA46D3"/>
    <w:rsid w:val="00FA661C"/>
    <w:rsid w:val="00FB169E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A0E6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A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3FE4"/>
  </w:style>
  <w:style w:type="paragraph" w:styleId="a9">
    <w:name w:val="footer"/>
    <w:basedOn w:val="a"/>
    <w:link w:val="aa"/>
    <w:uiPriority w:val="99"/>
    <w:unhideWhenUsed/>
    <w:rsid w:val="000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A0E6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A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3FE4"/>
  </w:style>
  <w:style w:type="paragraph" w:styleId="a9">
    <w:name w:val="footer"/>
    <w:basedOn w:val="a"/>
    <w:link w:val="aa"/>
    <w:uiPriority w:val="99"/>
    <w:unhideWhenUsed/>
    <w:rsid w:val="000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3800-6788-4583-B656-DEAA7407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Левченко</dc:creator>
  <cp:lastModifiedBy>Елена В. Левченко</cp:lastModifiedBy>
  <cp:revision>3</cp:revision>
  <cp:lastPrinted>2020-07-06T01:02:00Z</cp:lastPrinted>
  <dcterms:created xsi:type="dcterms:W3CDTF">2020-09-15T02:28:00Z</dcterms:created>
  <dcterms:modified xsi:type="dcterms:W3CDTF">2020-09-15T05:12:00Z</dcterms:modified>
</cp:coreProperties>
</file>